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19A7" w14:textId="4A728BA8" w:rsidR="00787C4C" w:rsidRDefault="00787C4C" w:rsidP="00787C4C">
      <w:r>
        <w:t>OYEKA DANIEL</w:t>
      </w:r>
    </w:p>
    <w:p w14:paraId="7EDFC0AE" w14:textId="77777777" w:rsidR="00787C4C" w:rsidRDefault="00787C4C" w:rsidP="00787C4C">
      <w:r>
        <w:t>BIO 620</w:t>
      </w:r>
    </w:p>
    <w:p w14:paraId="598CC9DC" w14:textId="77777777" w:rsidR="00787C4C" w:rsidRDefault="00787C4C" w:rsidP="00787C4C"/>
    <w:p w14:paraId="5201AD1A" w14:textId="37F59FAC" w:rsidR="00787C4C" w:rsidRDefault="00787C4C" w:rsidP="00787C4C">
      <w:r>
        <w:t xml:space="preserve">Question; </w:t>
      </w:r>
      <w:r>
        <w:t>Write 2 paragraphs with a minimum of 5-10 sentences on the following techniques of normalization</w:t>
      </w:r>
    </w:p>
    <w:p w14:paraId="255A9810" w14:textId="77777777" w:rsidR="00787C4C" w:rsidRDefault="00787C4C" w:rsidP="00787C4C">
      <w:pPr>
        <w:pStyle w:val="ListParagraph"/>
        <w:numPr>
          <w:ilvl w:val="0"/>
          <w:numId w:val="2"/>
        </w:numPr>
      </w:pPr>
      <w:r>
        <w:t>RMA normalization</w:t>
      </w:r>
    </w:p>
    <w:p w14:paraId="1F885A95" w14:textId="77777777" w:rsidR="00787C4C" w:rsidRDefault="00787C4C" w:rsidP="00787C4C">
      <w:pPr>
        <w:pStyle w:val="ListParagraph"/>
        <w:numPr>
          <w:ilvl w:val="0"/>
          <w:numId w:val="2"/>
        </w:numPr>
      </w:pPr>
      <w:r>
        <w:t>Mas 5.0 Normalization</w:t>
      </w:r>
    </w:p>
    <w:p w14:paraId="4D07C585" w14:textId="77777777" w:rsidR="00787C4C" w:rsidRDefault="00787C4C" w:rsidP="00787C4C"/>
    <w:p w14:paraId="044D7B31" w14:textId="0AD6DD86" w:rsidR="00787C4C" w:rsidRDefault="00787C4C" w:rsidP="00787C4C">
      <w:r>
        <w:t xml:space="preserve"> Robust Multi-array Averaging normalization</w:t>
      </w:r>
      <w:r>
        <w:t xml:space="preserve"> better known as RMA normalization </w:t>
      </w:r>
      <w:r>
        <w:t xml:space="preserve">is a microarray analysis technique used </w:t>
      </w:r>
      <w:r>
        <w:t xml:space="preserve">to interpret and annotate </w:t>
      </w:r>
      <w:r>
        <w:t xml:space="preserve">the data </w:t>
      </w:r>
      <w:r>
        <w:t xml:space="preserve">or results derived </w:t>
      </w:r>
      <w:r>
        <w:t>from experiments on</w:t>
      </w:r>
      <w:r>
        <w:t xml:space="preserve"> </w:t>
      </w:r>
      <w:r>
        <w:t>RNA</w:t>
      </w:r>
      <w:r>
        <w:t xml:space="preserve">, </w:t>
      </w:r>
      <w:r>
        <w:t>DNA</w:t>
      </w:r>
      <w:r>
        <w:t>,</w:t>
      </w:r>
      <w:r>
        <w:t xml:space="preserve"> and protein microarrays. This technique </w:t>
      </w:r>
      <w:r>
        <w:t xml:space="preserve">allows us </w:t>
      </w:r>
      <w:r>
        <w:t>to investigate the expression state</w:t>
      </w:r>
      <w:r>
        <w:t xml:space="preserve"> and sometimes the function</w:t>
      </w:r>
      <w:r>
        <w:t xml:space="preserve"> of </w:t>
      </w:r>
      <w:r>
        <w:t>many</w:t>
      </w:r>
      <w:r>
        <w:t xml:space="preserve"> genes</w:t>
      </w:r>
      <w:r>
        <w:t xml:space="preserve"> in</w:t>
      </w:r>
      <w:r>
        <w:t xml:space="preserve"> an organism’s </w:t>
      </w:r>
      <w:r>
        <w:t xml:space="preserve">genome. </w:t>
      </w:r>
      <w:r>
        <w:t>RMA is a normalization procedure for microarrays that background corrects, normalizes, and summarizes the probe level information without the use of the information obtained in the MM probes.</w:t>
      </w:r>
      <w:r>
        <w:t xml:space="preserve"> </w:t>
      </w:r>
      <w:r>
        <w:t xml:space="preserve">RMA uses a multi-chip model to normalize data </w:t>
      </w:r>
      <w:r>
        <w:t xml:space="preserve">giving marginal possibility of </w:t>
      </w:r>
      <w:r>
        <w:t>mismatch probes because their intensities are often higher than the match probes. RMA values are in log 2 units</w:t>
      </w:r>
      <w:r>
        <w:t xml:space="preserve"> and have</w:t>
      </w:r>
      <w:r>
        <w:t xml:space="preserve"> better precision and </w:t>
      </w:r>
      <w:r>
        <w:t>provide</w:t>
      </w:r>
      <w:r>
        <w:t xml:space="preserve"> more consistent estimates for fold change.</w:t>
      </w:r>
    </w:p>
    <w:p w14:paraId="2B7BC3DE" w14:textId="77777777" w:rsidR="00787C4C" w:rsidRDefault="00787C4C" w:rsidP="00787C4C"/>
    <w:p w14:paraId="4615F6E9" w14:textId="77777777" w:rsidR="00787C4C" w:rsidRDefault="00787C4C" w:rsidP="00787C4C"/>
    <w:p w14:paraId="2F98D501" w14:textId="77777777" w:rsidR="00787C4C" w:rsidRDefault="00787C4C" w:rsidP="00787C4C">
      <w:r>
        <w:t>Mas 5.0 Normalization is also a microarray analysis technique used in interpreting the data generated from experiments on DNA, RNA</w:t>
      </w:r>
      <w:r>
        <w:t>,</w:t>
      </w:r>
      <w:r>
        <w:t xml:space="preserve"> and protein microarrays. Mas 5.0 normalization is one of the common techniques used in normalization. It normalizes each array independently and sequentially</w:t>
      </w:r>
      <w:r>
        <w:t xml:space="preserve"> using data</w:t>
      </w:r>
      <w:r>
        <w:t xml:space="preserve"> from mismatch probes to calculate a robust average based on subtracting mismatch probe value from match probe value. Mas 5.0 values are not directly comparable because they are not in log</w:t>
      </w:r>
      <w:r>
        <w:t xml:space="preserve"> </w:t>
      </w:r>
      <w:r>
        <w:t xml:space="preserve">2 units. </w:t>
      </w:r>
    </w:p>
    <w:p w14:paraId="7BC5FCCB" w14:textId="77777777" w:rsidR="00787C4C" w:rsidRDefault="00787C4C" w:rsidP="00787C4C"/>
    <w:p w14:paraId="52EA1E47" w14:textId="77777777" w:rsidR="000D20CC" w:rsidRDefault="000D20CC"/>
    <w:sectPr w:rsidR="000D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BF7"/>
    <w:multiLevelType w:val="hybridMultilevel"/>
    <w:tmpl w:val="A84A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3499"/>
    <w:multiLevelType w:val="hybridMultilevel"/>
    <w:tmpl w:val="202E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4C"/>
    <w:rsid w:val="000D20CC"/>
    <w:rsid w:val="007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4043"/>
  <w15:chartTrackingRefBased/>
  <w15:docId w15:val="{E8238CC2-D3E3-5141-A871-5BBE9497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AB788E-182A-9241-B301-03085B8F7BDB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1258</Characters>
  <Application>Microsoft Office Word</Application>
  <DocSecurity>0</DocSecurity>
  <Lines>24</Lines>
  <Paragraphs>6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S. Oyeka</dc:creator>
  <cp:keywords/>
  <dc:description/>
  <cp:lastModifiedBy>Daniel S. Oyeka</cp:lastModifiedBy>
  <cp:revision>1</cp:revision>
  <dcterms:created xsi:type="dcterms:W3CDTF">2022-02-15T16:53:00Z</dcterms:created>
  <dcterms:modified xsi:type="dcterms:W3CDTF">2022-02-15T17:07:00Z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documentId_6799</vt:lpwstr>
  </property>
  <property fmtid="{D5CDD505-2E9C-101B-9397-08002B2CF9AE}" pid="3" name="grammarly_documentContext">
    <vt:lpwstr>{"goals":[],"domain":"general","emotions":[],"dialect":"american"}</vt:lpwstr>
  </property>
</Properties>
</file>