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2E1" w:rsidRDefault="00F222E1" w:rsidP="00F222E1">
      <w:r>
        <w:t>Thank you for contacting Microsoft Support. My name is Michael Smith and I am the Support Engineer that will be working with you on this service request on behalf of the SQL Engine team. Please review the below information and answer the provided questions so that we may begin service. This email will give you a guideline for how our case work together will proceed.</w:t>
      </w:r>
    </w:p>
    <w:p w:rsidR="00F222E1" w:rsidRDefault="00F222E1" w:rsidP="00F222E1">
      <w:pPr>
        <w:rPr>
          <w:b/>
        </w:rPr>
      </w:pPr>
      <w:r>
        <w:rPr>
          <w:b/>
        </w:rPr>
        <w:t>Questions pertinent to your service request:</w:t>
      </w:r>
    </w:p>
    <w:p w:rsidR="00F222E1" w:rsidRDefault="00F222E1" w:rsidP="00F222E1">
      <w:pPr>
        <w:ind w:left="360"/>
      </w:pPr>
      <w:r>
        <w:t>Answering the following questions will help ensure that work on this service request is able to be performed and prioritized more efficiently. Feel free to answer these questions in-line in the space provided when replying:</w:t>
      </w:r>
    </w:p>
    <w:p w:rsidR="00F222E1" w:rsidRDefault="00F222E1" w:rsidP="00F222E1">
      <w:pPr>
        <w:numPr>
          <w:ilvl w:val="0"/>
          <w:numId w:val="3"/>
        </w:numPr>
        <w:ind w:left="720"/>
        <w:contextualSpacing/>
      </w:pPr>
      <w:r>
        <w:rPr>
          <w:b/>
        </w:rPr>
        <w:t>Q</w:t>
      </w:r>
      <w:r>
        <w:t>: Please describe the business impact of this situation.</w:t>
      </w:r>
      <w:r>
        <w:br/>
      </w:r>
      <w:r>
        <w:rPr>
          <w:b/>
        </w:rPr>
        <w:t>A</w:t>
      </w:r>
      <w:r>
        <w:t xml:space="preserve">: </w:t>
      </w:r>
      <w:r>
        <w:br/>
      </w:r>
    </w:p>
    <w:p w:rsidR="00F222E1" w:rsidRDefault="00F222E1" w:rsidP="00F222E1">
      <w:pPr>
        <w:numPr>
          <w:ilvl w:val="0"/>
          <w:numId w:val="3"/>
        </w:numPr>
        <w:ind w:left="720"/>
        <w:contextualSpacing/>
      </w:pPr>
      <w:r>
        <w:rPr>
          <w:b/>
        </w:rPr>
        <w:t>Q</w:t>
      </w:r>
      <w:r>
        <w:t xml:space="preserve">: </w:t>
      </w:r>
      <w:r>
        <w:br/>
      </w:r>
      <w:r>
        <w:rPr>
          <w:b/>
        </w:rPr>
        <w:t>A</w:t>
      </w:r>
      <w:r>
        <w:t xml:space="preserve">: </w:t>
      </w:r>
      <w:r>
        <w:br/>
      </w:r>
    </w:p>
    <w:p w:rsidR="00F222E1" w:rsidRDefault="00F222E1" w:rsidP="00F222E1">
      <w:pPr>
        <w:numPr>
          <w:ilvl w:val="0"/>
          <w:numId w:val="3"/>
        </w:numPr>
        <w:ind w:left="720"/>
        <w:contextualSpacing/>
      </w:pPr>
      <w:r>
        <w:rPr>
          <w:b/>
        </w:rPr>
        <w:t>Q</w:t>
      </w:r>
      <w:r>
        <w:t xml:space="preserve">: </w:t>
      </w:r>
      <w:r>
        <w:br/>
      </w:r>
      <w:r>
        <w:rPr>
          <w:b/>
        </w:rPr>
        <w:t>A</w:t>
      </w:r>
      <w:r>
        <w:t xml:space="preserve">: </w:t>
      </w:r>
      <w:r>
        <w:br/>
      </w:r>
    </w:p>
    <w:p w:rsidR="00F222E1" w:rsidRDefault="00F222E1" w:rsidP="00F222E1">
      <w:pPr>
        <w:numPr>
          <w:ilvl w:val="0"/>
          <w:numId w:val="3"/>
        </w:numPr>
        <w:ind w:left="720"/>
        <w:contextualSpacing/>
      </w:pPr>
      <w:r>
        <w:rPr>
          <w:b/>
        </w:rPr>
        <w:t>Q</w:t>
      </w:r>
      <w:r>
        <w:t xml:space="preserve">: </w:t>
      </w:r>
      <w:r>
        <w:br/>
      </w:r>
      <w:r>
        <w:rPr>
          <w:b/>
        </w:rPr>
        <w:t>A</w:t>
      </w:r>
      <w:r>
        <w:t xml:space="preserve">: </w:t>
      </w:r>
      <w:r>
        <w:br/>
      </w:r>
    </w:p>
    <w:p w:rsidR="00F222E1" w:rsidRDefault="00F222E1" w:rsidP="00F222E1">
      <w:pPr>
        <w:numPr>
          <w:ilvl w:val="0"/>
          <w:numId w:val="3"/>
        </w:numPr>
        <w:ind w:left="720"/>
        <w:contextualSpacing/>
      </w:pPr>
      <w:r>
        <w:rPr>
          <w:b/>
        </w:rPr>
        <w:t>Q</w:t>
      </w:r>
      <w:r>
        <w:t xml:space="preserve">: </w:t>
      </w:r>
      <w:r>
        <w:br/>
      </w:r>
      <w:r>
        <w:rPr>
          <w:b/>
        </w:rPr>
        <w:t>A</w:t>
      </w:r>
      <w:r>
        <w:t xml:space="preserve">: </w:t>
      </w:r>
      <w:r>
        <w:br/>
      </w:r>
    </w:p>
    <w:p w:rsidR="00F222E1" w:rsidRDefault="00F222E1" w:rsidP="00F222E1">
      <w:pPr>
        <w:numPr>
          <w:ilvl w:val="0"/>
          <w:numId w:val="3"/>
        </w:numPr>
        <w:ind w:left="720"/>
        <w:contextualSpacing/>
      </w:pPr>
      <w:r>
        <w:rPr>
          <w:b/>
        </w:rPr>
        <w:t>Q</w:t>
      </w:r>
      <w:r>
        <w:t xml:space="preserve">: </w:t>
      </w:r>
      <w:r>
        <w:br/>
      </w:r>
      <w:r>
        <w:rPr>
          <w:b/>
        </w:rPr>
        <w:t>A</w:t>
      </w:r>
      <w:r>
        <w:t xml:space="preserve">: </w:t>
      </w:r>
      <w:r>
        <w:br/>
      </w:r>
    </w:p>
    <w:p w:rsidR="00F222E1" w:rsidRDefault="00F222E1" w:rsidP="00F222E1">
      <w:pPr>
        <w:numPr>
          <w:ilvl w:val="0"/>
          <w:numId w:val="3"/>
        </w:numPr>
        <w:ind w:left="720"/>
        <w:contextualSpacing/>
      </w:pPr>
      <w:r>
        <w:rPr>
          <w:b/>
        </w:rPr>
        <w:t>Q</w:t>
      </w:r>
      <w:r>
        <w:t xml:space="preserve">: </w:t>
      </w:r>
      <w:r>
        <w:br/>
      </w:r>
      <w:r>
        <w:rPr>
          <w:b/>
        </w:rPr>
        <w:t>A</w:t>
      </w:r>
      <w:r>
        <w:t xml:space="preserve">: </w:t>
      </w:r>
      <w:r>
        <w:br/>
      </w:r>
    </w:p>
    <w:p w:rsidR="00F222E1" w:rsidRDefault="00F222E1" w:rsidP="00F222E1">
      <w:pPr>
        <w:numPr>
          <w:ilvl w:val="0"/>
          <w:numId w:val="3"/>
        </w:numPr>
        <w:ind w:left="720"/>
        <w:contextualSpacing/>
      </w:pPr>
      <w:r>
        <w:rPr>
          <w:b/>
        </w:rPr>
        <w:t>Q</w:t>
      </w:r>
      <w:r>
        <w:t xml:space="preserve">: </w:t>
      </w:r>
      <w:r>
        <w:br/>
      </w:r>
      <w:r>
        <w:rPr>
          <w:b/>
        </w:rPr>
        <w:t>A</w:t>
      </w:r>
      <w:r>
        <w:t xml:space="preserve">: </w:t>
      </w:r>
      <w:r>
        <w:br/>
      </w:r>
    </w:p>
    <w:p w:rsidR="00F222E1" w:rsidRDefault="00F222E1" w:rsidP="00F222E1">
      <w:pPr>
        <w:numPr>
          <w:ilvl w:val="0"/>
          <w:numId w:val="3"/>
        </w:numPr>
        <w:ind w:left="720"/>
        <w:contextualSpacing/>
      </w:pPr>
      <w:r>
        <w:rPr>
          <w:b/>
        </w:rPr>
        <w:t>Q</w:t>
      </w:r>
      <w:r>
        <w:t xml:space="preserve">: </w:t>
      </w:r>
      <w:r>
        <w:br/>
      </w:r>
      <w:r>
        <w:rPr>
          <w:b/>
        </w:rPr>
        <w:t>A</w:t>
      </w:r>
      <w:r>
        <w:t xml:space="preserve">: </w:t>
      </w:r>
      <w:r>
        <w:br/>
      </w:r>
    </w:p>
    <w:p w:rsidR="00F222E1" w:rsidRDefault="00F222E1" w:rsidP="00F222E1">
      <w:pPr>
        <w:numPr>
          <w:ilvl w:val="0"/>
          <w:numId w:val="3"/>
        </w:numPr>
        <w:ind w:left="720"/>
        <w:contextualSpacing/>
      </w:pPr>
      <w:r>
        <w:rPr>
          <w:b/>
        </w:rPr>
        <w:t>Q</w:t>
      </w:r>
      <w:r>
        <w:t xml:space="preserve">: </w:t>
      </w:r>
      <w:r>
        <w:br/>
      </w:r>
      <w:r>
        <w:rPr>
          <w:b/>
        </w:rPr>
        <w:t>A</w:t>
      </w:r>
      <w:r>
        <w:t xml:space="preserve">: </w:t>
      </w:r>
    </w:p>
    <w:p w:rsidR="00F222E1" w:rsidRDefault="00F222E1" w:rsidP="00F222E1">
      <w:pPr>
        <w:rPr>
          <w:b/>
        </w:rPr>
      </w:pPr>
      <w:r>
        <w:rPr>
          <w:b/>
        </w:rPr>
        <w:t>Transferring files for case work:</w:t>
      </w:r>
    </w:p>
    <w:p w:rsidR="00F222E1" w:rsidRDefault="00F222E1" w:rsidP="00F222E1">
      <w:pPr>
        <w:ind w:left="360"/>
        <w:rPr>
          <w:b/>
        </w:rPr>
      </w:pPr>
      <w:r>
        <w:t>For any file transfers required while working together we will be using a Microsoft Secure File Exchange workspace specific to this service request. The workspace operates with the following requirements.</w:t>
      </w:r>
    </w:p>
    <w:p w:rsidR="00F222E1" w:rsidRDefault="00F222E1" w:rsidP="00F222E1">
      <w:pPr>
        <w:numPr>
          <w:ilvl w:val="0"/>
          <w:numId w:val="4"/>
        </w:numPr>
        <w:contextualSpacing/>
      </w:pPr>
      <w:r>
        <w:t>Anyone with the link can upload files to the workspace.</w:t>
      </w:r>
    </w:p>
    <w:p w:rsidR="00F222E1" w:rsidRDefault="00F222E1" w:rsidP="00F222E1">
      <w:pPr>
        <w:numPr>
          <w:ilvl w:val="0"/>
          <w:numId w:val="4"/>
        </w:numPr>
        <w:contextualSpacing/>
      </w:pPr>
      <w:r>
        <w:lastRenderedPageBreak/>
        <w:t>Only Microsoft Support Engineers assigned to the case and customers added to the case as a Contact can download files from the workspace. This requires them to be logged in to a Microsoft.com account with an email that is attached to the case.</w:t>
      </w:r>
    </w:p>
    <w:p w:rsidR="00F222E1" w:rsidRDefault="00F222E1" w:rsidP="00F222E1">
      <w:pPr>
        <w:numPr>
          <w:ilvl w:val="0"/>
          <w:numId w:val="4"/>
        </w:numPr>
        <w:contextualSpacing/>
      </w:pPr>
      <w:r>
        <w:t>If you need to add a new user within your organization to the workspace with download ability please provide the name of the individual and their email to the Support Engineer working your case so that they can add the user to the case as a Contact to allow download access for that individual.</w:t>
      </w:r>
    </w:p>
    <w:p w:rsidR="00F222E1" w:rsidRDefault="00F222E1" w:rsidP="00F222E1">
      <w:pPr>
        <w:numPr>
          <w:ilvl w:val="0"/>
          <w:numId w:val="4"/>
        </w:numPr>
        <w:contextualSpacing/>
      </w:pPr>
      <w:r>
        <w:t xml:space="preserve">If your workplace does not manage your account as a “Work or School” account you can register your email used with this service request as a personal Microsoft.com account </w:t>
      </w:r>
      <w:hyperlink r:id="rId5" w:history="1">
        <w:r>
          <w:rPr>
            <w:rStyle w:val="Hyperlink"/>
          </w:rPr>
          <w:t>here</w:t>
        </w:r>
      </w:hyperlink>
      <w:r>
        <w:t xml:space="preserve"> to be able to access and download any files that may be uploaded to the workspace.</w:t>
      </w:r>
    </w:p>
    <w:p w:rsidR="00F222E1" w:rsidRDefault="00F222E1" w:rsidP="00F222E1">
      <w:pPr>
        <w:numPr>
          <w:ilvl w:val="0"/>
          <w:numId w:val="4"/>
        </w:numPr>
        <w:contextualSpacing/>
      </w:pPr>
      <w:r>
        <w:t>If there is a technical limitation preventing you from logging in or registering and download access to the workspace is required, please request a temporary account for the workspace from me.</w:t>
      </w:r>
    </w:p>
    <w:p w:rsidR="00F222E1" w:rsidRDefault="00F222E1" w:rsidP="00F222E1">
      <w:pPr>
        <w:ind w:left="360"/>
      </w:pPr>
      <w:r>
        <w:t xml:space="preserve">You can access the workspace for this service request at this link (save it): </w:t>
      </w:r>
    </w:p>
    <w:p w:rsidR="00F222E1" w:rsidRDefault="00F222E1" w:rsidP="00F222E1">
      <w:pPr>
        <w:rPr>
          <w:b/>
        </w:rPr>
      </w:pPr>
      <w:r>
        <w:rPr>
          <w:b/>
        </w:rPr>
        <w:t>Com</w:t>
      </w:r>
      <w:bookmarkStart w:id="0" w:name="_GoBack"/>
      <w:bookmarkEnd w:id="0"/>
      <w:r>
        <w:rPr>
          <w:b/>
        </w:rPr>
        <w:t>munication &amp; Response Timeframes:</w:t>
      </w:r>
    </w:p>
    <w:p w:rsidR="00F222E1" w:rsidRDefault="00F222E1" w:rsidP="00F222E1">
      <w:pPr>
        <w:ind w:left="720"/>
      </w:pPr>
      <w:r>
        <w:t xml:space="preserve">You can reach out to me through email or by phone during the course of this case work. Please however be advised that as a front line engineer it is most effective to reach out to me by email and pre-schedule any calls to discuss or work through issues with the service request. </w:t>
      </w:r>
    </w:p>
    <w:p w:rsidR="00177D2F" w:rsidRPr="00F222E1" w:rsidRDefault="00177D2F" w:rsidP="00F222E1"/>
    <w:sectPr w:rsidR="00177D2F" w:rsidRPr="00F22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D33ADA"/>
    <w:multiLevelType w:val="hybridMultilevel"/>
    <w:tmpl w:val="14321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1B27E1"/>
    <w:multiLevelType w:val="hybridMultilevel"/>
    <w:tmpl w:val="872C387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3BB"/>
    <w:rsid w:val="00177D2F"/>
    <w:rsid w:val="001923BB"/>
    <w:rsid w:val="00244894"/>
    <w:rsid w:val="00364C6D"/>
    <w:rsid w:val="004C3D9C"/>
    <w:rsid w:val="00F222E1"/>
    <w:rsid w:val="00F40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5BFCE"/>
  <w15:chartTrackingRefBased/>
  <w15:docId w15:val="{42374783-50EB-4F73-9778-9540DF680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222E1"/>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23BB"/>
    <w:pPr>
      <w:ind w:left="720"/>
      <w:contextualSpacing/>
    </w:pPr>
  </w:style>
  <w:style w:type="character" w:styleId="Hyperlink">
    <w:name w:val="Hyperlink"/>
    <w:basedOn w:val="DefaultParagraphFont"/>
    <w:uiPriority w:val="99"/>
    <w:unhideWhenUsed/>
    <w:rsid w:val="00F40FF7"/>
    <w:rPr>
      <w:color w:val="0563C1" w:themeColor="hyperlink"/>
      <w:u w:val="single"/>
    </w:rPr>
  </w:style>
  <w:style w:type="character" w:styleId="Mention">
    <w:name w:val="Mention"/>
    <w:basedOn w:val="DefaultParagraphFont"/>
    <w:uiPriority w:val="99"/>
    <w:semiHidden/>
    <w:unhideWhenUsed/>
    <w:rsid w:val="00F40FF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63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ccount.microsoft.com/accou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 (TEKsystems)</dc:creator>
  <cp:keywords/>
  <dc:description/>
  <cp:lastModifiedBy>Michael Smith (TEKsystems)</cp:lastModifiedBy>
  <cp:revision>2</cp:revision>
  <dcterms:created xsi:type="dcterms:W3CDTF">2017-04-04T17:28:00Z</dcterms:created>
  <dcterms:modified xsi:type="dcterms:W3CDTF">2017-04-04T18:29:00Z</dcterms:modified>
</cp:coreProperties>
</file>