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A95" w:rsidRPr="00B041A4" w:rsidRDefault="00BF163D" w:rsidP="00BF163D">
      <w:pPr>
        <w:jc w:val="both"/>
        <w:rPr>
          <w:rFonts w:ascii="Palatino Linotype" w:hAnsi="Palatino Linotype"/>
          <w:sz w:val="24"/>
          <w:szCs w:val="24"/>
        </w:rPr>
      </w:pPr>
      <w:r w:rsidRPr="00B041A4">
        <w:rPr>
          <w:rFonts w:ascii="Palatino Linotype" w:hAnsi="Palatino Linotype"/>
          <w:sz w:val="24"/>
          <w:szCs w:val="24"/>
        </w:rPr>
        <w:t xml:space="preserve">Hi, I am going to build a 3-tier architecture in AWS and deploy an employee login java based application. Please do not go with beautification of the application, as the main idea here is to deploy the application in AWS and to see what services we need to configure to make our application and architecture prone to Resilience, Performance, Cost Optimized, Provide better Security and Operational Excellence. </w:t>
      </w:r>
    </w:p>
    <w:p w:rsidR="00BF163D" w:rsidRPr="00B041A4" w:rsidRDefault="00BF163D" w:rsidP="00BF163D">
      <w:pPr>
        <w:jc w:val="both"/>
        <w:rPr>
          <w:rFonts w:ascii="Palatino Linotype" w:hAnsi="Palatino Linotype"/>
          <w:sz w:val="24"/>
          <w:szCs w:val="24"/>
        </w:rPr>
      </w:pPr>
      <w:r w:rsidRPr="00B041A4">
        <w:rPr>
          <w:rFonts w:ascii="Palatino Linotype" w:hAnsi="Palatino Linotype"/>
          <w:sz w:val="24"/>
          <w:szCs w:val="24"/>
        </w:rPr>
        <w:t>The main idea of this project is to identify the issues at each level and try to resolve them by using the 5 principles:</w:t>
      </w:r>
    </w:p>
    <w:p w:rsidR="00BF163D" w:rsidRPr="00B041A4" w:rsidRDefault="00BF163D"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What is the Problem?</w:t>
      </w:r>
    </w:p>
    <w:p w:rsidR="00BF163D" w:rsidRPr="00B041A4" w:rsidRDefault="00BF163D"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How to Solve the Problem</w:t>
      </w:r>
      <w:r w:rsidR="00B041A4" w:rsidRPr="00B041A4">
        <w:rPr>
          <w:rFonts w:ascii="Palatino Linotype" w:hAnsi="Palatino Linotype"/>
          <w:sz w:val="24"/>
          <w:szCs w:val="24"/>
        </w:rPr>
        <w:t>?</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How the tool/concept works?</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Understand the Architecture of the tool.</w:t>
      </w:r>
    </w:p>
    <w:p w:rsidR="00B041A4" w:rsidRPr="00B041A4" w:rsidRDefault="00B041A4" w:rsidP="00BF163D">
      <w:pPr>
        <w:pStyle w:val="ListParagraph"/>
        <w:numPr>
          <w:ilvl w:val="0"/>
          <w:numId w:val="2"/>
        </w:numPr>
        <w:jc w:val="both"/>
        <w:rPr>
          <w:rFonts w:ascii="Palatino Linotype" w:hAnsi="Palatino Linotype"/>
          <w:sz w:val="24"/>
          <w:szCs w:val="24"/>
        </w:rPr>
      </w:pPr>
      <w:r w:rsidRPr="00B041A4">
        <w:rPr>
          <w:rFonts w:ascii="Palatino Linotype" w:hAnsi="Palatino Linotype"/>
          <w:sz w:val="24"/>
          <w:szCs w:val="24"/>
        </w:rPr>
        <w:t>Understand the Installation and Configuration.</w:t>
      </w:r>
    </w:p>
    <w:p w:rsidR="00B041A4" w:rsidRPr="00B041A4" w:rsidRDefault="00B041A4" w:rsidP="00B041A4">
      <w:pPr>
        <w:jc w:val="both"/>
        <w:rPr>
          <w:rFonts w:ascii="Palatino Linotype" w:hAnsi="Palatino Linotype"/>
          <w:sz w:val="24"/>
          <w:szCs w:val="24"/>
        </w:rPr>
      </w:pPr>
    </w:p>
    <w:p w:rsidR="00B041A4" w:rsidRPr="00B041A4" w:rsidRDefault="00B041A4" w:rsidP="00B041A4">
      <w:pPr>
        <w:jc w:val="both"/>
        <w:rPr>
          <w:rFonts w:ascii="Palatino Linotype" w:hAnsi="Palatino Linotype"/>
          <w:sz w:val="24"/>
          <w:szCs w:val="24"/>
        </w:rPr>
      </w:pPr>
      <w:r w:rsidRPr="00B041A4">
        <w:rPr>
          <w:rFonts w:ascii="Palatino Linotype" w:hAnsi="Palatino Linotype"/>
          <w:sz w:val="24"/>
          <w:szCs w:val="24"/>
        </w:rPr>
        <w:t>Now, the first question?</w:t>
      </w:r>
    </w:p>
    <w:p w:rsidR="00B041A4" w:rsidRPr="00B041A4" w:rsidRDefault="00B041A4" w:rsidP="00B041A4">
      <w:pPr>
        <w:jc w:val="both"/>
        <w:rPr>
          <w:rFonts w:ascii="Palatino Linotype" w:hAnsi="Palatino Linotype"/>
          <w:sz w:val="24"/>
          <w:szCs w:val="24"/>
        </w:rPr>
      </w:pPr>
      <w:r w:rsidRPr="00B041A4">
        <w:rPr>
          <w:rFonts w:ascii="Palatino Linotype" w:hAnsi="Palatino Linotype"/>
          <w:sz w:val="24"/>
          <w:szCs w:val="24"/>
        </w:rPr>
        <w:t>Why I am deploying my application in Cloud.</w:t>
      </w:r>
    </w:p>
    <w:p w:rsid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 xml:space="preserve">Every application has varying load. To support the load, we need infrastructure. The infrastructure in </w:t>
      </w:r>
      <w:r w:rsidR="002C7DD4">
        <w:rPr>
          <w:rFonts w:ascii="Palatino Linotype" w:hAnsi="Palatino Linotype"/>
        </w:rPr>
        <w:t>on-</w:t>
      </w:r>
      <w:r w:rsidRPr="00B041A4">
        <w:rPr>
          <w:rFonts w:ascii="Palatino Linotype" w:hAnsi="Palatino Linotype"/>
        </w:rPr>
        <w:t xml:space="preserve">premise does not easily support scaling and high availability for varying load. Whenever there is a case of peak load, the infrastructure could hang up and there will be loss to business. </w:t>
      </w:r>
      <w:r w:rsidR="002C7DD4">
        <w:rPr>
          <w:rFonts w:ascii="Palatino Linotype" w:hAnsi="Palatino Linotype"/>
        </w:rPr>
        <w:t>If I</w:t>
      </w:r>
      <w:r w:rsidRPr="00B041A4">
        <w:rPr>
          <w:rFonts w:ascii="Palatino Linotype" w:hAnsi="Palatino Linotype"/>
        </w:rPr>
        <w:t xml:space="preserve"> setup infrastructure to support high peak load, at normal times infrastructure would be sitting ideal. This is also a loss to business. Also it is difficult to predict the peak times.</w:t>
      </w:r>
    </w:p>
    <w:p w:rsidR="00B041A4" w:rsidRDefault="00B041A4" w:rsidP="00B041A4">
      <w:pPr>
        <w:pStyle w:val="NormalWeb"/>
        <w:spacing w:before="0" w:beforeAutospacing="0" w:after="0" w:afterAutospacing="0"/>
        <w:jc w:val="both"/>
        <w:rPr>
          <w:rFonts w:ascii="Palatino Linotype" w:hAnsi="Palatino Linotype"/>
        </w:rPr>
      </w:pPr>
    </w:p>
    <w:p w:rsidR="00B041A4" w:rsidRP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To solve the</w:t>
      </w:r>
      <w:r w:rsidR="002C7DD4">
        <w:rPr>
          <w:rFonts w:ascii="Palatino Linotype" w:hAnsi="Palatino Linotype"/>
        </w:rPr>
        <w:t xml:space="preserve"> above issues I</w:t>
      </w:r>
      <w:r w:rsidRPr="00B041A4">
        <w:rPr>
          <w:rFonts w:ascii="Palatino Linotype" w:hAnsi="Palatino Linotype"/>
        </w:rPr>
        <w:t xml:space="preserve"> need cloud</w:t>
      </w:r>
      <w:r>
        <w:rPr>
          <w:rFonts w:ascii="Palatino Linotype" w:hAnsi="Palatino Linotype"/>
        </w:rPr>
        <w:t>.</w:t>
      </w:r>
    </w:p>
    <w:p w:rsidR="00B041A4" w:rsidRDefault="00B041A4" w:rsidP="00B041A4">
      <w:pPr>
        <w:pStyle w:val="NormalWeb"/>
        <w:spacing w:before="0" w:beforeAutospacing="0" w:after="0" w:afterAutospacing="0"/>
        <w:jc w:val="both"/>
        <w:rPr>
          <w:rFonts w:ascii="Palatino Linotype" w:hAnsi="Palatino Linotype"/>
        </w:rPr>
      </w:pPr>
      <w:r w:rsidRPr="00B041A4">
        <w:rPr>
          <w:rFonts w:ascii="Palatino Linotype" w:hAnsi="Palatino Linotype"/>
        </w:rPr>
        <w:t xml:space="preserve">Cloud is like provisioning on demand infrastructure resources by availing the infrastructure through rent from any cloud service providers. This is pay as you go </w:t>
      </w:r>
      <w:r w:rsidR="002C7DD4">
        <w:rPr>
          <w:rFonts w:ascii="Palatino Linotype" w:hAnsi="Palatino Linotype"/>
        </w:rPr>
        <w:t>service and most importantly, I</w:t>
      </w:r>
      <w:r w:rsidRPr="00B041A4">
        <w:rPr>
          <w:rFonts w:ascii="Palatino Linotype" w:hAnsi="Palatino Linotype"/>
        </w:rPr>
        <w:t xml:space="preserve"> don't need to plan ahead like in on premise</w:t>
      </w:r>
      <w:r w:rsidR="002C7DD4">
        <w:rPr>
          <w:rFonts w:ascii="Palatino Linotype" w:hAnsi="Palatino Linotype"/>
        </w:rPr>
        <w:t>, I</w:t>
      </w:r>
      <w:r w:rsidRPr="00B041A4">
        <w:rPr>
          <w:rFonts w:ascii="Palatino Linotype" w:hAnsi="Palatino Linotype"/>
        </w:rPr>
        <w:t xml:space="preserve"> just need to react to the demand which is coming in. </w:t>
      </w:r>
    </w:p>
    <w:p w:rsidR="00B041A4" w:rsidRDefault="00B041A4" w:rsidP="00B041A4">
      <w:pPr>
        <w:pStyle w:val="NormalWeb"/>
        <w:spacing w:before="0" w:beforeAutospacing="0" w:after="0" w:afterAutospacing="0"/>
        <w:jc w:val="both"/>
        <w:rPr>
          <w:rFonts w:ascii="Palatino Linotype" w:hAnsi="Palatino Linotype"/>
        </w:rPr>
      </w:pPr>
    </w:p>
    <w:p w:rsidR="00B041A4" w:rsidRPr="00B041A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 xml:space="preserve">The other reason to opt for cloud is to make use of managed services each vendor offer. I can avoid undifferentiated heavy lifting. </w:t>
      </w:r>
    </w:p>
    <w:p w:rsidR="00B041A4" w:rsidRDefault="00B041A4" w:rsidP="00B041A4">
      <w:pPr>
        <w:pStyle w:val="NormalWeb"/>
        <w:spacing w:before="0" w:beforeAutospacing="0" w:after="0" w:afterAutospacing="0"/>
        <w:jc w:val="both"/>
        <w:rPr>
          <w:rFonts w:ascii="Palatino Linotype" w:hAnsi="Palatino Linotype"/>
        </w:rPr>
      </w:pPr>
    </w:p>
    <w:p w:rsidR="002C7DD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Now, the second question?</w:t>
      </w:r>
    </w:p>
    <w:p w:rsidR="002C7DD4" w:rsidRDefault="002C7DD4" w:rsidP="00B041A4">
      <w:pPr>
        <w:pStyle w:val="NormalWeb"/>
        <w:spacing w:before="0" w:beforeAutospacing="0" w:after="0" w:afterAutospacing="0"/>
        <w:jc w:val="both"/>
        <w:rPr>
          <w:rFonts w:ascii="Palatino Linotype" w:hAnsi="Palatino Linotype"/>
        </w:rPr>
      </w:pPr>
    </w:p>
    <w:p w:rsidR="002C7DD4" w:rsidRDefault="002C7DD4" w:rsidP="00B041A4">
      <w:pPr>
        <w:pStyle w:val="NormalWeb"/>
        <w:spacing w:before="0" w:beforeAutospacing="0" w:after="0" w:afterAutospacing="0"/>
        <w:jc w:val="both"/>
        <w:rPr>
          <w:rFonts w:ascii="Palatino Linotype" w:hAnsi="Palatino Linotype"/>
        </w:rPr>
      </w:pPr>
      <w:r>
        <w:rPr>
          <w:rFonts w:ascii="Palatino Linotype" w:hAnsi="Palatino Linotype"/>
        </w:rPr>
        <w:t>Why AWS cloud offering?</w:t>
      </w:r>
    </w:p>
    <w:p w:rsidR="002C7DD4" w:rsidRDefault="002C7DD4" w:rsidP="00B041A4">
      <w:pPr>
        <w:pStyle w:val="NormalWeb"/>
        <w:spacing w:before="0" w:beforeAutospacing="0" w:after="0" w:afterAutospacing="0"/>
        <w:jc w:val="both"/>
        <w:rPr>
          <w:rFonts w:ascii="Palatino Linotype" w:hAnsi="Palatino Linotype"/>
        </w:rPr>
      </w:pP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AWS is leading cloud service provider.</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Provides many services (200+).</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Reliable, secure and cost effective.</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lastRenderedPageBreak/>
        <w:t xml:space="preserve">Data Centers all over the world. </w:t>
      </w:r>
    </w:p>
    <w:p w:rsidR="002C7DD4" w:rsidRDefault="002C7DD4" w:rsidP="002C7DD4">
      <w:pPr>
        <w:pStyle w:val="NormalWeb"/>
        <w:numPr>
          <w:ilvl w:val="0"/>
          <w:numId w:val="3"/>
        </w:numPr>
        <w:spacing w:before="0" w:beforeAutospacing="0" w:after="0" w:afterAutospacing="0"/>
        <w:jc w:val="both"/>
        <w:rPr>
          <w:rFonts w:ascii="Palatino Linotype" w:hAnsi="Palatino Linotype"/>
        </w:rPr>
      </w:pPr>
      <w:r>
        <w:rPr>
          <w:rFonts w:ascii="Palatino Linotype" w:hAnsi="Palatino Linotype"/>
        </w:rPr>
        <w:t xml:space="preserve">Has 24 Regions and 77 Availability zones. </w:t>
      </w:r>
    </w:p>
    <w:p w:rsidR="00706D8C" w:rsidRDefault="00706D8C" w:rsidP="00706D8C">
      <w:pPr>
        <w:pStyle w:val="NormalWeb"/>
        <w:spacing w:before="0" w:beforeAutospacing="0" w:after="0" w:afterAutospacing="0"/>
        <w:jc w:val="both"/>
        <w:rPr>
          <w:rFonts w:ascii="Palatino Linotype" w:hAnsi="Palatino Linotype"/>
        </w:rPr>
      </w:pP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Regions: Physical location, where data centers are clustered. </w:t>
      </w: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Availability Zone: 1 or more discrete data centers. </w:t>
      </w:r>
    </w:p>
    <w:p w:rsidR="00706D8C" w:rsidRDefault="00706D8C" w:rsidP="00706D8C">
      <w:pPr>
        <w:pStyle w:val="NormalWeb"/>
        <w:spacing w:before="0" w:beforeAutospacing="0" w:after="0" w:afterAutospacing="0"/>
        <w:jc w:val="both"/>
        <w:rPr>
          <w:rFonts w:ascii="Palatino Linotype" w:hAnsi="Palatino Linotype"/>
        </w:rPr>
      </w:pPr>
    </w:p>
    <w:p w:rsidR="00706D8C"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By deploying the application in as many regions, make my application highly available and have low latency. </w:t>
      </w:r>
    </w:p>
    <w:p w:rsidR="00706D8C" w:rsidRDefault="00706D8C" w:rsidP="00706D8C">
      <w:pPr>
        <w:pStyle w:val="NormalWeb"/>
        <w:spacing w:before="0" w:beforeAutospacing="0" w:after="0" w:afterAutospacing="0"/>
        <w:jc w:val="both"/>
        <w:rPr>
          <w:rFonts w:ascii="Palatino Linotype" w:hAnsi="Palatino Linotype"/>
        </w:rPr>
      </w:pPr>
    </w:p>
    <w:p w:rsidR="00706D8C" w:rsidRPr="00B041A4" w:rsidRDefault="00706D8C" w:rsidP="00706D8C">
      <w:pPr>
        <w:pStyle w:val="NormalWeb"/>
        <w:spacing w:before="0" w:beforeAutospacing="0" w:after="0" w:afterAutospacing="0"/>
        <w:jc w:val="both"/>
        <w:rPr>
          <w:rFonts w:ascii="Palatino Linotype" w:hAnsi="Palatino Linotype"/>
        </w:rPr>
      </w:pPr>
      <w:r>
        <w:rPr>
          <w:rFonts w:ascii="Palatino Linotype" w:hAnsi="Palatino Linotype"/>
        </w:rPr>
        <w:t xml:space="preserve">Also cloud offerings has been very useful to start-ups. To setup the own data centers in as many places will involve lot of expenses and it will be difficult to handle by start-ups. </w:t>
      </w:r>
    </w:p>
    <w:p w:rsidR="00B041A4" w:rsidRDefault="00B041A4" w:rsidP="00B041A4">
      <w:pPr>
        <w:pStyle w:val="NormalWeb"/>
        <w:spacing w:before="0" w:beforeAutospacing="0" w:after="0" w:afterAutospacing="0"/>
        <w:rPr>
          <w:rFonts w:ascii="Palatino Linotype" w:hAnsi="Palatino Linotype" w:cs="Calibri"/>
          <w:color w:val="000000"/>
          <w:lang w:val="en-GB"/>
        </w:rPr>
      </w:pPr>
    </w:p>
    <w:p w:rsidR="00B041A4" w:rsidRDefault="00706D8C" w:rsidP="00B041A4">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Now coming to AWS project, I am deploying an application in 3-tier architecture that addresses Security, High Availability, Scalability and Resource Optimization. </w:t>
      </w:r>
    </w:p>
    <w:p w:rsidR="000649FF" w:rsidRDefault="000649FF" w:rsidP="00B041A4">
      <w:pPr>
        <w:pStyle w:val="NormalWeb"/>
        <w:spacing w:before="0" w:beforeAutospacing="0" w:after="0" w:afterAutospacing="0"/>
        <w:rPr>
          <w:rFonts w:ascii="Palatino Linotype" w:hAnsi="Palatino Linotype" w:cs="Calibri"/>
          <w:color w:val="000000"/>
          <w:lang w:val="en-GB"/>
        </w:rPr>
      </w:pPr>
    </w:p>
    <w:p w:rsidR="000649FF" w:rsidRDefault="000649FF" w:rsidP="00B041A4">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 should follow certain best practices while deploying application into the cloud.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Plan: How we are deploying infrastructure in AWS.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Design: Create an Architect diagram to show what are resources/services are deploying and the logical connection between the resources.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Deploy: Once the Architecture is ready, I need to create infrastructure in AWS Cloud. </w:t>
      </w:r>
    </w:p>
    <w:p w:rsidR="000649FF" w:rsidRDefault="000649FF" w:rsidP="000649FF">
      <w:pPr>
        <w:pStyle w:val="NormalWeb"/>
        <w:numPr>
          <w:ilvl w:val="0"/>
          <w:numId w:val="4"/>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Manage &amp; Support: I need to have a plan to manage &amp; support the AWS infrastructure. </w:t>
      </w:r>
    </w:p>
    <w:p w:rsidR="000649FF" w:rsidRDefault="000649FF"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r w:rsidRPr="00821FC5">
        <w:rPr>
          <w:rFonts w:ascii="Palatino Linotype" w:hAnsi="Palatino Linotype" w:cs="Calibri"/>
          <w:color w:val="000000"/>
          <w:lang w:val="en-GB"/>
        </w:rPr>
        <w:lastRenderedPageBreak/>
        <w:drawing>
          <wp:inline distT="0" distB="0" distL="0" distR="0" wp14:anchorId="0CA4C843" wp14:editId="073A2056">
            <wp:extent cx="5731510" cy="637603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6376035"/>
                    </a:xfrm>
                    <a:prstGeom prst="rect">
                      <a:avLst/>
                    </a:prstGeom>
                  </pic:spPr>
                </pic:pic>
              </a:graphicData>
            </a:graphic>
          </wp:inline>
        </w:drawing>
      </w: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821FC5" w:rsidRDefault="00821FC5" w:rsidP="000649FF">
      <w:pPr>
        <w:pStyle w:val="NormalWeb"/>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Apologies for poor Architecture diagram.</w:t>
      </w:r>
    </w:p>
    <w:p w:rsidR="00821FC5" w:rsidRDefault="00821FC5" w:rsidP="000649FF">
      <w:pPr>
        <w:pStyle w:val="NormalWeb"/>
        <w:spacing w:before="0" w:beforeAutospacing="0" w:after="0" w:afterAutospacing="0"/>
        <w:rPr>
          <w:rFonts w:ascii="Palatino Linotype" w:hAnsi="Palatino Linotype" w:cs="Calibri"/>
          <w:color w:val="000000"/>
          <w:lang w:val="en-GB"/>
        </w:rPr>
      </w:pPr>
    </w:p>
    <w:p w:rsidR="000649FF"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 the architecture diagram, the instances are deployed as proxy layer, application layer and database layer.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end-user first connects Application load balancer URL through Route 53.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This ALB is configured in public subnet, so that users can connect to the URL.</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request from ALB is forwarded to web proxy layer and then to ALB. </w:t>
      </w:r>
    </w:p>
    <w:p w:rsidR="00821FC5" w:rsidRDefault="00821FC5"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second ALB is configured in private subnet, which accepts request from only proxy web </w:t>
      </w:r>
      <w:r w:rsidR="002D1523">
        <w:rPr>
          <w:rFonts w:ascii="Palatino Linotype" w:hAnsi="Palatino Linotype" w:cs="Calibri"/>
          <w:color w:val="000000"/>
          <w:lang w:val="en-GB"/>
        </w:rPr>
        <w:t xml:space="preserve">servers.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The second ALB request goes to the instances in Application subnet and then the request is forwarded to Database instance in Database subnet.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lastRenderedPageBreak/>
        <w:t xml:space="preserve">Instances in both Web proxy layer and application layer are configured with Auto scaling group. </w:t>
      </w:r>
    </w:p>
    <w:p w:rsidR="002D1523" w:rsidRDefault="002D1523"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As all the instances re deployed into private network due to the security reasons, if any administrator wanted to access the ec2 instances to perform the administrator related activities a bastion host is configured. </w:t>
      </w:r>
    </w:p>
    <w:p w:rsidR="00111304" w:rsidRDefault="00111304"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It is not a best practice to keep configuration related data in ec2 instances as auto scaling group is configured. I am storing the configuration related data in S3 buckets. </w:t>
      </w:r>
    </w:p>
    <w:p w:rsidR="00111304" w:rsidRDefault="00111304" w:rsidP="00821FC5">
      <w:pPr>
        <w:pStyle w:val="NormalWeb"/>
        <w:numPr>
          <w:ilvl w:val="0"/>
          <w:numId w:val="5"/>
        </w:numPr>
        <w:spacing w:before="0" w:beforeAutospacing="0" w:after="0" w:afterAutospacing="0"/>
        <w:rPr>
          <w:rFonts w:ascii="Palatino Linotype" w:hAnsi="Palatino Linotype" w:cs="Calibri"/>
          <w:color w:val="000000"/>
          <w:lang w:val="en-GB"/>
        </w:rPr>
      </w:pPr>
      <w:r>
        <w:rPr>
          <w:rFonts w:ascii="Palatino Linotype" w:hAnsi="Palatino Linotype" w:cs="Calibri"/>
          <w:color w:val="000000"/>
          <w:lang w:val="en-GB"/>
        </w:rPr>
        <w:t xml:space="preserve">In order to have the uniform latency across the geographical locations, I have configured cloud front distribution enabled for S3 buckets. </w:t>
      </w:r>
      <w:bookmarkStart w:id="0" w:name="_GoBack"/>
      <w:bookmarkEnd w:id="0"/>
    </w:p>
    <w:p w:rsidR="00821FC5" w:rsidRPr="00B041A4" w:rsidRDefault="00821FC5" w:rsidP="000649FF">
      <w:pPr>
        <w:pStyle w:val="NormalWeb"/>
        <w:spacing w:before="0" w:beforeAutospacing="0" w:after="0" w:afterAutospacing="0"/>
        <w:rPr>
          <w:rFonts w:ascii="Palatino Linotype" w:hAnsi="Palatino Linotype" w:cs="Calibri"/>
          <w:color w:val="000000"/>
          <w:lang w:val="en-GB"/>
        </w:rPr>
      </w:pPr>
    </w:p>
    <w:p w:rsidR="00B041A4" w:rsidRPr="00B041A4" w:rsidRDefault="00B041A4" w:rsidP="00B041A4">
      <w:pPr>
        <w:pStyle w:val="NormalWeb"/>
        <w:spacing w:before="0" w:beforeAutospacing="0" w:after="0" w:afterAutospacing="0"/>
        <w:jc w:val="both"/>
      </w:pPr>
    </w:p>
    <w:p w:rsidR="00B041A4" w:rsidRDefault="00B041A4" w:rsidP="00B041A4">
      <w:pPr>
        <w:jc w:val="both"/>
      </w:pPr>
    </w:p>
    <w:sectPr w:rsidR="00B041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5321F"/>
    <w:multiLevelType w:val="hybridMultilevel"/>
    <w:tmpl w:val="5FDE5AE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3B728DD"/>
    <w:multiLevelType w:val="hybridMultilevel"/>
    <w:tmpl w:val="E2125FA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3E46406"/>
    <w:multiLevelType w:val="hybridMultilevel"/>
    <w:tmpl w:val="ECDA1882"/>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BF63653"/>
    <w:multiLevelType w:val="hybridMultilevel"/>
    <w:tmpl w:val="F10E3406"/>
    <w:lvl w:ilvl="0" w:tplc="D94A75B4">
      <w:start w:val="1"/>
      <w:numFmt w:val="bullet"/>
      <w:lvlText w:val="-"/>
      <w:lvlJc w:val="left"/>
      <w:pPr>
        <w:ind w:left="720" w:hanging="360"/>
      </w:pPr>
      <w:rPr>
        <w:rFonts w:ascii="Palatino Linotype" w:eastAsia="Times New Roman" w:hAnsi="Palatino Linotype"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7B45EF"/>
    <w:multiLevelType w:val="hybridMultilevel"/>
    <w:tmpl w:val="D5384D6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6603"/>
    <w:rsid w:val="000649FF"/>
    <w:rsid w:val="00111304"/>
    <w:rsid w:val="001C6603"/>
    <w:rsid w:val="002C7DD4"/>
    <w:rsid w:val="002D1523"/>
    <w:rsid w:val="003A39AE"/>
    <w:rsid w:val="00706D8C"/>
    <w:rsid w:val="007C7A95"/>
    <w:rsid w:val="00821FC5"/>
    <w:rsid w:val="00B041A4"/>
    <w:rsid w:val="00BF16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AF9A8A-60C7-4243-8C38-2B3C111DE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163D"/>
    <w:pPr>
      <w:ind w:left="720"/>
      <w:contextualSpacing/>
    </w:pPr>
  </w:style>
  <w:style w:type="paragraph" w:styleId="NormalWeb">
    <w:name w:val="Normal (Web)"/>
    <w:basedOn w:val="Normal"/>
    <w:uiPriority w:val="99"/>
    <w:semiHidden/>
    <w:unhideWhenUsed/>
    <w:rsid w:val="00B041A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8869574">
      <w:bodyDiv w:val="1"/>
      <w:marLeft w:val="0"/>
      <w:marRight w:val="0"/>
      <w:marTop w:val="0"/>
      <w:marBottom w:val="0"/>
      <w:divBdr>
        <w:top w:val="none" w:sz="0" w:space="0" w:color="auto"/>
        <w:left w:val="none" w:sz="0" w:space="0" w:color="auto"/>
        <w:bottom w:val="none" w:sz="0" w:space="0" w:color="auto"/>
        <w:right w:val="none" w:sz="0" w:space="0" w:color="auto"/>
      </w:divBdr>
    </w:div>
    <w:div w:id="1313102316">
      <w:bodyDiv w:val="1"/>
      <w:marLeft w:val="0"/>
      <w:marRight w:val="0"/>
      <w:marTop w:val="0"/>
      <w:marBottom w:val="0"/>
      <w:divBdr>
        <w:top w:val="none" w:sz="0" w:space="0" w:color="auto"/>
        <w:left w:val="none" w:sz="0" w:space="0" w:color="auto"/>
        <w:bottom w:val="none" w:sz="0" w:space="0" w:color="auto"/>
        <w:right w:val="none" w:sz="0" w:space="0" w:color="auto"/>
      </w:divBdr>
    </w:div>
    <w:div w:id="1369450313">
      <w:bodyDiv w:val="1"/>
      <w:marLeft w:val="0"/>
      <w:marRight w:val="0"/>
      <w:marTop w:val="0"/>
      <w:marBottom w:val="0"/>
      <w:divBdr>
        <w:top w:val="none" w:sz="0" w:space="0" w:color="auto"/>
        <w:left w:val="none" w:sz="0" w:space="0" w:color="auto"/>
        <w:bottom w:val="none" w:sz="0" w:space="0" w:color="auto"/>
        <w:right w:val="none" w:sz="0" w:space="0" w:color="auto"/>
      </w:divBdr>
    </w:div>
    <w:div w:id="1803841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1</Pages>
  <Words>632</Words>
  <Characters>3606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 V</dc:creator>
  <cp:keywords/>
  <dc:description/>
  <cp:lastModifiedBy>Ashwani Kumar V</cp:lastModifiedBy>
  <cp:revision>3</cp:revision>
  <dcterms:created xsi:type="dcterms:W3CDTF">2022-01-25T20:08:00Z</dcterms:created>
  <dcterms:modified xsi:type="dcterms:W3CDTF">2022-01-25T23:17:00Z</dcterms:modified>
</cp:coreProperties>
</file>