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FD64" w14:textId="77777777" w:rsidR="00A22C52" w:rsidRDefault="00A22C52"/>
    <w:p w14:paraId="0BADCC92" w14:textId="77777777" w:rsidR="005946B3" w:rsidRDefault="005946B3"/>
    <w:p w14:paraId="4338DCA5" w14:textId="77777777" w:rsidR="005946B3" w:rsidRPr="00A46A33" w:rsidRDefault="005946B3" w:rsidP="005946B3">
      <w:pPr>
        <w:rPr>
          <w:sz w:val="36"/>
          <w:szCs w:val="36"/>
        </w:rPr>
      </w:pPr>
      <w:r w:rsidRPr="00A46A33">
        <w:rPr>
          <w:sz w:val="36"/>
          <w:szCs w:val="36"/>
        </w:rPr>
        <w:t>I</w:t>
      </w:r>
      <w:r w:rsidRPr="00A46A33">
        <w:rPr>
          <w:b/>
          <w:bCs/>
          <w:color w:val="0D0D0D" w:themeColor="text1" w:themeTint="F2"/>
          <w:sz w:val="36"/>
          <w:szCs w:val="36"/>
        </w:rPr>
        <w:t xml:space="preserve">ntroduction </w:t>
      </w:r>
    </w:p>
    <w:p w14:paraId="77756CE5" w14:textId="77777777" w:rsidR="005946B3" w:rsidRDefault="005946B3" w:rsidP="005946B3"/>
    <w:p w14:paraId="6EDF8DEA" w14:textId="77777777" w:rsidR="005946B3" w:rsidRDefault="005946B3" w:rsidP="005946B3">
      <w:r>
        <w:t xml:space="preserve">Aujourd’hui nous avons un défi ! Nous devons travailler sur la partie sécurités de notre application Calorie Traqueur. Pour cela nous allons écrire ici toutes notre stratégie de sécurités et listé également les axes primordiaux de protection </w:t>
      </w:r>
    </w:p>
    <w:p w14:paraId="049ECD77" w14:textId="77777777" w:rsidR="00F13DD3" w:rsidRDefault="00F13DD3" w:rsidP="005946B3"/>
    <w:p w14:paraId="2C0B22E0" w14:textId="1D0D466A" w:rsidR="00F13DD3" w:rsidRDefault="00F13DD3" w:rsidP="005946B3">
      <w:r>
        <w:t>Cette application aura pour but de venir en aide à toutes les personnes souhaitant venir à bout de leurs objectifs physiques.</w:t>
      </w:r>
    </w:p>
    <w:p w14:paraId="11544C76" w14:textId="77777777" w:rsidR="005946B3" w:rsidRDefault="005946B3" w:rsidP="005946B3"/>
    <w:p w14:paraId="6A06077B" w14:textId="77777777" w:rsidR="005946B3" w:rsidRDefault="005946B3" w:rsidP="005946B3"/>
    <w:p w14:paraId="0459F7DE" w14:textId="08C9CC5A" w:rsidR="005946B3" w:rsidRDefault="005946B3" w:rsidP="005946B3">
      <w:pPr>
        <w:rPr>
          <w:b/>
          <w:bCs/>
          <w:sz w:val="28"/>
          <w:szCs w:val="28"/>
        </w:rPr>
      </w:pPr>
      <w:r w:rsidRPr="00AF6758">
        <w:rPr>
          <w:b/>
          <w:bCs/>
          <w:sz w:val="28"/>
          <w:szCs w:val="28"/>
        </w:rPr>
        <w:t xml:space="preserve">LES </w:t>
      </w:r>
      <w:r w:rsidR="00F13DD3">
        <w:rPr>
          <w:b/>
          <w:bCs/>
          <w:sz w:val="28"/>
          <w:szCs w:val="28"/>
        </w:rPr>
        <w:t>3</w:t>
      </w:r>
      <w:r w:rsidRPr="00AF6758">
        <w:rPr>
          <w:b/>
          <w:bCs/>
          <w:sz w:val="28"/>
          <w:szCs w:val="28"/>
        </w:rPr>
        <w:t xml:space="preserve"> GRANDS AXES </w:t>
      </w:r>
    </w:p>
    <w:p w14:paraId="0A86AEA2" w14:textId="77777777" w:rsidR="005946B3" w:rsidRDefault="005946B3" w:rsidP="005946B3"/>
    <w:p w14:paraId="403E438A" w14:textId="598A34CD" w:rsidR="00F13DD3" w:rsidRDefault="005946B3" w:rsidP="005946B3">
      <w:r>
        <w:t xml:space="preserve">Les </w:t>
      </w:r>
      <w:r w:rsidR="00F13DD3">
        <w:t>trois</w:t>
      </w:r>
      <w:r>
        <w:t xml:space="preserve"> grands axes sur lequel nous allons nous concentrer aujourd’hui sont</w:t>
      </w:r>
      <w:r w:rsidR="00F13DD3">
        <w:t>...</w:t>
      </w:r>
    </w:p>
    <w:p w14:paraId="64B56C30" w14:textId="69594041" w:rsidR="00F13DD3" w:rsidRDefault="003751A7" w:rsidP="003751A7">
      <w:r>
        <w:t xml:space="preserve">       -      </w:t>
      </w:r>
      <w:r w:rsidR="00F13DD3">
        <w:t>La protection des données personnelles.</w:t>
      </w:r>
    </w:p>
    <w:p w14:paraId="565F0125" w14:textId="3FA0DA6F" w:rsidR="00F13DD3" w:rsidRDefault="00F13DD3" w:rsidP="00F13DD3">
      <w:pPr>
        <w:pStyle w:val="Paragraphedeliste"/>
        <w:numPr>
          <w:ilvl w:val="0"/>
          <w:numId w:val="2"/>
        </w:numPr>
      </w:pPr>
      <w:r>
        <w:t xml:space="preserve">L’identification. </w:t>
      </w:r>
    </w:p>
    <w:p w14:paraId="6BE62C0E" w14:textId="3C7F6497" w:rsidR="005946B3" w:rsidRDefault="00F13DD3" w:rsidP="00F13DD3">
      <w:pPr>
        <w:pStyle w:val="Paragraphedeliste"/>
        <w:numPr>
          <w:ilvl w:val="0"/>
          <w:numId w:val="2"/>
        </w:numPr>
      </w:pPr>
      <w:r>
        <w:t>L</w:t>
      </w:r>
      <w:r w:rsidR="005946B3">
        <w:t>a protection de la partie client.</w:t>
      </w:r>
    </w:p>
    <w:p w14:paraId="7834FF8E" w14:textId="77777777" w:rsidR="005946B3" w:rsidRDefault="005946B3" w:rsidP="005946B3"/>
    <w:p w14:paraId="243CEF23" w14:textId="77777777" w:rsidR="005946B3" w:rsidRDefault="005946B3" w:rsidP="005946B3"/>
    <w:p w14:paraId="50AED1A1" w14:textId="77777777" w:rsidR="005946B3" w:rsidRDefault="005946B3" w:rsidP="005946B3"/>
    <w:p w14:paraId="5DACE501" w14:textId="77777777" w:rsidR="005946B3" w:rsidRDefault="005946B3" w:rsidP="005946B3"/>
    <w:p w14:paraId="28DF4581" w14:textId="76A57B7A" w:rsidR="003751A7" w:rsidRPr="00290033" w:rsidRDefault="00290033" w:rsidP="005946B3">
      <w:pPr>
        <w:rPr>
          <w:b/>
          <w:bCs/>
          <w:sz w:val="32"/>
          <w:szCs w:val="32"/>
        </w:rPr>
      </w:pPr>
      <w:r w:rsidRPr="00290033">
        <w:rPr>
          <w:b/>
          <w:bCs/>
          <w:sz w:val="32"/>
          <w:szCs w:val="32"/>
        </w:rPr>
        <w:t xml:space="preserve">                                                 LA MISE EN PLACE</w:t>
      </w:r>
    </w:p>
    <w:p w14:paraId="70B2669D" w14:textId="77777777" w:rsidR="00290033" w:rsidRDefault="00290033" w:rsidP="005946B3"/>
    <w:p w14:paraId="2A80C80D" w14:textId="77777777" w:rsidR="00290033" w:rsidRDefault="00290033" w:rsidP="005946B3"/>
    <w:p w14:paraId="6C8788B5" w14:textId="77777777" w:rsidR="00C05693" w:rsidRDefault="00C05693" w:rsidP="005946B3"/>
    <w:p w14:paraId="6D9C09CF" w14:textId="77777777" w:rsidR="00290033" w:rsidRDefault="00290033" w:rsidP="005946B3"/>
    <w:p w14:paraId="7D386F2E" w14:textId="1A8146D8" w:rsidR="00326E7D" w:rsidRDefault="003751A7" w:rsidP="005946B3">
      <w:pPr>
        <w:rPr>
          <w:b/>
          <w:bCs/>
          <w:sz w:val="28"/>
          <w:szCs w:val="28"/>
        </w:rPr>
      </w:pPr>
      <w:r w:rsidRPr="003751A7">
        <w:rPr>
          <w:b/>
          <w:bCs/>
          <w:sz w:val="28"/>
          <w:szCs w:val="28"/>
        </w:rPr>
        <w:t>L</w:t>
      </w:r>
      <w:r>
        <w:rPr>
          <w:b/>
          <w:bCs/>
          <w:sz w:val="28"/>
          <w:szCs w:val="28"/>
        </w:rPr>
        <w:t>A PROTECTION DES DONNÉES PERSONNELLES.</w:t>
      </w:r>
    </w:p>
    <w:p w14:paraId="316FBE96" w14:textId="5FFDE4F1" w:rsidR="00326E7D" w:rsidRDefault="00326E7D" w:rsidP="00326E7D">
      <w:pPr>
        <w:rPr>
          <w:b/>
          <w:bCs/>
          <w:sz w:val="28"/>
          <w:szCs w:val="28"/>
        </w:rPr>
      </w:pPr>
    </w:p>
    <w:p w14:paraId="0B9D80C6" w14:textId="39ED8A24" w:rsidR="00326E7D" w:rsidRDefault="00326E7D" w:rsidP="00326E7D">
      <w:pPr>
        <w:pStyle w:val="Paragraphedeliste"/>
        <w:numPr>
          <w:ilvl w:val="0"/>
          <w:numId w:val="2"/>
        </w:numPr>
      </w:pPr>
      <w:r>
        <w:t>Utiliser le principe de Moindre Privilège ( Pour limiter les vols ainsi que la destruction de données ).</w:t>
      </w:r>
    </w:p>
    <w:p w14:paraId="1F4EB577" w14:textId="6940733B" w:rsidR="00326E7D" w:rsidRDefault="00E051EF" w:rsidP="00326E7D">
      <w:pPr>
        <w:pStyle w:val="Paragraphedeliste"/>
        <w:numPr>
          <w:ilvl w:val="0"/>
          <w:numId w:val="2"/>
        </w:numPr>
      </w:pPr>
      <w:r>
        <w:t>HTTPS  ( Pour sécuriser les échanges de données ).</w:t>
      </w:r>
    </w:p>
    <w:p w14:paraId="57D16CA8" w14:textId="45795BAA" w:rsidR="003751A7" w:rsidRDefault="007A763D" w:rsidP="005946B3">
      <w:pPr>
        <w:pStyle w:val="Paragraphedeliste"/>
        <w:numPr>
          <w:ilvl w:val="0"/>
          <w:numId w:val="2"/>
        </w:numPr>
        <w:rPr>
          <w:b/>
          <w:bCs/>
          <w:sz w:val="28"/>
          <w:szCs w:val="28"/>
        </w:rPr>
      </w:pPr>
      <w:r w:rsidRPr="007A763D">
        <w:t xml:space="preserve">CSP </w:t>
      </w:r>
      <w:r>
        <w:t>( Permet de sécuriser les échanges avec l’API )</w:t>
      </w:r>
      <w:r w:rsidR="003751A7" w:rsidRPr="007A763D">
        <w:rPr>
          <w:b/>
          <w:bCs/>
          <w:sz w:val="28"/>
          <w:szCs w:val="28"/>
        </w:rPr>
        <w:t xml:space="preserve"> </w:t>
      </w:r>
    </w:p>
    <w:p w14:paraId="20150AF9" w14:textId="77777777" w:rsidR="00C05693" w:rsidRDefault="00C05693" w:rsidP="00C05693">
      <w:pPr>
        <w:rPr>
          <w:b/>
          <w:bCs/>
          <w:sz w:val="28"/>
          <w:szCs w:val="28"/>
        </w:rPr>
      </w:pPr>
    </w:p>
    <w:p w14:paraId="4391AD7B" w14:textId="77777777" w:rsidR="00C05693" w:rsidRPr="00C05693" w:rsidRDefault="00C05693" w:rsidP="00C05693">
      <w:pPr>
        <w:rPr>
          <w:b/>
          <w:bCs/>
          <w:sz w:val="28"/>
          <w:szCs w:val="28"/>
        </w:rPr>
      </w:pPr>
    </w:p>
    <w:p w14:paraId="4CDA3732" w14:textId="77777777" w:rsidR="005946B3" w:rsidRDefault="005946B3" w:rsidP="005946B3"/>
    <w:p w14:paraId="6A845F37" w14:textId="77777777" w:rsidR="005946B3" w:rsidRDefault="005946B3" w:rsidP="005946B3"/>
    <w:p w14:paraId="7345A9F4" w14:textId="438BFE54" w:rsidR="005946B3" w:rsidRPr="00711412" w:rsidRDefault="005946B3" w:rsidP="005946B3">
      <w:pPr>
        <w:rPr>
          <w:b/>
          <w:bCs/>
          <w:sz w:val="28"/>
          <w:szCs w:val="28"/>
        </w:rPr>
      </w:pPr>
      <w:r w:rsidRPr="00711412">
        <w:rPr>
          <w:b/>
          <w:bCs/>
          <w:sz w:val="28"/>
          <w:szCs w:val="28"/>
        </w:rPr>
        <w:t xml:space="preserve">LA SÉCURITÉ LIÉ AU MOTS DE PASSE </w:t>
      </w:r>
    </w:p>
    <w:p w14:paraId="5295E1D6" w14:textId="77777777" w:rsidR="005946B3" w:rsidRDefault="005946B3" w:rsidP="005946B3"/>
    <w:p w14:paraId="5B05B3AB" w14:textId="77777777" w:rsidR="005946B3" w:rsidRDefault="005946B3" w:rsidP="005946B3">
      <w:r>
        <w:t>Nous allons dans un premier temps définir notre plan d’actions dans la partie authentification et mots de passe car c’est le premier élément à laquelle notre client utilisateur sera confronter.</w:t>
      </w:r>
    </w:p>
    <w:p w14:paraId="04CA9AAA" w14:textId="77777777" w:rsidR="005946B3" w:rsidRDefault="005946B3" w:rsidP="005946B3"/>
    <w:p w14:paraId="6B9C22AE" w14:textId="77777777" w:rsidR="005946B3" w:rsidRDefault="005946B3" w:rsidP="005946B3">
      <w:pPr>
        <w:pStyle w:val="Paragraphedeliste"/>
        <w:numPr>
          <w:ilvl w:val="0"/>
          <w:numId w:val="1"/>
        </w:numPr>
      </w:pPr>
      <w:r>
        <w:t>Interdire l’accès après trop de tentative échouer (8) de mots de passe pour contrer les attaques en ligne.</w:t>
      </w:r>
    </w:p>
    <w:p w14:paraId="5FEB4C85" w14:textId="77777777" w:rsidR="005946B3" w:rsidRDefault="005946B3" w:rsidP="005946B3">
      <w:pPr>
        <w:pStyle w:val="Paragraphedeliste"/>
        <w:numPr>
          <w:ilvl w:val="0"/>
          <w:numId w:val="1"/>
        </w:numPr>
      </w:pPr>
      <w:r>
        <w:lastRenderedPageBreak/>
        <w:t>Hacher le mot de passe ainsi que rajouter un salage pour contrer les attaques hors ligne.</w:t>
      </w:r>
    </w:p>
    <w:p w14:paraId="60E365F4" w14:textId="77777777" w:rsidR="005946B3" w:rsidRDefault="005946B3" w:rsidP="005946B3">
      <w:pPr>
        <w:pStyle w:val="Paragraphedeliste"/>
        <w:numPr>
          <w:ilvl w:val="0"/>
          <w:numId w:val="1"/>
        </w:numPr>
      </w:pPr>
      <w:r>
        <w:t>Utiliser des caractères spéciaux dans les mots de passe pour contrer les attaques par dictionnaire.</w:t>
      </w:r>
    </w:p>
    <w:p w14:paraId="0ECB211A" w14:textId="77777777" w:rsidR="005946B3" w:rsidRDefault="005946B3" w:rsidP="005946B3">
      <w:pPr>
        <w:pStyle w:val="Paragraphedeliste"/>
        <w:numPr>
          <w:ilvl w:val="0"/>
          <w:numId w:val="1"/>
        </w:numPr>
      </w:pPr>
      <w:r>
        <w:t>Utiliser un canal sécuriser comme un flux encapsuler pour un protocole TLS pour contrer les attaques par homme du milieu.</w:t>
      </w:r>
    </w:p>
    <w:p w14:paraId="55CAA4C8" w14:textId="702E7685" w:rsidR="00290033" w:rsidRDefault="00290033" w:rsidP="005946B3">
      <w:pPr>
        <w:pStyle w:val="Paragraphedeliste"/>
        <w:numPr>
          <w:ilvl w:val="0"/>
          <w:numId w:val="1"/>
        </w:numPr>
      </w:pPr>
      <w:r>
        <w:t>Complexité et longueur minimale requises.</w:t>
      </w:r>
    </w:p>
    <w:p w14:paraId="4ED22042" w14:textId="1763BDE3" w:rsidR="00290033" w:rsidRDefault="00290033" w:rsidP="00290033">
      <w:pPr>
        <w:pStyle w:val="Paragraphedeliste"/>
        <w:numPr>
          <w:ilvl w:val="0"/>
          <w:numId w:val="1"/>
        </w:numPr>
      </w:pPr>
      <w:r>
        <w:t>Notifications d’activités suspect.</w:t>
      </w:r>
    </w:p>
    <w:p w14:paraId="21C1A5A8" w14:textId="77777777" w:rsidR="005946B3" w:rsidRDefault="005946B3" w:rsidP="005946B3"/>
    <w:p w14:paraId="1CFCF540" w14:textId="77777777" w:rsidR="005946B3" w:rsidRDefault="005946B3" w:rsidP="005946B3"/>
    <w:p w14:paraId="32CB02C6" w14:textId="77777777" w:rsidR="00290033" w:rsidRDefault="00290033" w:rsidP="005946B3"/>
    <w:p w14:paraId="472848A2" w14:textId="77777777" w:rsidR="00290033" w:rsidRDefault="00290033" w:rsidP="005946B3"/>
    <w:p w14:paraId="2F595C36" w14:textId="5C76730B" w:rsidR="005946B3" w:rsidRDefault="005946B3" w:rsidP="005946B3">
      <w:pPr>
        <w:rPr>
          <w:b/>
          <w:bCs/>
          <w:sz w:val="28"/>
          <w:szCs w:val="28"/>
        </w:rPr>
      </w:pPr>
      <w:r>
        <w:t xml:space="preserve"> </w:t>
      </w:r>
      <w:r w:rsidRPr="00711412">
        <w:rPr>
          <w:b/>
          <w:bCs/>
          <w:sz w:val="28"/>
          <w:szCs w:val="28"/>
        </w:rPr>
        <w:t>LA SÉCURITÉS LIÉ À L’EXPERIENCE UTILISATEUR</w:t>
      </w:r>
    </w:p>
    <w:p w14:paraId="123353CB" w14:textId="77777777" w:rsidR="005946B3" w:rsidRDefault="005946B3" w:rsidP="005946B3">
      <w:pPr>
        <w:rPr>
          <w:b/>
          <w:bCs/>
          <w:sz w:val="28"/>
          <w:szCs w:val="28"/>
        </w:rPr>
      </w:pPr>
    </w:p>
    <w:p w14:paraId="562253DC" w14:textId="77777777" w:rsidR="005946B3" w:rsidRPr="00711412" w:rsidRDefault="005946B3" w:rsidP="005946B3">
      <w:r w:rsidRPr="00711412">
        <w:t xml:space="preserve">Dans cette partie </w:t>
      </w:r>
      <w:r>
        <w:t>nous allons nous intéresser à la partie de la sécurité au moment où l’utilisateur interagie avec l’application.</w:t>
      </w:r>
    </w:p>
    <w:p w14:paraId="7DF7F2D7" w14:textId="77777777" w:rsidR="005946B3" w:rsidRDefault="005946B3" w:rsidP="005946B3"/>
    <w:p w14:paraId="2C2C0CBB" w14:textId="371066A4" w:rsidR="005946B3" w:rsidRPr="00AF6758" w:rsidRDefault="00326E7D" w:rsidP="00326E7D">
      <w:pPr>
        <w:pStyle w:val="Paragraphedeliste"/>
        <w:numPr>
          <w:ilvl w:val="0"/>
          <w:numId w:val="1"/>
        </w:numPr>
      </w:pPr>
      <w:r>
        <w:t>Défense en profondeur.</w:t>
      </w:r>
    </w:p>
    <w:p w14:paraId="6160CEA3" w14:textId="77777777" w:rsidR="005946B3" w:rsidRDefault="005946B3" w:rsidP="005946B3">
      <w:pPr>
        <w:pStyle w:val="Paragraphedeliste"/>
        <w:numPr>
          <w:ilvl w:val="0"/>
          <w:numId w:val="1"/>
        </w:numPr>
      </w:pPr>
      <w:r>
        <w:t>Réduction de la surface d’attaques.</w:t>
      </w:r>
    </w:p>
    <w:p w14:paraId="59E42020" w14:textId="2EC8D281" w:rsidR="005946B3" w:rsidRDefault="007A763D" w:rsidP="005946B3">
      <w:pPr>
        <w:pStyle w:val="Paragraphedeliste"/>
        <w:numPr>
          <w:ilvl w:val="0"/>
          <w:numId w:val="1"/>
        </w:numPr>
      </w:pPr>
      <w:r>
        <w:t>HSTS ( Pour limiter les risques d’attaque ‘ man in the middle ‘ ).</w:t>
      </w:r>
    </w:p>
    <w:p w14:paraId="67BFC042" w14:textId="7447DE4D" w:rsidR="00A96265" w:rsidRDefault="00A96265" w:rsidP="005946B3">
      <w:pPr>
        <w:pStyle w:val="Paragraphedeliste"/>
        <w:numPr>
          <w:ilvl w:val="0"/>
          <w:numId w:val="1"/>
        </w:numPr>
      </w:pPr>
      <w:r>
        <w:t>SOP</w:t>
      </w:r>
    </w:p>
    <w:p w14:paraId="2F04D634" w14:textId="457CFD15" w:rsidR="00A96265" w:rsidRDefault="007A763D" w:rsidP="00A96265">
      <w:pPr>
        <w:pStyle w:val="Paragraphedeliste"/>
        <w:numPr>
          <w:ilvl w:val="0"/>
          <w:numId w:val="1"/>
        </w:numPr>
      </w:pPr>
      <w:r>
        <w:t>CORS</w:t>
      </w:r>
    </w:p>
    <w:p w14:paraId="10BC6EEA" w14:textId="73EAD54C" w:rsidR="00A96265" w:rsidRDefault="00A96265" w:rsidP="00A96265">
      <w:pPr>
        <w:pStyle w:val="Paragraphedeliste"/>
        <w:numPr>
          <w:ilvl w:val="0"/>
          <w:numId w:val="1"/>
        </w:numPr>
      </w:pPr>
      <w:r>
        <w:t>Utilisation de la balise HTML &lt;template&gt; contre les vulnérabilités XSS.</w:t>
      </w:r>
    </w:p>
    <w:p w14:paraId="568761E9" w14:textId="1305B6BA" w:rsidR="00A96265" w:rsidRDefault="00A96265" w:rsidP="00A96265">
      <w:pPr>
        <w:pStyle w:val="Paragraphedeliste"/>
        <w:numPr>
          <w:ilvl w:val="0"/>
          <w:numId w:val="1"/>
        </w:numPr>
      </w:pPr>
      <w:r>
        <w:t>Dissocier clairement la composition des pages web ( HTML, CSS, JAVASCRIPT ).</w:t>
      </w:r>
    </w:p>
    <w:p w14:paraId="7326C09C" w14:textId="561AE4FE" w:rsidR="00A96265" w:rsidRDefault="00A96265" w:rsidP="00A96265">
      <w:pPr>
        <w:pStyle w:val="Paragraphedeliste"/>
        <w:numPr>
          <w:ilvl w:val="0"/>
          <w:numId w:val="1"/>
        </w:numPr>
      </w:pPr>
      <w:r>
        <w:t xml:space="preserve">Utiliser le X-XSS protection </w:t>
      </w:r>
    </w:p>
    <w:p w14:paraId="14A7D50D" w14:textId="60CFC767" w:rsidR="00290033" w:rsidRDefault="00290033" w:rsidP="00A96265">
      <w:pPr>
        <w:pStyle w:val="Paragraphedeliste"/>
        <w:numPr>
          <w:ilvl w:val="0"/>
          <w:numId w:val="1"/>
        </w:numPr>
      </w:pPr>
      <w:r>
        <w:t>Utiliser XMLHttPRequest ( Pour encoder )</w:t>
      </w:r>
    </w:p>
    <w:p w14:paraId="0B0A8517" w14:textId="7C6E88A6" w:rsidR="00290033" w:rsidRDefault="00290033" w:rsidP="00A96265">
      <w:pPr>
        <w:pStyle w:val="Paragraphedeliste"/>
        <w:numPr>
          <w:ilvl w:val="0"/>
          <w:numId w:val="1"/>
        </w:numPr>
      </w:pPr>
      <w:r>
        <w:t>Choisir une API selon ça méthode HTTP</w:t>
      </w:r>
    </w:p>
    <w:p w14:paraId="7B3E969E" w14:textId="496897AF" w:rsidR="007A763D" w:rsidRDefault="005946B3" w:rsidP="007A763D">
      <w:pPr>
        <w:pStyle w:val="Paragraphedeliste"/>
        <w:numPr>
          <w:ilvl w:val="0"/>
          <w:numId w:val="1"/>
        </w:numPr>
      </w:pPr>
      <w:r>
        <w:t>Audit.</w:t>
      </w:r>
    </w:p>
    <w:sectPr w:rsidR="007A763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B7AC1" w14:textId="77777777" w:rsidR="00394854" w:rsidRDefault="00394854" w:rsidP="00DE47CD">
      <w:r>
        <w:separator/>
      </w:r>
    </w:p>
  </w:endnote>
  <w:endnote w:type="continuationSeparator" w:id="0">
    <w:p w14:paraId="22733783" w14:textId="77777777" w:rsidR="00394854" w:rsidRDefault="00394854" w:rsidP="00DE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17B2" w14:textId="77777777" w:rsidR="00394854" w:rsidRDefault="00394854" w:rsidP="00DE47CD">
      <w:r>
        <w:separator/>
      </w:r>
    </w:p>
  </w:footnote>
  <w:footnote w:type="continuationSeparator" w:id="0">
    <w:p w14:paraId="5633D819" w14:textId="77777777" w:rsidR="00394854" w:rsidRDefault="00394854" w:rsidP="00DE4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EB84" w14:textId="07793133" w:rsidR="00DE47CD" w:rsidRDefault="00DE47CD">
    <w:pPr>
      <w:pStyle w:val="En-tte"/>
    </w:pPr>
    <w:r>
      <w:t>Stratégie de Sécurisation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DBA"/>
    <w:multiLevelType w:val="hybridMultilevel"/>
    <w:tmpl w:val="42869856"/>
    <w:lvl w:ilvl="0" w:tplc="B8681FD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F372B2"/>
    <w:multiLevelType w:val="hybridMultilevel"/>
    <w:tmpl w:val="391C3844"/>
    <w:lvl w:ilvl="0" w:tplc="1B003E74">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0986150">
    <w:abstractNumId w:val="1"/>
  </w:num>
  <w:num w:numId="2" w16cid:durableId="14289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CD"/>
    <w:rsid w:val="00290033"/>
    <w:rsid w:val="00326E7D"/>
    <w:rsid w:val="003751A7"/>
    <w:rsid w:val="00394854"/>
    <w:rsid w:val="004F49C8"/>
    <w:rsid w:val="0055234A"/>
    <w:rsid w:val="00565EDF"/>
    <w:rsid w:val="005946B3"/>
    <w:rsid w:val="007A763D"/>
    <w:rsid w:val="00A22C52"/>
    <w:rsid w:val="00A96265"/>
    <w:rsid w:val="00B740E2"/>
    <w:rsid w:val="00C05693"/>
    <w:rsid w:val="00D12EFD"/>
    <w:rsid w:val="00DE47CD"/>
    <w:rsid w:val="00E051EF"/>
    <w:rsid w:val="00E75E43"/>
    <w:rsid w:val="00F13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F61F"/>
  <w15:chartTrackingRefBased/>
  <w15:docId w15:val="{75A8EAF6-4925-E840-A690-5DCF0EAB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6B3"/>
  </w:style>
  <w:style w:type="paragraph" w:styleId="Titre1">
    <w:name w:val="heading 1"/>
    <w:basedOn w:val="Normal"/>
    <w:next w:val="Normal"/>
    <w:link w:val="Titre1Car"/>
    <w:uiPriority w:val="9"/>
    <w:qFormat/>
    <w:rsid w:val="00DE4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E4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E47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E47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47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47C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47C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47C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47C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47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E47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E47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E47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47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47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47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47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47CD"/>
    <w:rPr>
      <w:rFonts w:eastAsiaTheme="majorEastAsia" w:cstheme="majorBidi"/>
      <w:color w:val="272727" w:themeColor="text1" w:themeTint="D8"/>
    </w:rPr>
  </w:style>
  <w:style w:type="paragraph" w:styleId="Titre">
    <w:name w:val="Title"/>
    <w:basedOn w:val="Normal"/>
    <w:next w:val="Normal"/>
    <w:link w:val="TitreCar"/>
    <w:uiPriority w:val="10"/>
    <w:qFormat/>
    <w:rsid w:val="00DE47C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47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47CD"/>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47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47C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E47CD"/>
    <w:rPr>
      <w:i/>
      <w:iCs/>
      <w:color w:val="404040" w:themeColor="text1" w:themeTint="BF"/>
    </w:rPr>
  </w:style>
  <w:style w:type="paragraph" w:styleId="Paragraphedeliste">
    <w:name w:val="List Paragraph"/>
    <w:basedOn w:val="Normal"/>
    <w:uiPriority w:val="34"/>
    <w:qFormat/>
    <w:rsid w:val="00DE47CD"/>
    <w:pPr>
      <w:ind w:left="720"/>
      <w:contextualSpacing/>
    </w:pPr>
  </w:style>
  <w:style w:type="character" w:styleId="Accentuationintense">
    <w:name w:val="Intense Emphasis"/>
    <w:basedOn w:val="Policepardfaut"/>
    <w:uiPriority w:val="21"/>
    <w:qFormat/>
    <w:rsid w:val="00DE47CD"/>
    <w:rPr>
      <w:i/>
      <w:iCs/>
      <w:color w:val="0F4761" w:themeColor="accent1" w:themeShade="BF"/>
    </w:rPr>
  </w:style>
  <w:style w:type="paragraph" w:styleId="Citationintense">
    <w:name w:val="Intense Quote"/>
    <w:basedOn w:val="Normal"/>
    <w:next w:val="Normal"/>
    <w:link w:val="CitationintenseCar"/>
    <w:uiPriority w:val="30"/>
    <w:qFormat/>
    <w:rsid w:val="00DE4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47CD"/>
    <w:rPr>
      <w:i/>
      <w:iCs/>
      <w:color w:val="0F4761" w:themeColor="accent1" w:themeShade="BF"/>
    </w:rPr>
  </w:style>
  <w:style w:type="character" w:styleId="Rfrenceintense">
    <w:name w:val="Intense Reference"/>
    <w:basedOn w:val="Policepardfaut"/>
    <w:uiPriority w:val="32"/>
    <w:qFormat/>
    <w:rsid w:val="00DE47CD"/>
    <w:rPr>
      <w:b/>
      <w:bCs/>
      <w:smallCaps/>
      <w:color w:val="0F4761" w:themeColor="accent1" w:themeShade="BF"/>
      <w:spacing w:val="5"/>
    </w:rPr>
  </w:style>
  <w:style w:type="paragraph" w:styleId="En-tte">
    <w:name w:val="header"/>
    <w:basedOn w:val="Normal"/>
    <w:link w:val="En-tteCar"/>
    <w:uiPriority w:val="99"/>
    <w:unhideWhenUsed/>
    <w:rsid w:val="00DE47CD"/>
    <w:pPr>
      <w:tabs>
        <w:tab w:val="center" w:pos="4536"/>
        <w:tab w:val="right" w:pos="9072"/>
      </w:tabs>
    </w:pPr>
  </w:style>
  <w:style w:type="character" w:customStyle="1" w:styleId="En-tteCar">
    <w:name w:val="En-tête Car"/>
    <w:basedOn w:val="Policepardfaut"/>
    <w:link w:val="En-tte"/>
    <w:uiPriority w:val="99"/>
    <w:rsid w:val="00DE47CD"/>
  </w:style>
  <w:style w:type="paragraph" w:styleId="Pieddepage">
    <w:name w:val="footer"/>
    <w:basedOn w:val="Normal"/>
    <w:link w:val="PieddepageCar"/>
    <w:uiPriority w:val="99"/>
    <w:unhideWhenUsed/>
    <w:rsid w:val="00DE47CD"/>
    <w:pPr>
      <w:tabs>
        <w:tab w:val="center" w:pos="4536"/>
        <w:tab w:val="right" w:pos="9072"/>
      </w:tabs>
    </w:pPr>
  </w:style>
  <w:style w:type="character" w:customStyle="1" w:styleId="PieddepageCar">
    <w:name w:val="Pied de page Car"/>
    <w:basedOn w:val="Policepardfaut"/>
    <w:link w:val="Pieddepage"/>
    <w:uiPriority w:val="99"/>
    <w:rsid w:val="00DE4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343</Words>
  <Characters>1890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Fayad-Idriss BACARI</dc:creator>
  <cp:keywords/>
  <dc:description/>
  <cp:lastModifiedBy>Fayad BACARI</cp:lastModifiedBy>
  <cp:revision>3</cp:revision>
  <dcterms:created xsi:type="dcterms:W3CDTF">2024-04-15T08:42:00Z</dcterms:created>
  <dcterms:modified xsi:type="dcterms:W3CDTF">2024-04-15T12:41:00Z</dcterms:modified>
</cp:coreProperties>
</file>