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0191D7D2">
      <w:bookmarkStart w:name="_GoBack" w:id="0"/>
      <w:bookmarkEnd w:id="0"/>
      <w:r w:rsidR="4616D3CC">
        <w:rPr/>
        <w:t>5, You have to assign a variable before it can be referenced.</w:t>
      </w:r>
    </w:p>
    <w:p w:rsidR="79C88E9B" w:rsidP="79C88E9B" w:rsidRDefault="79C88E9B" w14:noSpellErr="1" w14:paraId="47FB4C24" w14:textId="43F00DCE">
      <w:pPr>
        <w:pStyle w:val="Normal"/>
      </w:pPr>
      <w:r w:rsidR="230B2E89">
        <w:rPr/>
        <w:t>9, You would have to guess 6000 times to make sure that you are correct.</w:t>
      </w:r>
    </w:p>
    <w:p w:rsidR="230B2E89" w:rsidP="230B2E89" w:rsidRDefault="230B2E89" w14:noSpellErr="1" w14:paraId="75CB0427" w14:textId="2DA33B80">
      <w:pPr>
        <w:pStyle w:val="Normal"/>
        <w:bidi w:val="0"/>
        <w:spacing w:before="0" w:beforeAutospacing="off" w:after="160" w:afterAutospacing="off" w:line="259" w:lineRule="auto"/>
        <w:ind w:left="0" w:right="0"/>
        <w:jc w:val="left"/>
      </w:pPr>
      <w:r w:rsidR="230B2E89">
        <w:rPr/>
        <w:t xml:space="preserve">11, </w:t>
      </w:r>
      <w:r w:rsidR="230B2E89">
        <w:rPr/>
        <w:t>b, An unsorted can't be searched through with a binary search because nothing is in order, but if its in order then you can use any type of search you want.</w:t>
      </w:r>
    </w:p>
    <w:p w:rsidR="230B2E89" w:rsidP="230B2E89" w:rsidRDefault="230B2E89" w14:noSpellErr="1" w14:paraId="1BCC50EF" w14:textId="5BE377DF">
      <w:pPr>
        <w:pStyle w:val="Normal"/>
        <w:bidi w:val="0"/>
        <w:spacing w:before="0" w:beforeAutospacing="off" w:after="160" w:afterAutospacing="off" w:line="259" w:lineRule="auto"/>
        <w:ind w:left="0" w:right="0"/>
        <w:jc w:val="left"/>
      </w:pPr>
      <w:r w:rsidR="230B2E89">
        <w:rPr/>
        <w:t>11, c, Google has to sort its inventory of webpage content because millions of people search on it all the time, so it would make sense for all the data to be sorted somewhere.</w:t>
      </w:r>
    </w:p>
    <w:p w:rsidR="79C88E9B" w:rsidP="79C88E9B" w:rsidRDefault="79C88E9B" w14:paraId="7B197AE0" w14:noSpellErr="1" w14:textId="0259DB36">
      <w:pPr>
        <w:pStyle w:val="Normal"/>
      </w:pPr>
      <w:r w:rsidR="4616D3CC">
        <w:rPr/>
        <w:t>Conclusion Questions:</w:t>
      </w:r>
    </w:p>
    <w:p w:rsidR="4616D3CC" w:rsidP="4616D3CC" w:rsidRDefault="4616D3CC" w14:noSpellErr="1" w14:paraId="1696C788" w14:textId="16148DCA">
      <w:pPr>
        <w:pStyle w:val="ListParagraph"/>
        <w:numPr>
          <w:ilvl w:val="0"/>
          <w:numId w:val="1"/>
        </w:numPr>
        <w:rPr>
          <w:rFonts w:ascii="Calibri" w:hAnsi="Calibri" w:eastAsia="Calibri" w:cs="Calibri" w:asciiTheme="minorAscii" w:hAnsiTheme="minorAscii" w:eastAsiaTheme="minorAscii" w:cstheme="minorAscii"/>
          <w:sz w:val="22"/>
          <w:szCs w:val="22"/>
        </w:rPr>
      </w:pPr>
      <w:r w:rsidR="4616D3CC">
        <w:rPr/>
        <w:t>A</w:t>
      </w:r>
      <w:r w:rsidR="4616D3CC">
        <w:rPr/>
        <w:t xml:space="preserve"> while loop continues until the statement becomes false, a for loop steps through a list.</w:t>
      </w:r>
    </w:p>
    <w:p w:rsidR="4616D3CC" w:rsidP="230B2E89" w:rsidRDefault="4616D3CC" w14:paraId="0F9C7088" w14:noSpellErr="1" w14:textId="61343E47">
      <w:pPr>
        <w:pStyle w:val="ListParagraph"/>
        <w:numPr>
          <w:ilvl w:val="0"/>
          <w:numId w:val="1"/>
        </w:numPr>
        <w:rPr>
          <w:rFonts w:ascii="Calibri" w:hAnsi="Calibri" w:eastAsia="Calibri" w:cs="Calibri" w:asciiTheme="minorAscii" w:hAnsiTheme="minorAscii" w:eastAsiaTheme="minorAscii" w:cstheme="minorAscii"/>
          <w:sz w:val="22"/>
          <w:szCs w:val="22"/>
        </w:rPr>
      </w:pPr>
      <w:r w:rsidRPr="230B2E89" w:rsidR="230B2E89">
        <w:rPr>
          <w:rFonts w:ascii="Calibri" w:hAnsi="Calibri" w:eastAsia="Calibri" w:cs="Calibri" w:asciiTheme="minorAscii" w:hAnsiTheme="minorAscii" w:eastAsiaTheme="minorAscii" w:cstheme="minorAscii"/>
          <w:sz w:val="22"/>
          <w:szCs w:val="22"/>
        </w:rPr>
        <w:t xml:space="preserve">We </w:t>
      </w:r>
      <w:r w:rsidRPr="230B2E89" w:rsidR="230B2E89">
        <w:rPr>
          <w:rFonts w:ascii="Calibri" w:hAnsi="Calibri" w:eastAsia="Calibri" w:cs="Calibri" w:asciiTheme="minorAscii" w:hAnsiTheme="minorAscii" w:eastAsiaTheme="minorAscii" w:cstheme="minorAscii"/>
          <w:sz w:val="22"/>
          <w:szCs w:val="22"/>
        </w:rPr>
        <w:t>haven't</w:t>
      </w:r>
      <w:r w:rsidRPr="230B2E89" w:rsidR="230B2E89">
        <w:rPr>
          <w:rFonts w:ascii="Calibri" w:hAnsi="Calibri" w:eastAsia="Calibri" w:cs="Calibri" w:asciiTheme="minorAscii" w:hAnsiTheme="minorAscii" w:eastAsiaTheme="minorAscii" w:cstheme="minorAscii"/>
          <w:sz w:val="22"/>
          <w:szCs w:val="22"/>
        </w:rPr>
        <w:t xml:space="preserve"> really worked together, we have helped each other, but not worked for a long period of time together</w:t>
      </w:r>
      <w:r w:rsidRPr="230B2E89" w:rsidR="230B2E89">
        <w:rPr>
          <w:rFonts w:ascii="Calibri" w:hAnsi="Calibri" w:eastAsia="Calibri" w:cs="Calibri" w:asciiTheme="minorAscii" w:hAnsiTheme="minorAscii" w:eastAsiaTheme="minorAscii" w:cstheme="minorAscii"/>
          <w:sz w:val="22"/>
          <w:szCs w:val="22"/>
        </w:rPr>
        <w:t>, we are both pretty good individually, and I think if we wanted to "improve" we could actually work together.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87835c1-4ad1-435c-9899-52b72412aad9}"/>
  <w:rsids>
    <w:rsidRoot w:val="79C88E9B"/>
    <w:rsid w:val="230B2E89"/>
    <w:rsid w:val="4616D3CC"/>
    <w:rsid w:val="79C88E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7eec9e940194c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2016-12-01T18:52:49.4766890Z</dcterms:created>
  <dcterms:modified xsi:type="dcterms:W3CDTF">2016-12-05T18:50:07.3235167Z</dcterms:modified>
  <dc:creator>Richardson, Gabriel</dc:creator>
  <lastModifiedBy>Richardson, Gabriel</lastModifiedBy>
</coreProperties>
</file>