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4B1" w:rsidRDefault="00C954B1" w:rsidP="003029F8">
      <w:pPr>
        <w:jc w:val="center"/>
        <w:rPr>
          <w:b/>
          <w:bCs/>
          <w:sz w:val="28"/>
          <w:szCs w:val="28"/>
        </w:rPr>
      </w:pPr>
    </w:p>
    <w:p w:rsidR="002547DB" w:rsidRPr="006A20EC" w:rsidRDefault="002547DB" w:rsidP="002547DB">
      <w:pPr>
        <w:spacing w:line="276" w:lineRule="auto"/>
        <w:ind w:left="-720"/>
        <w:jc w:val="center"/>
        <w:rPr>
          <w:sz w:val="22"/>
          <w:szCs w:val="22"/>
        </w:rPr>
      </w:pPr>
      <w:r w:rsidRPr="006A20EC">
        <w:rPr>
          <w:sz w:val="22"/>
          <w:szCs w:val="22"/>
        </w:rPr>
        <w:t xml:space="preserve">МУНИЦИПАЛЬНОЕ БЮДЖЕТНОЕ ОБРАЗОВАТЕЛЬНОЕ УЧРЕЖДЕНИЕ ДОПОЛНИТЕЛЬНОГО ОБРАЗОВАНИЯ </w:t>
      </w:r>
      <w:r>
        <w:rPr>
          <w:sz w:val="22"/>
          <w:szCs w:val="22"/>
        </w:rPr>
        <w:t>«Д</w:t>
      </w:r>
      <w:r w:rsidRPr="006A20EC">
        <w:rPr>
          <w:sz w:val="22"/>
          <w:szCs w:val="22"/>
        </w:rPr>
        <w:t>ЕТСКАЯ ХУДОЖЕСТВЕННАЯ ШКОЛА №1</w:t>
      </w:r>
      <w:r>
        <w:rPr>
          <w:sz w:val="22"/>
          <w:szCs w:val="22"/>
        </w:rPr>
        <w:t>» АЛЬМЕТЬЕВСКОГО МУНИЦИПАЛЬНОГО РАЙОНА РЕСПУБЛИКИ ТАТАРСТАН</w:t>
      </w:r>
    </w:p>
    <w:p w:rsidR="002547DB" w:rsidRDefault="002547DB" w:rsidP="002547DB">
      <w:pPr>
        <w:spacing w:line="360" w:lineRule="auto"/>
        <w:rPr>
          <w:sz w:val="28"/>
          <w:szCs w:val="28"/>
        </w:rPr>
      </w:pPr>
    </w:p>
    <w:p w:rsidR="00C954B1" w:rsidRDefault="00C954B1" w:rsidP="00C954B1">
      <w:pPr>
        <w:jc w:val="center"/>
        <w:rPr>
          <w:b/>
          <w:bCs/>
          <w:color w:val="000000"/>
          <w:sz w:val="32"/>
          <w:szCs w:val="32"/>
        </w:rPr>
      </w:pPr>
    </w:p>
    <w:p w:rsidR="00BF5E23" w:rsidRDefault="00BF5E23" w:rsidP="00C954B1">
      <w:pPr>
        <w:jc w:val="center"/>
        <w:rPr>
          <w:b/>
          <w:bCs/>
          <w:color w:val="000000"/>
          <w:sz w:val="32"/>
          <w:szCs w:val="32"/>
        </w:rPr>
      </w:pPr>
    </w:p>
    <w:p w:rsidR="00C954B1" w:rsidRDefault="00C954B1" w:rsidP="00C954B1">
      <w:pPr>
        <w:jc w:val="center"/>
        <w:rPr>
          <w:b/>
          <w:bCs/>
          <w:color w:val="000000"/>
          <w:sz w:val="32"/>
          <w:szCs w:val="32"/>
        </w:rPr>
      </w:pPr>
    </w:p>
    <w:p w:rsidR="00C954B1" w:rsidRDefault="00C954B1" w:rsidP="00C954B1">
      <w:pPr>
        <w:rPr>
          <w:b/>
          <w:bCs/>
          <w:color w:val="000000"/>
          <w:sz w:val="32"/>
          <w:szCs w:val="32"/>
        </w:rPr>
      </w:pPr>
    </w:p>
    <w:p w:rsidR="00C954B1" w:rsidRPr="009B3308" w:rsidRDefault="00C954B1" w:rsidP="00C954B1">
      <w:pPr>
        <w:jc w:val="center"/>
        <w:rPr>
          <w:b/>
          <w:bCs/>
          <w:sz w:val="28"/>
          <w:szCs w:val="28"/>
        </w:rPr>
      </w:pPr>
      <w:r w:rsidRPr="009B3308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ДОПОЛНИТЕЛЬНАЯ ПРЕДПРОФЕССИОНАЛЬНАЯ ОБЩЕОБРАЗОВАТЕЛЬНАЯ </w:t>
      </w:r>
      <w:r w:rsidRPr="009B3308">
        <w:rPr>
          <w:b/>
          <w:bCs/>
          <w:sz w:val="28"/>
          <w:szCs w:val="28"/>
        </w:rPr>
        <w:t>ПРОГРАММА В ОБЛАСТИ ИЗОБРАЗИТЕЛЬНОГО ИСКУССТВА «ЖИВОПИСЬ»,</w:t>
      </w:r>
    </w:p>
    <w:p w:rsidR="00C954B1" w:rsidRPr="009B3308" w:rsidRDefault="00C954B1" w:rsidP="00C954B1">
      <w:pPr>
        <w:jc w:val="center"/>
        <w:rPr>
          <w:b/>
          <w:bCs/>
          <w:sz w:val="28"/>
          <w:szCs w:val="28"/>
        </w:rPr>
      </w:pPr>
      <w:r w:rsidRPr="009B3308">
        <w:rPr>
          <w:b/>
          <w:bCs/>
          <w:sz w:val="28"/>
          <w:szCs w:val="28"/>
        </w:rPr>
        <w:t>«ДЕКОРАТИВНО-ПРИКЛАДНОЕ ТВОРЧЕСТВО»</w:t>
      </w:r>
    </w:p>
    <w:p w:rsidR="00C954B1" w:rsidRPr="009B3308" w:rsidRDefault="00C954B1" w:rsidP="00C954B1">
      <w:pPr>
        <w:jc w:val="center"/>
        <w:rPr>
          <w:b/>
          <w:bCs/>
          <w:sz w:val="28"/>
          <w:szCs w:val="28"/>
        </w:rPr>
      </w:pPr>
    </w:p>
    <w:p w:rsidR="00C954B1" w:rsidRPr="009B3308" w:rsidRDefault="00C954B1" w:rsidP="00C954B1">
      <w:pPr>
        <w:jc w:val="center"/>
        <w:rPr>
          <w:b/>
          <w:bCs/>
          <w:sz w:val="28"/>
          <w:szCs w:val="28"/>
        </w:rPr>
      </w:pPr>
      <w:r w:rsidRPr="009B3308">
        <w:rPr>
          <w:b/>
          <w:bCs/>
          <w:sz w:val="28"/>
          <w:szCs w:val="28"/>
        </w:rPr>
        <w:t>Предметная область</w:t>
      </w:r>
    </w:p>
    <w:p w:rsidR="00C954B1" w:rsidRPr="009B3308" w:rsidRDefault="00C954B1" w:rsidP="00C954B1">
      <w:pPr>
        <w:jc w:val="center"/>
        <w:rPr>
          <w:b/>
          <w:bCs/>
          <w:sz w:val="28"/>
          <w:szCs w:val="28"/>
        </w:rPr>
      </w:pPr>
      <w:r w:rsidRPr="009B3308">
        <w:rPr>
          <w:b/>
          <w:bCs/>
          <w:sz w:val="28"/>
          <w:szCs w:val="28"/>
        </w:rPr>
        <w:t>ПО.01. ХУДОЖЕСТВЕННОЕ ТВОРЧЕСТВО</w:t>
      </w:r>
    </w:p>
    <w:p w:rsidR="00C954B1" w:rsidRPr="009B3308" w:rsidRDefault="00C954B1" w:rsidP="00C954B1">
      <w:pPr>
        <w:jc w:val="center"/>
        <w:rPr>
          <w:b/>
          <w:bCs/>
          <w:sz w:val="28"/>
          <w:szCs w:val="28"/>
        </w:rPr>
      </w:pPr>
    </w:p>
    <w:p w:rsidR="00C954B1" w:rsidRDefault="00C954B1" w:rsidP="00C954B1">
      <w:pPr>
        <w:jc w:val="center"/>
        <w:rPr>
          <w:b/>
          <w:bCs/>
          <w:sz w:val="28"/>
          <w:szCs w:val="28"/>
        </w:rPr>
      </w:pPr>
    </w:p>
    <w:p w:rsidR="00BF5E23" w:rsidRPr="009B3308" w:rsidRDefault="00BF5E23" w:rsidP="00C954B1">
      <w:pPr>
        <w:jc w:val="center"/>
        <w:rPr>
          <w:b/>
          <w:bCs/>
          <w:sz w:val="28"/>
          <w:szCs w:val="28"/>
        </w:rPr>
      </w:pPr>
    </w:p>
    <w:p w:rsidR="00C954B1" w:rsidRPr="00BF5E23" w:rsidRDefault="00C954B1" w:rsidP="00C954B1">
      <w:pPr>
        <w:jc w:val="center"/>
        <w:rPr>
          <w:b/>
          <w:bCs/>
          <w:sz w:val="36"/>
          <w:szCs w:val="36"/>
        </w:rPr>
      </w:pPr>
    </w:p>
    <w:p w:rsidR="00C954B1" w:rsidRPr="00BF5E23" w:rsidRDefault="00C954B1" w:rsidP="00C954B1">
      <w:pPr>
        <w:jc w:val="center"/>
        <w:rPr>
          <w:b/>
          <w:bCs/>
          <w:sz w:val="36"/>
          <w:szCs w:val="36"/>
        </w:rPr>
      </w:pPr>
      <w:r w:rsidRPr="00BF5E23">
        <w:rPr>
          <w:b/>
          <w:bCs/>
          <w:sz w:val="36"/>
          <w:szCs w:val="36"/>
        </w:rPr>
        <w:t>ПРОГРАММА</w:t>
      </w:r>
    </w:p>
    <w:p w:rsidR="00C954B1" w:rsidRPr="009B3308" w:rsidRDefault="00C954B1" w:rsidP="00C954B1">
      <w:pPr>
        <w:jc w:val="center"/>
        <w:rPr>
          <w:b/>
          <w:bCs/>
          <w:sz w:val="28"/>
          <w:szCs w:val="28"/>
        </w:rPr>
      </w:pPr>
      <w:r w:rsidRPr="009B3308">
        <w:rPr>
          <w:b/>
          <w:bCs/>
          <w:sz w:val="28"/>
          <w:szCs w:val="28"/>
        </w:rPr>
        <w:t>по учебному предмету</w:t>
      </w:r>
    </w:p>
    <w:p w:rsidR="009B3308" w:rsidRDefault="00C954B1" w:rsidP="00C954B1">
      <w:pPr>
        <w:jc w:val="center"/>
        <w:rPr>
          <w:b/>
          <w:bCs/>
          <w:sz w:val="28"/>
          <w:szCs w:val="28"/>
        </w:rPr>
      </w:pPr>
      <w:r w:rsidRPr="009B3308">
        <w:rPr>
          <w:b/>
          <w:bCs/>
          <w:sz w:val="28"/>
          <w:szCs w:val="28"/>
        </w:rPr>
        <w:t xml:space="preserve">ПО.01.УП.01. ОСНОВЫ ИЗОБРАЗИТЕЛЬНОЙ </w:t>
      </w:r>
    </w:p>
    <w:p w:rsidR="00C954B1" w:rsidRPr="009B3308" w:rsidRDefault="00C954B1" w:rsidP="00C954B1">
      <w:pPr>
        <w:jc w:val="center"/>
        <w:rPr>
          <w:b/>
          <w:bCs/>
          <w:sz w:val="28"/>
          <w:szCs w:val="28"/>
        </w:rPr>
      </w:pPr>
      <w:r w:rsidRPr="009B3308">
        <w:rPr>
          <w:b/>
          <w:bCs/>
          <w:sz w:val="28"/>
          <w:szCs w:val="28"/>
        </w:rPr>
        <w:t>ГРАМОТЫ И РИСОВАНИЕ</w:t>
      </w:r>
    </w:p>
    <w:p w:rsidR="00C954B1" w:rsidRPr="009B3308" w:rsidRDefault="00C954B1" w:rsidP="00C954B1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9B3308">
        <w:rPr>
          <w:rFonts w:ascii="TimesNewRomanPS-BoldMT" w:hAnsi="TimesNewRomanPS-BoldMT" w:cs="TimesNewRomanPS-BoldMT"/>
          <w:b/>
          <w:bCs/>
          <w:sz w:val="28"/>
          <w:szCs w:val="28"/>
        </w:rPr>
        <w:t>ПРОГРАММА В ОБЛАСТИ ИЗОБРАЗИТЕЛЬНОГО ИСКУССТВА</w:t>
      </w:r>
    </w:p>
    <w:p w:rsidR="00C954B1" w:rsidRPr="00EF05FB" w:rsidRDefault="00C954B1" w:rsidP="00C954B1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sz w:val="40"/>
          <w:szCs w:val="40"/>
        </w:rPr>
      </w:pPr>
    </w:p>
    <w:p w:rsidR="00C954B1" w:rsidRDefault="00C954B1" w:rsidP="00C954B1">
      <w:pPr>
        <w:autoSpaceDE w:val="0"/>
        <w:autoSpaceDN w:val="0"/>
        <w:adjustRightInd w:val="0"/>
        <w:spacing w:line="360" w:lineRule="auto"/>
        <w:jc w:val="center"/>
        <w:rPr>
          <w:rFonts w:ascii="TimesNewRomanPS-BoldMT" w:hAnsi="TimesNewRomanPS-BoldMT" w:cs="TimesNewRomanPS-BoldMT"/>
          <w:b/>
          <w:bCs/>
          <w:sz w:val="40"/>
          <w:szCs w:val="40"/>
        </w:rPr>
      </w:pPr>
    </w:p>
    <w:p w:rsidR="006D6836" w:rsidRDefault="006D6836" w:rsidP="00C954B1">
      <w:pPr>
        <w:autoSpaceDE w:val="0"/>
        <w:autoSpaceDN w:val="0"/>
        <w:adjustRightInd w:val="0"/>
        <w:spacing w:line="360" w:lineRule="auto"/>
        <w:jc w:val="center"/>
        <w:rPr>
          <w:rFonts w:ascii="TimesNewRomanPS-BoldMT" w:hAnsi="TimesNewRomanPS-BoldMT" w:cs="TimesNewRomanPS-BoldMT"/>
          <w:b/>
          <w:bCs/>
          <w:sz w:val="40"/>
          <w:szCs w:val="40"/>
        </w:rPr>
      </w:pPr>
    </w:p>
    <w:p w:rsidR="006D6836" w:rsidRDefault="006D6836" w:rsidP="00C954B1">
      <w:pPr>
        <w:autoSpaceDE w:val="0"/>
        <w:autoSpaceDN w:val="0"/>
        <w:adjustRightInd w:val="0"/>
        <w:spacing w:line="360" w:lineRule="auto"/>
        <w:jc w:val="center"/>
        <w:rPr>
          <w:rFonts w:ascii="TimesNewRomanPS-BoldMT" w:hAnsi="TimesNewRomanPS-BoldMT" w:cs="TimesNewRomanPS-BoldMT"/>
          <w:b/>
          <w:bCs/>
          <w:sz w:val="40"/>
          <w:szCs w:val="40"/>
        </w:rPr>
      </w:pPr>
    </w:p>
    <w:p w:rsidR="00E1069A" w:rsidRDefault="00E1069A" w:rsidP="00C954B1">
      <w:pPr>
        <w:autoSpaceDE w:val="0"/>
        <w:autoSpaceDN w:val="0"/>
        <w:adjustRightInd w:val="0"/>
        <w:spacing w:line="360" w:lineRule="auto"/>
        <w:jc w:val="center"/>
        <w:rPr>
          <w:rFonts w:ascii="TimesNewRomanPS-BoldMT" w:hAnsi="TimesNewRomanPS-BoldMT" w:cs="TimesNewRomanPS-BoldMT"/>
          <w:b/>
          <w:bCs/>
          <w:sz w:val="40"/>
          <w:szCs w:val="40"/>
        </w:rPr>
      </w:pPr>
    </w:p>
    <w:p w:rsidR="00E1069A" w:rsidRDefault="00E1069A" w:rsidP="00C954B1">
      <w:pPr>
        <w:autoSpaceDE w:val="0"/>
        <w:autoSpaceDN w:val="0"/>
        <w:adjustRightInd w:val="0"/>
        <w:spacing w:line="360" w:lineRule="auto"/>
        <w:jc w:val="center"/>
        <w:rPr>
          <w:rFonts w:ascii="TimesNewRomanPS-BoldMT" w:hAnsi="TimesNewRomanPS-BoldMT" w:cs="TimesNewRomanPS-BoldMT"/>
          <w:b/>
          <w:bCs/>
          <w:sz w:val="40"/>
          <w:szCs w:val="40"/>
        </w:rPr>
      </w:pPr>
    </w:p>
    <w:p w:rsidR="00BF5E23" w:rsidRDefault="00BF5E23" w:rsidP="00C954B1">
      <w:pPr>
        <w:autoSpaceDE w:val="0"/>
        <w:autoSpaceDN w:val="0"/>
        <w:adjustRightInd w:val="0"/>
        <w:spacing w:line="360" w:lineRule="auto"/>
        <w:jc w:val="center"/>
        <w:rPr>
          <w:rFonts w:ascii="TimesNewRomanPS-BoldMT" w:hAnsi="TimesNewRomanPS-BoldMT" w:cs="TimesNewRomanPS-BoldMT"/>
          <w:b/>
          <w:bCs/>
          <w:sz w:val="40"/>
          <w:szCs w:val="40"/>
        </w:rPr>
      </w:pPr>
    </w:p>
    <w:p w:rsidR="00BF5E23" w:rsidRDefault="00BF5E23" w:rsidP="00C954B1">
      <w:pPr>
        <w:autoSpaceDE w:val="0"/>
        <w:autoSpaceDN w:val="0"/>
        <w:adjustRightInd w:val="0"/>
        <w:spacing w:line="360" w:lineRule="auto"/>
        <w:jc w:val="center"/>
        <w:rPr>
          <w:rFonts w:ascii="TimesNewRomanPS-BoldMT" w:hAnsi="TimesNewRomanPS-BoldMT" w:cs="TimesNewRomanPS-BoldMT"/>
          <w:b/>
          <w:bCs/>
          <w:sz w:val="40"/>
          <w:szCs w:val="40"/>
        </w:rPr>
      </w:pPr>
    </w:p>
    <w:p w:rsidR="00C954B1" w:rsidRDefault="00C954B1" w:rsidP="002547DB"/>
    <w:p w:rsidR="00C954B1" w:rsidRPr="00BF5E23" w:rsidRDefault="002547DB" w:rsidP="00C954B1">
      <w:pPr>
        <w:spacing w:line="360" w:lineRule="auto"/>
        <w:jc w:val="center"/>
        <w:rPr>
          <w:sz w:val="28"/>
          <w:szCs w:val="28"/>
        </w:rPr>
      </w:pPr>
      <w:r w:rsidRPr="00BF5E23">
        <w:rPr>
          <w:sz w:val="28"/>
          <w:szCs w:val="28"/>
        </w:rPr>
        <w:t>Альметьевск</w:t>
      </w:r>
    </w:p>
    <w:p w:rsidR="00BF5E23" w:rsidRDefault="00BF5E23" w:rsidP="00C954B1">
      <w:pPr>
        <w:spacing w:line="360" w:lineRule="auto"/>
        <w:jc w:val="center"/>
      </w:pPr>
    </w:p>
    <w:p w:rsidR="009F7332" w:rsidRDefault="009F7332" w:rsidP="00C954B1">
      <w:pPr>
        <w:spacing w:line="360" w:lineRule="auto"/>
        <w:jc w:val="center"/>
        <w:rPr>
          <w:sz w:val="28"/>
          <w:szCs w:val="28"/>
        </w:rPr>
      </w:pPr>
    </w:p>
    <w:p w:rsidR="00186C9F" w:rsidRDefault="00C954B1" w:rsidP="00C954B1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</w:rPr>
      </w:pPr>
      <w:r w:rsidRPr="00405F1C">
        <w:rPr>
          <w:rFonts w:ascii="TimesNewRomanPS-BoldMT" w:hAnsi="TimesNewRomanPS-BoldMT" w:cs="TimesNewRomanPS-BoldMT"/>
          <w:b/>
          <w:bCs/>
        </w:rPr>
        <w:t xml:space="preserve">ДОПОЛНИТЕЛЬНАЯ ПРЕДПРОФЕССИОНАЛЬНАЯ ОБЩЕОБРАЗОВАТЕЛЬНАЯ ПРОГРАММА В ОБЛАСТИ </w:t>
      </w:r>
    </w:p>
    <w:p w:rsidR="00C954B1" w:rsidRDefault="00C954B1" w:rsidP="00C954B1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</w:rPr>
      </w:pPr>
      <w:r w:rsidRPr="00405F1C">
        <w:rPr>
          <w:rFonts w:ascii="TimesNewRomanPS-BoldMT" w:hAnsi="TimesNewRomanPS-BoldMT" w:cs="TimesNewRomanPS-BoldMT"/>
          <w:b/>
          <w:bCs/>
        </w:rPr>
        <w:t>ИЗОБРАЗИТЕЛЬНОГО ИСКУССТВА</w:t>
      </w:r>
    </w:p>
    <w:p w:rsidR="00C954B1" w:rsidRPr="00405F1C" w:rsidRDefault="00C954B1" w:rsidP="00C954B1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</w:rPr>
      </w:pPr>
    </w:p>
    <w:p w:rsidR="00C954B1" w:rsidRDefault="00C954B1" w:rsidP="00C954B1">
      <w:pPr>
        <w:jc w:val="center"/>
        <w:rPr>
          <w:b/>
          <w:sz w:val="28"/>
          <w:szCs w:val="28"/>
        </w:rPr>
      </w:pPr>
      <w:r w:rsidRPr="00C6162E">
        <w:rPr>
          <w:b/>
          <w:sz w:val="28"/>
          <w:szCs w:val="28"/>
        </w:rPr>
        <w:t>Живопись</w:t>
      </w:r>
    </w:p>
    <w:p w:rsidR="00C954B1" w:rsidRPr="00C6162E" w:rsidRDefault="00C954B1" w:rsidP="00C954B1">
      <w:pPr>
        <w:jc w:val="center"/>
        <w:rPr>
          <w:b/>
          <w:sz w:val="28"/>
          <w:szCs w:val="28"/>
        </w:rPr>
      </w:pPr>
    </w:p>
    <w:p w:rsidR="003029F8" w:rsidRPr="009F7332" w:rsidRDefault="00C954B1" w:rsidP="009F7332">
      <w:pPr>
        <w:tabs>
          <w:tab w:val="left" w:pos="4286"/>
        </w:tabs>
        <w:autoSpaceDE w:val="0"/>
        <w:autoSpaceDN w:val="0"/>
        <w:adjustRightInd w:val="0"/>
        <w:ind w:right="141"/>
        <w:jc w:val="both"/>
        <w:rPr>
          <w:rFonts w:ascii="TimesNewRomanPSMT" w:hAnsi="TimesNewRomanPSMT" w:cs="TimesNewRomanPSMT"/>
          <w:sz w:val="28"/>
          <w:szCs w:val="28"/>
        </w:rPr>
      </w:pPr>
      <w:r w:rsidRPr="00A76429">
        <w:rPr>
          <w:sz w:val="28"/>
          <w:szCs w:val="28"/>
        </w:rPr>
        <w:t xml:space="preserve">СОСТАВЛЕНА на основании федеральных государственных требований к дополнительной </w:t>
      </w:r>
      <w:proofErr w:type="spellStart"/>
      <w:r w:rsidRPr="00A76429">
        <w:rPr>
          <w:sz w:val="28"/>
          <w:szCs w:val="28"/>
        </w:rPr>
        <w:t>предпрофессиональной</w:t>
      </w:r>
      <w:proofErr w:type="spellEnd"/>
      <w:r w:rsidRPr="00A76429">
        <w:rPr>
          <w:sz w:val="28"/>
          <w:szCs w:val="28"/>
        </w:rPr>
        <w:t xml:space="preserve"> общеобразовательной  программе в области изобразительного искусства – Живопись. (</w:t>
      </w:r>
      <w:r>
        <w:rPr>
          <w:rFonts w:ascii="TimesNewRomanPSMT" w:hAnsi="TimesNewRomanPSMT" w:cs="TimesNewRomanPSMT"/>
          <w:sz w:val="28"/>
          <w:szCs w:val="28"/>
        </w:rPr>
        <w:t>Утверждены приказами</w:t>
      </w:r>
      <w:r w:rsidRPr="00A76429">
        <w:rPr>
          <w:rFonts w:ascii="TimesNewRomanPSMT" w:hAnsi="TimesNewRomanPSMT" w:cs="TimesNewRomanPSMT"/>
          <w:sz w:val="28"/>
          <w:szCs w:val="28"/>
        </w:rPr>
        <w:t xml:space="preserve"> Министерства культуры Российской Федерации от 12 марта </w:t>
      </w:r>
      <w:smartTag w:uri="urn:schemas-microsoft-com:office:smarttags" w:element="metricconverter">
        <w:smartTagPr>
          <w:attr w:name="ProductID" w:val="2012 г"/>
        </w:smartTagPr>
        <w:r w:rsidRPr="00A76429">
          <w:rPr>
            <w:rFonts w:ascii="TimesNewRomanPSMT" w:hAnsi="TimesNewRomanPSMT" w:cs="TimesNewRomanPSMT"/>
            <w:sz w:val="28"/>
            <w:szCs w:val="28"/>
          </w:rPr>
          <w:t>2012 г</w:t>
        </w:r>
      </w:smartTag>
      <w:r w:rsidRPr="00A76429">
        <w:rPr>
          <w:rFonts w:ascii="TimesNewRomanPSMT" w:hAnsi="TimesNewRomanPSMT" w:cs="TimesNewRomanPSMT"/>
          <w:sz w:val="28"/>
          <w:szCs w:val="28"/>
        </w:rPr>
        <w:t>. № 156</w:t>
      </w:r>
      <w:r>
        <w:rPr>
          <w:rFonts w:ascii="TimesNewRomanPSMT" w:hAnsi="TimesNewRomanPSMT" w:cs="TimesNewRomanPSMT"/>
          <w:sz w:val="28"/>
          <w:szCs w:val="28"/>
        </w:rPr>
        <w:t>, от 26 марта 2013 года № 279</w:t>
      </w:r>
      <w:r w:rsidRPr="00A76429">
        <w:rPr>
          <w:rFonts w:ascii="TimesNewRomanPSMT" w:hAnsi="TimesNewRomanPSMT" w:cs="TimesNewRomanPSMT"/>
          <w:sz w:val="28"/>
          <w:szCs w:val="28"/>
        </w:rPr>
        <w:t>).</w:t>
      </w:r>
    </w:p>
    <w:p w:rsidR="003029F8" w:rsidRPr="00397089" w:rsidRDefault="003029F8" w:rsidP="00BF454D">
      <w:pPr>
        <w:jc w:val="center"/>
        <w:rPr>
          <w:b/>
          <w:bCs/>
          <w:sz w:val="28"/>
          <w:szCs w:val="28"/>
        </w:rPr>
      </w:pPr>
    </w:p>
    <w:p w:rsidR="00A2392F" w:rsidRDefault="00A2392F" w:rsidP="00397089">
      <w:pPr>
        <w:jc w:val="both"/>
        <w:rPr>
          <w:sz w:val="28"/>
          <w:szCs w:val="28"/>
        </w:rPr>
      </w:pPr>
      <w:r>
        <w:rPr>
          <w:sz w:val="28"/>
          <w:szCs w:val="28"/>
        </w:rPr>
        <w:t>Разработчики:</w:t>
      </w:r>
    </w:p>
    <w:p w:rsidR="00A2392F" w:rsidRDefault="00A2392F" w:rsidP="00397089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А.Ю.Анохин</w:t>
      </w:r>
      <w:r>
        <w:rPr>
          <w:sz w:val="28"/>
          <w:szCs w:val="28"/>
        </w:rPr>
        <w:t>, директор Орловской детской школы изобразительных искусств и народных ремесел, преподаватель, почетный работник общего образования Российской Федерации</w:t>
      </w:r>
    </w:p>
    <w:p w:rsidR="00A2392F" w:rsidRPr="00887E07" w:rsidRDefault="00A2392F" w:rsidP="00397089">
      <w:pPr>
        <w:jc w:val="both"/>
        <w:rPr>
          <w:sz w:val="28"/>
          <w:szCs w:val="28"/>
        </w:rPr>
      </w:pPr>
      <w:r w:rsidRPr="009E4726">
        <w:rPr>
          <w:b/>
          <w:bCs/>
          <w:sz w:val="28"/>
          <w:szCs w:val="28"/>
        </w:rPr>
        <w:t>И.А.</w:t>
      </w:r>
      <w:r w:rsidRPr="00887E07">
        <w:rPr>
          <w:b/>
          <w:bCs/>
          <w:sz w:val="28"/>
          <w:szCs w:val="28"/>
        </w:rPr>
        <w:t>Морозова</w:t>
      </w:r>
      <w:r>
        <w:rPr>
          <w:sz w:val="28"/>
          <w:szCs w:val="28"/>
        </w:rPr>
        <w:t>, з</w:t>
      </w:r>
      <w:r w:rsidRPr="00887E07">
        <w:rPr>
          <w:sz w:val="28"/>
          <w:szCs w:val="28"/>
        </w:rPr>
        <w:t>а</w:t>
      </w:r>
      <w:r>
        <w:rPr>
          <w:sz w:val="28"/>
          <w:szCs w:val="28"/>
        </w:rPr>
        <w:t>меститель директора по научно-</w:t>
      </w:r>
      <w:r w:rsidRPr="00887E07">
        <w:rPr>
          <w:sz w:val="28"/>
          <w:szCs w:val="28"/>
        </w:rPr>
        <w:t>методической работе Орловск</w:t>
      </w:r>
      <w:r>
        <w:rPr>
          <w:sz w:val="28"/>
          <w:szCs w:val="28"/>
        </w:rPr>
        <w:t>ой</w:t>
      </w:r>
      <w:r w:rsidRPr="00887E07">
        <w:rPr>
          <w:sz w:val="28"/>
          <w:szCs w:val="28"/>
        </w:rPr>
        <w:t xml:space="preserve"> детск</w:t>
      </w:r>
      <w:r>
        <w:rPr>
          <w:sz w:val="28"/>
          <w:szCs w:val="28"/>
        </w:rPr>
        <w:t>ой</w:t>
      </w:r>
      <w:r w:rsidRPr="00887E07">
        <w:rPr>
          <w:sz w:val="28"/>
          <w:szCs w:val="28"/>
        </w:rPr>
        <w:t xml:space="preserve"> школ</w:t>
      </w:r>
      <w:r>
        <w:rPr>
          <w:sz w:val="28"/>
          <w:szCs w:val="28"/>
        </w:rPr>
        <w:t>ы</w:t>
      </w:r>
      <w:r w:rsidRPr="00887E07">
        <w:rPr>
          <w:sz w:val="28"/>
          <w:szCs w:val="28"/>
        </w:rPr>
        <w:t xml:space="preserve"> изобразительн</w:t>
      </w:r>
      <w:r>
        <w:rPr>
          <w:sz w:val="28"/>
          <w:szCs w:val="28"/>
        </w:rPr>
        <w:t>ых искусств и народных ремесел,</w:t>
      </w:r>
      <w:r w:rsidRPr="00887E07">
        <w:rPr>
          <w:sz w:val="28"/>
          <w:szCs w:val="28"/>
        </w:rPr>
        <w:t xml:space="preserve"> преподаватель </w:t>
      </w:r>
    </w:p>
    <w:p w:rsidR="00A2392F" w:rsidRDefault="00A2392F" w:rsidP="00397089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С.В.</w:t>
      </w:r>
      <w:r w:rsidRPr="00887E07">
        <w:rPr>
          <w:b/>
          <w:bCs/>
          <w:sz w:val="28"/>
          <w:szCs w:val="28"/>
        </w:rPr>
        <w:t>Чумакова</w:t>
      </w:r>
      <w:r>
        <w:rPr>
          <w:sz w:val="28"/>
          <w:szCs w:val="28"/>
        </w:rPr>
        <w:t xml:space="preserve">, </w:t>
      </w:r>
      <w:r w:rsidRPr="00887E07">
        <w:rPr>
          <w:sz w:val="28"/>
          <w:szCs w:val="28"/>
        </w:rPr>
        <w:t xml:space="preserve">доцент кафедры рисунка </w:t>
      </w:r>
      <w:r>
        <w:rPr>
          <w:sz w:val="28"/>
          <w:szCs w:val="28"/>
        </w:rPr>
        <w:t>Орловского государственного университета, п</w:t>
      </w:r>
      <w:r w:rsidRPr="00887E07">
        <w:rPr>
          <w:sz w:val="28"/>
          <w:szCs w:val="28"/>
        </w:rPr>
        <w:t>реподаватель</w:t>
      </w:r>
      <w:r>
        <w:rPr>
          <w:sz w:val="28"/>
          <w:szCs w:val="28"/>
        </w:rPr>
        <w:t xml:space="preserve"> Орловской детской школы изобразительных искусств и народных ремесел, кандидат педагогических наук</w:t>
      </w:r>
    </w:p>
    <w:p w:rsidR="00A2392F" w:rsidRDefault="00A2392F" w:rsidP="00397089">
      <w:pPr>
        <w:jc w:val="both"/>
        <w:rPr>
          <w:sz w:val="28"/>
          <w:szCs w:val="28"/>
        </w:rPr>
      </w:pPr>
    </w:p>
    <w:p w:rsidR="00A2392F" w:rsidRPr="00397089" w:rsidRDefault="00A2392F" w:rsidP="00397089">
      <w:pPr>
        <w:jc w:val="both"/>
        <w:rPr>
          <w:sz w:val="28"/>
          <w:szCs w:val="28"/>
        </w:rPr>
      </w:pPr>
      <w:r w:rsidRPr="00397089">
        <w:rPr>
          <w:sz w:val="28"/>
          <w:szCs w:val="28"/>
        </w:rPr>
        <w:t xml:space="preserve">Главный редактор: </w:t>
      </w:r>
      <w:proofErr w:type="spellStart"/>
      <w:r>
        <w:rPr>
          <w:b/>
          <w:bCs/>
          <w:sz w:val="28"/>
          <w:szCs w:val="28"/>
        </w:rPr>
        <w:t>И.Е.</w:t>
      </w:r>
      <w:r w:rsidRPr="00397089">
        <w:rPr>
          <w:b/>
          <w:bCs/>
          <w:sz w:val="28"/>
          <w:szCs w:val="28"/>
        </w:rPr>
        <w:t>Домогацкая</w:t>
      </w:r>
      <w:proofErr w:type="spellEnd"/>
      <w:r w:rsidRPr="00397089">
        <w:rPr>
          <w:sz w:val="28"/>
          <w:szCs w:val="28"/>
        </w:rPr>
        <w:t>, генеральный директор Института развития образования в сфере культуры и искусства</w:t>
      </w:r>
      <w:r>
        <w:rPr>
          <w:sz w:val="28"/>
          <w:szCs w:val="28"/>
        </w:rPr>
        <w:t>, кандидат педагогических наук</w:t>
      </w:r>
    </w:p>
    <w:p w:rsidR="00A2392F" w:rsidRPr="00397089" w:rsidRDefault="00A2392F" w:rsidP="00397089">
      <w:pPr>
        <w:jc w:val="both"/>
        <w:rPr>
          <w:sz w:val="28"/>
          <w:szCs w:val="28"/>
        </w:rPr>
      </w:pPr>
    </w:p>
    <w:p w:rsidR="00A2392F" w:rsidRDefault="00A2392F" w:rsidP="00397089">
      <w:pPr>
        <w:jc w:val="both"/>
        <w:rPr>
          <w:sz w:val="28"/>
          <w:szCs w:val="28"/>
        </w:rPr>
      </w:pPr>
    </w:p>
    <w:p w:rsidR="00A2392F" w:rsidRDefault="00A2392F" w:rsidP="00397089">
      <w:pPr>
        <w:jc w:val="both"/>
        <w:rPr>
          <w:noProof/>
          <w:sz w:val="28"/>
          <w:szCs w:val="28"/>
          <w:lang w:eastAsia="ru-RU"/>
        </w:rPr>
      </w:pPr>
    </w:p>
    <w:p w:rsidR="00BF5E23" w:rsidRDefault="00BF5E23" w:rsidP="00397089">
      <w:pPr>
        <w:jc w:val="both"/>
        <w:rPr>
          <w:noProof/>
          <w:sz w:val="28"/>
          <w:szCs w:val="28"/>
          <w:lang w:eastAsia="ru-RU"/>
        </w:rPr>
      </w:pPr>
    </w:p>
    <w:p w:rsidR="00BF5E23" w:rsidRDefault="00BF5E23" w:rsidP="00397089">
      <w:pPr>
        <w:jc w:val="both"/>
        <w:rPr>
          <w:noProof/>
          <w:sz w:val="28"/>
          <w:szCs w:val="28"/>
          <w:lang w:eastAsia="ru-RU"/>
        </w:rPr>
      </w:pPr>
    </w:p>
    <w:p w:rsidR="009B3308" w:rsidRDefault="009B3308" w:rsidP="009F7332">
      <w:pPr>
        <w:spacing w:line="360" w:lineRule="auto"/>
        <w:jc w:val="both"/>
        <w:rPr>
          <w:sz w:val="28"/>
          <w:szCs w:val="28"/>
        </w:rPr>
      </w:pPr>
    </w:p>
    <w:p w:rsidR="009F7332" w:rsidRDefault="009F7332" w:rsidP="009F7332">
      <w:pPr>
        <w:spacing w:line="360" w:lineRule="auto"/>
        <w:jc w:val="both"/>
        <w:rPr>
          <w:sz w:val="28"/>
          <w:szCs w:val="28"/>
        </w:rPr>
      </w:pPr>
      <w:proofErr w:type="gramStart"/>
      <w:r w:rsidRPr="0030055C">
        <w:rPr>
          <w:sz w:val="28"/>
          <w:szCs w:val="28"/>
        </w:rPr>
        <w:t>Рассмотрена</w:t>
      </w:r>
      <w:proofErr w:type="gramEnd"/>
      <w:r w:rsidRPr="0030055C">
        <w:rPr>
          <w:sz w:val="28"/>
          <w:szCs w:val="28"/>
        </w:rPr>
        <w:t xml:space="preserve"> на заседании педагогического совета</w:t>
      </w:r>
      <w:r w:rsidRPr="0030055C">
        <w:rPr>
          <w:sz w:val="28"/>
          <w:szCs w:val="28"/>
        </w:rPr>
        <w:softHyphen/>
      </w:r>
      <w:r w:rsidRPr="0030055C">
        <w:rPr>
          <w:sz w:val="28"/>
          <w:szCs w:val="28"/>
        </w:rPr>
        <w:softHyphen/>
      </w:r>
      <w:r w:rsidRPr="0030055C">
        <w:rPr>
          <w:sz w:val="28"/>
          <w:szCs w:val="28"/>
        </w:rPr>
        <w:softHyphen/>
      </w:r>
      <w:r w:rsidRPr="0030055C">
        <w:rPr>
          <w:sz w:val="28"/>
          <w:szCs w:val="28"/>
        </w:rPr>
        <w:softHyphen/>
      </w:r>
      <w:r w:rsidRPr="0030055C">
        <w:rPr>
          <w:sz w:val="28"/>
          <w:szCs w:val="28"/>
        </w:rPr>
        <w:softHyphen/>
      </w:r>
      <w:r w:rsidRPr="0030055C">
        <w:rPr>
          <w:sz w:val="28"/>
          <w:szCs w:val="28"/>
        </w:rPr>
        <w:softHyphen/>
      </w:r>
      <w:r w:rsidRPr="0030055C">
        <w:rPr>
          <w:sz w:val="28"/>
          <w:szCs w:val="28"/>
        </w:rPr>
        <w:softHyphen/>
      </w:r>
      <w:r w:rsidRPr="0030055C">
        <w:rPr>
          <w:sz w:val="28"/>
          <w:szCs w:val="28"/>
        </w:rPr>
        <w:softHyphen/>
      </w:r>
      <w:r w:rsidRPr="0030055C">
        <w:rPr>
          <w:sz w:val="28"/>
          <w:szCs w:val="28"/>
        </w:rPr>
        <w:softHyphen/>
      </w:r>
      <w:r w:rsidRPr="0030055C">
        <w:rPr>
          <w:sz w:val="28"/>
          <w:szCs w:val="28"/>
        </w:rPr>
        <w:softHyphen/>
      </w:r>
      <w:r w:rsidRPr="0030055C">
        <w:rPr>
          <w:sz w:val="28"/>
          <w:szCs w:val="28"/>
        </w:rPr>
        <w:softHyphen/>
      </w:r>
      <w:r w:rsidRPr="0030055C">
        <w:rPr>
          <w:sz w:val="28"/>
          <w:szCs w:val="28"/>
        </w:rPr>
        <w:softHyphen/>
      </w:r>
      <w:r w:rsidRPr="0030055C">
        <w:rPr>
          <w:sz w:val="28"/>
          <w:szCs w:val="28"/>
        </w:rPr>
        <w:softHyphen/>
      </w:r>
      <w:r w:rsidRPr="0030055C">
        <w:rPr>
          <w:sz w:val="28"/>
          <w:szCs w:val="28"/>
        </w:rPr>
        <w:softHyphen/>
      </w:r>
      <w:r w:rsidRPr="0030055C">
        <w:rPr>
          <w:sz w:val="28"/>
          <w:szCs w:val="28"/>
        </w:rPr>
        <w:softHyphen/>
      </w:r>
      <w:r w:rsidRPr="0030055C">
        <w:rPr>
          <w:sz w:val="28"/>
          <w:szCs w:val="28"/>
        </w:rPr>
        <w:softHyphen/>
      </w:r>
      <w:r w:rsidRPr="0030055C">
        <w:rPr>
          <w:sz w:val="28"/>
          <w:szCs w:val="28"/>
        </w:rPr>
        <w:softHyphen/>
      </w:r>
      <w:r w:rsidRPr="0030055C">
        <w:rPr>
          <w:sz w:val="28"/>
          <w:szCs w:val="28"/>
        </w:rPr>
        <w:softHyphen/>
      </w:r>
      <w:r w:rsidRPr="0030055C">
        <w:rPr>
          <w:sz w:val="28"/>
          <w:szCs w:val="28"/>
        </w:rPr>
        <w:softHyphen/>
      </w:r>
      <w:r w:rsidRPr="0030055C">
        <w:rPr>
          <w:sz w:val="28"/>
          <w:szCs w:val="28"/>
        </w:rPr>
        <w:softHyphen/>
      </w:r>
      <w:r w:rsidRPr="0030055C">
        <w:rPr>
          <w:sz w:val="28"/>
          <w:szCs w:val="28"/>
        </w:rPr>
        <w:softHyphen/>
      </w:r>
      <w:r w:rsidRPr="0030055C">
        <w:rPr>
          <w:sz w:val="28"/>
          <w:szCs w:val="28"/>
        </w:rPr>
        <w:softHyphen/>
      </w:r>
      <w:r w:rsidRPr="0030055C">
        <w:rPr>
          <w:sz w:val="28"/>
          <w:szCs w:val="28"/>
        </w:rPr>
        <w:softHyphen/>
      </w:r>
      <w:r w:rsidRPr="0030055C">
        <w:rPr>
          <w:sz w:val="28"/>
          <w:szCs w:val="28"/>
        </w:rPr>
        <w:softHyphen/>
      </w:r>
      <w:r w:rsidRPr="0030055C">
        <w:rPr>
          <w:sz w:val="28"/>
          <w:szCs w:val="28"/>
        </w:rPr>
        <w:softHyphen/>
      </w:r>
      <w:r w:rsidRPr="0030055C">
        <w:rPr>
          <w:sz w:val="28"/>
          <w:szCs w:val="28"/>
        </w:rPr>
        <w:softHyphen/>
      </w:r>
      <w:r w:rsidRPr="0030055C">
        <w:rPr>
          <w:sz w:val="28"/>
          <w:szCs w:val="28"/>
        </w:rPr>
        <w:softHyphen/>
      </w:r>
      <w:r w:rsidRPr="0030055C">
        <w:rPr>
          <w:sz w:val="28"/>
          <w:szCs w:val="28"/>
        </w:rPr>
        <w:softHyphen/>
      </w:r>
      <w:r>
        <w:rPr>
          <w:sz w:val="28"/>
          <w:szCs w:val="28"/>
        </w:rPr>
        <w:t xml:space="preserve"> </w:t>
      </w:r>
    </w:p>
    <w:p w:rsidR="009F7332" w:rsidRPr="0030055C" w:rsidRDefault="009F7332" w:rsidP="009F7332">
      <w:pPr>
        <w:spacing w:line="360" w:lineRule="auto"/>
        <w:jc w:val="both"/>
        <w:rPr>
          <w:sz w:val="28"/>
          <w:szCs w:val="28"/>
        </w:rPr>
      </w:pPr>
      <w:r w:rsidRPr="0030055C">
        <w:rPr>
          <w:sz w:val="28"/>
          <w:szCs w:val="28"/>
        </w:rPr>
        <w:t>МБОУ</w:t>
      </w:r>
      <w:r>
        <w:rPr>
          <w:sz w:val="28"/>
          <w:szCs w:val="28"/>
        </w:rPr>
        <w:t xml:space="preserve"> ДО</w:t>
      </w:r>
      <w:r w:rsidRPr="00A62BFD">
        <w:rPr>
          <w:sz w:val="28"/>
          <w:szCs w:val="28"/>
        </w:rPr>
        <w:t xml:space="preserve"> </w:t>
      </w:r>
      <w:r w:rsidRPr="00A44151">
        <w:rPr>
          <w:sz w:val="28"/>
          <w:szCs w:val="28"/>
        </w:rPr>
        <w:t>«</w:t>
      </w:r>
      <w:r>
        <w:rPr>
          <w:sz w:val="28"/>
          <w:szCs w:val="28"/>
        </w:rPr>
        <w:t>Детской художественной школы №1</w:t>
      </w:r>
      <w:r w:rsidRPr="00A44151">
        <w:rPr>
          <w:sz w:val="28"/>
          <w:szCs w:val="28"/>
        </w:rPr>
        <w:t>»</w:t>
      </w:r>
      <w:r w:rsidRPr="00A62BFD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F7332" w:rsidRDefault="009F7332" w:rsidP="009F7332">
      <w:pPr>
        <w:pStyle w:val="5"/>
        <w:suppressLineNumbers/>
        <w:spacing w:before="0" w:after="0" w:line="360" w:lineRule="auto"/>
        <w:rPr>
          <w:rFonts w:ascii="Times New Roman" w:hAnsi="Times New Roman"/>
          <w:b w:val="0"/>
          <w:i w:val="0"/>
          <w:sz w:val="28"/>
          <w:szCs w:val="28"/>
        </w:rPr>
      </w:pPr>
      <w:r w:rsidRPr="00A62BFD">
        <w:rPr>
          <w:rFonts w:ascii="Times New Roman" w:hAnsi="Times New Roman"/>
          <w:b w:val="0"/>
          <w:i w:val="0"/>
          <w:sz w:val="28"/>
          <w:szCs w:val="28"/>
        </w:rPr>
        <w:t>протокол  № ___</w:t>
      </w:r>
      <w:r>
        <w:rPr>
          <w:rFonts w:ascii="Times New Roman" w:hAnsi="Times New Roman"/>
          <w:b w:val="0"/>
          <w:i w:val="0"/>
          <w:sz w:val="28"/>
          <w:szCs w:val="28"/>
        </w:rPr>
        <w:t>___ от «___» __________________ 20_</w:t>
      </w:r>
      <w:r w:rsidRPr="00A62BFD">
        <w:rPr>
          <w:rFonts w:ascii="Times New Roman" w:hAnsi="Times New Roman"/>
          <w:b w:val="0"/>
          <w:i w:val="0"/>
          <w:sz w:val="28"/>
          <w:szCs w:val="28"/>
        </w:rPr>
        <w:t>_ г.</w:t>
      </w:r>
    </w:p>
    <w:p w:rsidR="00BF5E23" w:rsidRPr="00BF5E23" w:rsidRDefault="00BF5E23" w:rsidP="00BF5E23">
      <w:pPr>
        <w:rPr>
          <w:lang w:eastAsia="en-US"/>
        </w:rPr>
      </w:pPr>
    </w:p>
    <w:p w:rsidR="009F7332" w:rsidRDefault="009F7332" w:rsidP="009F7332">
      <w:pPr>
        <w:spacing w:before="240" w:line="360" w:lineRule="auto"/>
        <w:jc w:val="both"/>
        <w:rPr>
          <w:sz w:val="28"/>
          <w:szCs w:val="28"/>
        </w:rPr>
      </w:pPr>
      <w:proofErr w:type="gramStart"/>
      <w:r w:rsidRPr="00A62BFD">
        <w:rPr>
          <w:sz w:val="28"/>
          <w:szCs w:val="28"/>
        </w:rPr>
        <w:t>Одобрена</w:t>
      </w:r>
      <w:proofErr w:type="gramEnd"/>
      <w:r w:rsidRPr="00A62BFD">
        <w:rPr>
          <w:sz w:val="28"/>
          <w:szCs w:val="28"/>
        </w:rPr>
        <w:t xml:space="preserve"> Методическим советом </w:t>
      </w:r>
      <w:r w:rsidRPr="00A62BFD">
        <w:rPr>
          <w:sz w:val="28"/>
          <w:szCs w:val="28"/>
        </w:rPr>
        <w:softHyphen/>
      </w:r>
      <w:r w:rsidRPr="00A62BFD">
        <w:rPr>
          <w:sz w:val="28"/>
          <w:szCs w:val="28"/>
        </w:rPr>
        <w:softHyphen/>
      </w:r>
      <w:r w:rsidRPr="00A62BFD">
        <w:rPr>
          <w:sz w:val="28"/>
          <w:szCs w:val="28"/>
        </w:rPr>
        <w:softHyphen/>
      </w:r>
      <w:r w:rsidRPr="00A62BFD"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</w:p>
    <w:p w:rsidR="009F7332" w:rsidRPr="00A62BFD" w:rsidRDefault="009F7332" w:rsidP="009F733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МБОУ ДО</w:t>
      </w:r>
      <w:r w:rsidRPr="00A62BFD">
        <w:rPr>
          <w:sz w:val="28"/>
          <w:szCs w:val="28"/>
        </w:rPr>
        <w:t xml:space="preserve"> </w:t>
      </w:r>
      <w:r w:rsidRPr="00A44151">
        <w:rPr>
          <w:sz w:val="28"/>
          <w:szCs w:val="28"/>
        </w:rPr>
        <w:t>«</w:t>
      </w:r>
      <w:r>
        <w:rPr>
          <w:sz w:val="28"/>
          <w:szCs w:val="28"/>
        </w:rPr>
        <w:t>Детской художественной школы №1</w:t>
      </w:r>
      <w:r w:rsidRPr="00A44151">
        <w:rPr>
          <w:sz w:val="28"/>
          <w:szCs w:val="28"/>
        </w:rPr>
        <w:t>»</w:t>
      </w:r>
      <w:r w:rsidRPr="00A62BFD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2392F" w:rsidRPr="0070025E" w:rsidRDefault="009F7332" w:rsidP="0070025E">
      <w:pPr>
        <w:pStyle w:val="5"/>
        <w:suppressLineNumbers/>
        <w:spacing w:before="0" w:after="0" w:line="360" w:lineRule="auto"/>
        <w:rPr>
          <w:rFonts w:ascii="Times New Roman" w:hAnsi="Times New Roman"/>
          <w:b w:val="0"/>
          <w:i w:val="0"/>
          <w:sz w:val="28"/>
          <w:szCs w:val="28"/>
        </w:rPr>
      </w:pPr>
      <w:r w:rsidRPr="00A62BFD">
        <w:rPr>
          <w:rFonts w:ascii="Times New Roman" w:hAnsi="Times New Roman"/>
          <w:b w:val="0"/>
          <w:i w:val="0"/>
          <w:sz w:val="28"/>
          <w:szCs w:val="28"/>
        </w:rPr>
        <w:t xml:space="preserve">протокол  № </w:t>
      </w:r>
      <w:r>
        <w:rPr>
          <w:rFonts w:ascii="Times New Roman" w:hAnsi="Times New Roman"/>
          <w:b w:val="0"/>
          <w:i w:val="0"/>
          <w:sz w:val="28"/>
          <w:szCs w:val="28"/>
        </w:rPr>
        <w:t>______ от «___» ________________20___</w:t>
      </w:r>
      <w:r w:rsidRPr="00A62BFD">
        <w:rPr>
          <w:rFonts w:ascii="Times New Roman" w:hAnsi="Times New Roman"/>
          <w:b w:val="0"/>
          <w:i w:val="0"/>
          <w:sz w:val="28"/>
          <w:szCs w:val="28"/>
        </w:rPr>
        <w:t>г.</w:t>
      </w:r>
    </w:p>
    <w:p w:rsidR="00A2392F" w:rsidRDefault="00A2392F" w:rsidP="002C1709">
      <w:pPr>
        <w:jc w:val="right"/>
        <w:rPr>
          <w:noProof/>
          <w:sz w:val="28"/>
          <w:szCs w:val="28"/>
          <w:lang w:eastAsia="ru-RU"/>
        </w:rPr>
      </w:pPr>
    </w:p>
    <w:p w:rsidR="00A2392F" w:rsidRDefault="00A2392F" w:rsidP="002C1709">
      <w:pPr>
        <w:jc w:val="right"/>
        <w:rPr>
          <w:noProof/>
          <w:sz w:val="28"/>
          <w:szCs w:val="28"/>
          <w:lang w:eastAsia="ru-RU"/>
        </w:rPr>
      </w:pPr>
    </w:p>
    <w:p w:rsidR="0070025E" w:rsidRDefault="0070025E" w:rsidP="002C1709">
      <w:pPr>
        <w:jc w:val="right"/>
        <w:rPr>
          <w:noProof/>
          <w:sz w:val="28"/>
          <w:szCs w:val="28"/>
          <w:lang w:eastAsia="ru-RU"/>
        </w:rPr>
      </w:pPr>
    </w:p>
    <w:p w:rsidR="0070025E" w:rsidRDefault="0070025E" w:rsidP="002C1709">
      <w:pPr>
        <w:jc w:val="right"/>
        <w:rPr>
          <w:noProof/>
          <w:sz w:val="28"/>
          <w:szCs w:val="28"/>
          <w:lang w:eastAsia="ru-RU"/>
        </w:rPr>
      </w:pPr>
    </w:p>
    <w:p w:rsidR="0070025E" w:rsidRDefault="0070025E">
      <w:pPr>
        <w:jc w:val="center"/>
        <w:rPr>
          <w:b/>
          <w:bCs/>
          <w:sz w:val="32"/>
          <w:szCs w:val="32"/>
        </w:rPr>
      </w:pPr>
      <w:bookmarkStart w:id="0" w:name="_GoBack"/>
      <w:bookmarkEnd w:id="0"/>
    </w:p>
    <w:p w:rsidR="00A2392F" w:rsidRPr="006B6A38" w:rsidRDefault="00A2392F">
      <w:pPr>
        <w:jc w:val="center"/>
        <w:rPr>
          <w:b/>
          <w:bCs/>
          <w:sz w:val="32"/>
          <w:szCs w:val="32"/>
        </w:rPr>
      </w:pPr>
      <w:r w:rsidRPr="006B6A38">
        <w:rPr>
          <w:b/>
          <w:bCs/>
          <w:sz w:val="32"/>
          <w:szCs w:val="32"/>
        </w:rPr>
        <w:t>Содержание</w:t>
      </w:r>
    </w:p>
    <w:p w:rsidR="00A2392F" w:rsidRPr="006B6A38" w:rsidRDefault="00A2392F">
      <w:pPr>
        <w:jc w:val="center"/>
        <w:rPr>
          <w:b/>
          <w:bCs/>
          <w:sz w:val="32"/>
          <w:szCs w:val="32"/>
        </w:rPr>
      </w:pPr>
    </w:p>
    <w:tbl>
      <w:tblPr>
        <w:tblW w:w="9581" w:type="dxa"/>
        <w:tblInd w:w="-106" w:type="dxa"/>
        <w:tblLayout w:type="fixed"/>
        <w:tblLook w:val="0000"/>
      </w:tblPr>
      <w:tblGrid>
        <w:gridCol w:w="822"/>
        <w:gridCol w:w="8505"/>
        <w:gridCol w:w="254"/>
      </w:tblGrid>
      <w:tr w:rsidR="00A2392F">
        <w:tc>
          <w:tcPr>
            <w:tcW w:w="822" w:type="dxa"/>
          </w:tcPr>
          <w:p w:rsidR="00A2392F" w:rsidRDefault="00A2392F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8505" w:type="dxa"/>
          </w:tcPr>
          <w:p w:rsidR="00A2392F" w:rsidRDefault="00A2392F">
            <w:pPr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ПОЯСНИТЕЛЬНАЯ ЗАПИСКА</w:t>
            </w:r>
          </w:p>
          <w:p w:rsidR="00A2392F" w:rsidRDefault="00A2392F">
            <w:pPr>
              <w:snapToGrid w:val="0"/>
              <w:jc w:val="both"/>
              <w:rPr>
                <w:sz w:val="28"/>
                <w:szCs w:val="28"/>
              </w:rPr>
            </w:pPr>
          </w:p>
        </w:tc>
        <w:tc>
          <w:tcPr>
            <w:tcW w:w="254" w:type="dxa"/>
          </w:tcPr>
          <w:p w:rsidR="00A2392F" w:rsidRDefault="00A2392F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A2392F">
        <w:tc>
          <w:tcPr>
            <w:tcW w:w="822" w:type="dxa"/>
          </w:tcPr>
          <w:p w:rsidR="00A2392F" w:rsidRDefault="00A2392F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8505" w:type="dxa"/>
          </w:tcPr>
          <w:p w:rsidR="00A2392F" w:rsidRDefault="00A2392F">
            <w:pPr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УЧЕБНО-ТЕМАТИЧЕСКИЙ ПЛАН</w:t>
            </w:r>
          </w:p>
          <w:p w:rsidR="00A2392F" w:rsidRDefault="00A2392F">
            <w:pPr>
              <w:snapToGrid w:val="0"/>
              <w:jc w:val="both"/>
              <w:rPr>
                <w:sz w:val="28"/>
                <w:szCs w:val="28"/>
              </w:rPr>
            </w:pPr>
          </w:p>
        </w:tc>
        <w:tc>
          <w:tcPr>
            <w:tcW w:w="254" w:type="dxa"/>
          </w:tcPr>
          <w:p w:rsidR="00A2392F" w:rsidRDefault="00A2392F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A2392F">
        <w:tc>
          <w:tcPr>
            <w:tcW w:w="822" w:type="dxa"/>
          </w:tcPr>
          <w:p w:rsidR="00A2392F" w:rsidRDefault="00A2392F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8505" w:type="dxa"/>
          </w:tcPr>
          <w:p w:rsidR="00A2392F" w:rsidRDefault="00A2392F">
            <w:pPr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УЧЕБНОГО ПРЕДМЕТА</w:t>
            </w:r>
          </w:p>
          <w:p w:rsidR="00A2392F" w:rsidRDefault="00A2392F">
            <w:pPr>
              <w:snapToGrid w:val="0"/>
              <w:jc w:val="both"/>
              <w:rPr>
                <w:sz w:val="28"/>
                <w:szCs w:val="28"/>
              </w:rPr>
            </w:pPr>
          </w:p>
        </w:tc>
        <w:tc>
          <w:tcPr>
            <w:tcW w:w="254" w:type="dxa"/>
          </w:tcPr>
          <w:p w:rsidR="00A2392F" w:rsidRDefault="00A2392F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A2392F">
        <w:tc>
          <w:tcPr>
            <w:tcW w:w="822" w:type="dxa"/>
          </w:tcPr>
          <w:p w:rsidR="00A2392F" w:rsidRDefault="00A2392F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8505" w:type="dxa"/>
          </w:tcPr>
          <w:p w:rsidR="00A2392F" w:rsidRDefault="00A2392F" w:rsidP="00F71226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ТРЕБОВАНИЯ К УРОВНЮ ПОДГОТОВКИ </w:t>
            </w:r>
            <w:proofErr w:type="gramStart"/>
            <w:r>
              <w:rPr>
                <w:sz w:val="28"/>
                <w:szCs w:val="28"/>
              </w:rPr>
              <w:t>ОБУЧАЮЩИХСЯ</w:t>
            </w:r>
            <w:proofErr w:type="gramEnd"/>
          </w:p>
          <w:p w:rsidR="00A2392F" w:rsidRDefault="00A2392F">
            <w:pPr>
              <w:snapToGrid w:val="0"/>
              <w:jc w:val="both"/>
              <w:rPr>
                <w:sz w:val="28"/>
                <w:szCs w:val="28"/>
              </w:rPr>
            </w:pPr>
          </w:p>
        </w:tc>
        <w:tc>
          <w:tcPr>
            <w:tcW w:w="254" w:type="dxa"/>
          </w:tcPr>
          <w:p w:rsidR="00A2392F" w:rsidRDefault="00A2392F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A2392F">
        <w:tc>
          <w:tcPr>
            <w:tcW w:w="822" w:type="dxa"/>
          </w:tcPr>
          <w:p w:rsidR="00A2392F" w:rsidRDefault="00A2392F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8505" w:type="dxa"/>
          </w:tcPr>
          <w:p w:rsidR="00A2392F" w:rsidRDefault="00A2392F">
            <w:pPr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ФОРМЫ И МЕТОДЫ КОНТРОЛЯ, СИСТЕМА ОЦЕНОК</w:t>
            </w:r>
          </w:p>
          <w:p w:rsidR="00A2392F" w:rsidRDefault="00A2392F">
            <w:pPr>
              <w:snapToGrid w:val="0"/>
              <w:jc w:val="both"/>
              <w:rPr>
                <w:sz w:val="28"/>
                <w:szCs w:val="28"/>
              </w:rPr>
            </w:pPr>
          </w:p>
        </w:tc>
        <w:tc>
          <w:tcPr>
            <w:tcW w:w="254" w:type="dxa"/>
          </w:tcPr>
          <w:p w:rsidR="00A2392F" w:rsidRDefault="00A2392F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A2392F">
        <w:tc>
          <w:tcPr>
            <w:tcW w:w="822" w:type="dxa"/>
          </w:tcPr>
          <w:p w:rsidR="00A2392F" w:rsidRDefault="00A2392F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8505" w:type="dxa"/>
          </w:tcPr>
          <w:p w:rsidR="00A2392F" w:rsidRDefault="00A2392F">
            <w:pPr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МЕТОДИЧЕСКОЕ ОБЕСПЕЧЕНИЕ УЧЕБНОГО ПРОЦЕССА</w:t>
            </w:r>
          </w:p>
          <w:p w:rsidR="00A2392F" w:rsidRDefault="00A2392F">
            <w:pPr>
              <w:snapToGrid w:val="0"/>
              <w:jc w:val="both"/>
              <w:rPr>
                <w:sz w:val="28"/>
                <w:szCs w:val="28"/>
              </w:rPr>
            </w:pPr>
          </w:p>
        </w:tc>
        <w:tc>
          <w:tcPr>
            <w:tcW w:w="254" w:type="dxa"/>
          </w:tcPr>
          <w:p w:rsidR="00A2392F" w:rsidRDefault="00A2392F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A2392F">
        <w:tc>
          <w:tcPr>
            <w:tcW w:w="822" w:type="dxa"/>
          </w:tcPr>
          <w:p w:rsidR="00A2392F" w:rsidRDefault="00A2392F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8505" w:type="dxa"/>
          </w:tcPr>
          <w:p w:rsidR="00A2392F" w:rsidRDefault="00A2392F">
            <w:pPr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ЛИТЕРАТУРЫ</w:t>
            </w:r>
          </w:p>
          <w:p w:rsidR="00A2392F" w:rsidRDefault="00A2392F">
            <w:pPr>
              <w:snapToGrid w:val="0"/>
              <w:jc w:val="both"/>
              <w:rPr>
                <w:sz w:val="28"/>
                <w:szCs w:val="28"/>
              </w:rPr>
            </w:pPr>
          </w:p>
        </w:tc>
        <w:tc>
          <w:tcPr>
            <w:tcW w:w="254" w:type="dxa"/>
          </w:tcPr>
          <w:p w:rsidR="00A2392F" w:rsidRDefault="00A2392F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</w:tbl>
    <w:p w:rsidR="00A2392F" w:rsidRDefault="00A2392F">
      <w:pPr>
        <w:rPr>
          <w:sz w:val="28"/>
          <w:szCs w:val="28"/>
        </w:rPr>
      </w:pPr>
    </w:p>
    <w:p w:rsidR="00A2392F" w:rsidRDefault="00A2392F">
      <w:pPr>
        <w:rPr>
          <w:sz w:val="28"/>
          <w:szCs w:val="28"/>
        </w:rPr>
      </w:pPr>
    </w:p>
    <w:p w:rsidR="00A2392F" w:rsidRDefault="00A2392F">
      <w:pPr>
        <w:rPr>
          <w:sz w:val="28"/>
          <w:szCs w:val="28"/>
        </w:rPr>
      </w:pPr>
    </w:p>
    <w:p w:rsidR="00A2392F" w:rsidRDefault="00A2392F">
      <w:pPr>
        <w:rPr>
          <w:sz w:val="28"/>
          <w:szCs w:val="28"/>
        </w:rPr>
      </w:pPr>
    </w:p>
    <w:p w:rsidR="00A2392F" w:rsidRDefault="00A2392F">
      <w:pPr>
        <w:rPr>
          <w:sz w:val="28"/>
          <w:szCs w:val="28"/>
        </w:rPr>
      </w:pPr>
    </w:p>
    <w:p w:rsidR="00A2392F" w:rsidRDefault="00A2392F">
      <w:pPr>
        <w:rPr>
          <w:sz w:val="28"/>
          <w:szCs w:val="28"/>
        </w:rPr>
      </w:pPr>
    </w:p>
    <w:p w:rsidR="00A2392F" w:rsidRDefault="00A2392F">
      <w:pPr>
        <w:rPr>
          <w:sz w:val="28"/>
          <w:szCs w:val="28"/>
        </w:rPr>
      </w:pPr>
    </w:p>
    <w:p w:rsidR="00A2392F" w:rsidRDefault="00A2392F">
      <w:pPr>
        <w:rPr>
          <w:sz w:val="28"/>
          <w:szCs w:val="28"/>
        </w:rPr>
      </w:pPr>
    </w:p>
    <w:p w:rsidR="00A2392F" w:rsidRDefault="00A2392F">
      <w:pPr>
        <w:rPr>
          <w:sz w:val="28"/>
          <w:szCs w:val="28"/>
        </w:rPr>
      </w:pPr>
    </w:p>
    <w:p w:rsidR="00A2392F" w:rsidRDefault="00A2392F">
      <w:pPr>
        <w:rPr>
          <w:sz w:val="28"/>
          <w:szCs w:val="28"/>
        </w:rPr>
      </w:pPr>
    </w:p>
    <w:p w:rsidR="00A2392F" w:rsidRDefault="00A2392F">
      <w:pPr>
        <w:rPr>
          <w:sz w:val="28"/>
          <w:szCs w:val="28"/>
        </w:rPr>
      </w:pPr>
    </w:p>
    <w:p w:rsidR="00A2392F" w:rsidRDefault="00A2392F">
      <w:pPr>
        <w:rPr>
          <w:sz w:val="28"/>
          <w:szCs w:val="28"/>
        </w:rPr>
      </w:pPr>
    </w:p>
    <w:p w:rsidR="00A2392F" w:rsidRDefault="00A2392F">
      <w:pPr>
        <w:rPr>
          <w:sz w:val="28"/>
          <w:szCs w:val="28"/>
        </w:rPr>
      </w:pPr>
    </w:p>
    <w:p w:rsidR="00A2392F" w:rsidRDefault="00A2392F">
      <w:pPr>
        <w:rPr>
          <w:sz w:val="28"/>
          <w:szCs w:val="28"/>
        </w:rPr>
      </w:pPr>
    </w:p>
    <w:p w:rsidR="00A2392F" w:rsidRDefault="00A2392F">
      <w:pPr>
        <w:rPr>
          <w:sz w:val="28"/>
          <w:szCs w:val="28"/>
        </w:rPr>
      </w:pPr>
    </w:p>
    <w:p w:rsidR="00A2392F" w:rsidRDefault="00A2392F">
      <w:pPr>
        <w:rPr>
          <w:sz w:val="28"/>
          <w:szCs w:val="28"/>
        </w:rPr>
      </w:pPr>
    </w:p>
    <w:p w:rsidR="00A2392F" w:rsidRDefault="00A2392F">
      <w:pPr>
        <w:rPr>
          <w:sz w:val="28"/>
          <w:szCs w:val="28"/>
        </w:rPr>
      </w:pPr>
    </w:p>
    <w:p w:rsidR="00A2392F" w:rsidRDefault="00A2392F">
      <w:pPr>
        <w:rPr>
          <w:sz w:val="28"/>
          <w:szCs w:val="28"/>
        </w:rPr>
      </w:pPr>
    </w:p>
    <w:p w:rsidR="00A2392F" w:rsidRDefault="00A2392F">
      <w:pPr>
        <w:rPr>
          <w:sz w:val="28"/>
          <w:szCs w:val="28"/>
        </w:rPr>
      </w:pPr>
    </w:p>
    <w:p w:rsidR="00A2392F" w:rsidRDefault="00A2392F">
      <w:pPr>
        <w:rPr>
          <w:sz w:val="28"/>
          <w:szCs w:val="28"/>
        </w:rPr>
      </w:pPr>
    </w:p>
    <w:p w:rsidR="00A2392F" w:rsidRDefault="00A2392F">
      <w:pPr>
        <w:rPr>
          <w:sz w:val="28"/>
          <w:szCs w:val="28"/>
        </w:rPr>
      </w:pPr>
    </w:p>
    <w:p w:rsidR="00A2392F" w:rsidRDefault="00A2392F">
      <w:pPr>
        <w:rPr>
          <w:sz w:val="28"/>
          <w:szCs w:val="28"/>
        </w:rPr>
      </w:pPr>
    </w:p>
    <w:p w:rsidR="00A2392F" w:rsidRDefault="00A2392F">
      <w:pPr>
        <w:rPr>
          <w:sz w:val="28"/>
          <w:szCs w:val="28"/>
        </w:rPr>
      </w:pPr>
    </w:p>
    <w:p w:rsidR="00A2392F" w:rsidRDefault="00A2392F">
      <w:pPr>
        <w:rPr>
          <w:sz w:val="28"/>
          <w:szCs w:val="28"/>
        </w:rPr>
      </w:pPr>
    </w:p>
    <w:p w:rsidR="00A2392F" w:rsidRDefault="00A2392F">
      <w:pPr>
        <w:rPr>
          <w:sz w:val="28"/>
          <w:szCs w:val="28"/>
        </w:rPr>
      </w:pPr>
    </w:p>
    <w:p w:rsidR="00A2392F" w:rsidRDefault="00A2392F">
      <w:pPr>
        <w:rPr>
          <w:sz w:val="28"/>
          <w:szCs w:val="28"/>
        </w:rPr>
      </w:pPr>
    </w:p>
    <w:p w:rsidR="008D47D6" w:rsidRDefault="008D47D6">
      <w:pPr>
        <w:rPr>
          <w:sz w:val="28"/>
          <w:szCs w:val="28"/>
        </w:rPr>
      </w:pPr>
    </w:p>
    <w:p w:rsidR="00A2392F" w:rsidRDefault="00A2392F">
      <w:pPr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ПОЯСНИТЕЛЬНАЯ ЗАПИСКА</w:t>
      </w:r>
    </w:p>
    <w:p w:rsidR="00A2392F" w:rsidRDefault="00A2392F">
      <w:pPr>
        <w:ind w:left="720"/>
        <w:rPr>
          <w:b/>
          <w:bCs/>
          <w:sz w:val="28"/>
          <w:szCs w:val="28"/>
        </w:rPr>
      </w:pPr>
    </w:p>
    <w:p w:rsidR="00A2392F" w:rsidRPr="00B667B4" w:rsidRDefault="00A2392F" w:rsidP="00EC0704">
      <w:pPr>
        <w:pStyle w:val="ab"/>
        <w:spacing w:line="276" w:lineRule="auto"/>
        <w:ind w:left="0" w:firstLine="709"/>
        <w:jc w:val="both"/>
        <w:rPr>
          <w:rStyle w:val="c5c1c19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Программа учебного предмета «Основы изобразительной грамоты и рисование» разработана  на основе и с учетом  федеральных государственных требований к дополнительным </w:t>
      </w:r>
      <w:proofErr w:type="spellStart"/>
      <w:r>
        <w:rPr>
          <w:sz w:val="28"/>
          <w:szCs w:val="28"/>
          <w:lang w:val="ru-RU"/>
        </w:rPr>
        <w:t>предпрофессиональным</w:t>
      </w:r>
      <w:proofErr w:type="spellEnd"/>
      <w:r>
        <w:rPr>
          <w:sz w:val="28"/>
          <w:szCs w:val="28"/>
          <w:lang w:val="ru-RU"/>
        </w:rPr>
        <w:t xml:space="preserve">  общеобразовательным программам в области изобразительного искусства  «Живопись», «Декоративно-прикладное творчество».</w:t>
      </w:r>
    </w:p>
    <w:p w:rsidR="00A2392F" w:rsidRDefault="00A2392F" w:rsidP="00EC0704">
      <w:pPr>
        <w:pStyle w:val="c0c4c50"/>
        <w:shd w:val="clear" w:color="auto" w:fill="FFFFFF"/>
        <w:spacing w:before="0" w:after="0" w:line="276" w:lineRule="auto"/>
        <w:ind w:firstLine="709"/>
        <w:jc w:val="both"/>
        <w:rPr>
          <w:rStyle w:val="c5c1c19"/>
          <w:sz w:val="28"/>
          <w:szCs w:val="28"/>
        </w:rPr>
      </w:pPr>
      <w:r>
        <w:rPr>
          <w:rStyle w:val="c5c1c19"/>
          <w:sz w:val="28"/>
          <w:szCs w:val="28"/>
        </w:rPr>
        <w:t xml:space="preserve">Учебный предмет «Основы изобразительной грамоты и рисование» занимает важное место в комплексе предметов </w:t>
      </w:r>
      <w:proofErr w:type="spellStart"/>
      <w:r>
        <w:rPr>
          <w:rStyle w:val="c5c1c19"/>
          <w:sz w:val="28"/>
          <w:szCs w:val="28"/>
        </w:rPr>
        <w:t>предпрофессиональных</w:t>
      </w:r>
      <w:proofErr w:type="spellEnd"/>
      <w:r>
        <w:rPr>
          <w:rStyle w:val="c5c1c19"/>
          <w:sz w:val="28"/>
          <w:szCs w:val="28"/>
        </w:rPr>
        <w:t xml:space="preserve"> программ «Живопись» и «Декоративно-прикладное творчество». Он является базовой составляющей для последующего изучения предметов в области изобразительного искусства. </w:t>
      </w:r>
    </w:p>
    <w:p w:rsidR="00A2392F" w:rsidRDefault="00A2392F" w:rsidP="00EC0704">
      <w:pPr>
        <w:pStyle w:val="c0c28c4"/>
        <w:shd w:val="clear" w:color="auto" w:fill="FFFFFF"/>
        <w:spacing w:before="0" w:after="0" w:line="276" w:lineRule="auto"/>
        <w:ind w:firstLine="709"/>
        <w:jc w:val="both"/>
        <w:rPr>
          <w:rStyle w:val="c5c1c19"/>
          <w:sz w:val="28"/>
          <w:szCs w:val="28"/>
        </w:rPr>
      </w:pPr>
      <w:r>
        <w:rPr>
          <w:rStyle w:val="c5c1c19"/>
          <w:sz w:val="28"/>
          <w:szCs w:val="28"/>
        </w:rPr>
        <w:t xml:space="preserve">Программа предмета «Основы изобразительной грамоты и рисование» состоит из двух разделов — графики и </w:t>
      </w:r>
      <w:proofErr w:type="spellStart"/>
      <w:r>
        <w:rPr>
          <w:rStyle w:val="c5c1c19"/>
          <w:sz w:val="28"/>
          <w:szCs w:val="28"/>
        </w:rPr>
        <w:t>цветоведения</w:t>
      </w:r>
      <w:proofErr w:type="spellEnd"/>
      <w:r>
        <w:rPr>
          <w:rStyle w:val="c5c1c19"/>
          <w:sz w:val="28"/>
          <w:szCs w:val="28"/>
        </w:rPr>
        <w:t>, это два направления в содержании учебного предмета в каждой возрастной категории.</w:t>
      </w:r>
    </w:p>
    <w:p w:rsidR="00A2392F" w:rsidRDefault="00A2392F" w:rsidP="00EC0704">
      <w:pPr>
        <w:pStyle w:val="c0c28c4"/>
        <w:shd w:val="clear" w:color="auto" w:fill="FFFFFF"/>
        <w:spacing w:before="0" w:after="0" w:line="276" w:lineRule="auto"/>
        <w:ind w:firstLine="709"/>
        <w:jc w:val="both"/>
        <w:rPr>
          <w:rStyle w:val="c5c1c19"/>
          <w:sz w:val="28"/>
          <w:szCs w:val="28"/>
        </w:rPr>
      </w:pPr>
      <w:r>
        <w:rPr>
          <w:rStyle w:val="c5c1c19"/>
          <w:sz w:val="28"/>
          <w:szCs w:val="28"/>
        </w:rPr>
        <w:t xml:space="preserve">Темы заданий продуманы исходя из возрастных возможностей детей и согласно минимуму требований к уровню подготовки обучающихся данного возраста. Последовательность заданий в разделе выстраивается по принципу нарастания сложности поставленных задач. Некоторые темы предполагают введение краткосрочных упражнений, что позволяет закрепить полученные детьми знания, а также выработать необходимые навыки. </w:t>
      </w:r>
    </w:p>
    <w:p w:rsidR="00A2392F" w:rsidRDefault="00A2392F" w:rsidP="00EC0704">
      <w:pPr>
        <w:pStyle w:val="c0c28c4"/>
        <w:shd w:val="clear" w:color="auto" w:fill="FFFFFF"/>
        <w:spacing w:before="0" w:after="0" w:line="276" w:lineRule="auto"/>
        <w:ind w:firstLine="709"/>
        <w:jc w:val="both"/>
        <w:rPr>
          <w:rStyle w:val="c5c1c19"/>
          <w:sz w:val="28"/>
          <w:szCs w:val="28"/>
        </w:rPr>
      </w:pPr>
      <w:r>
        <w:rPr>
          <w:rStyle w:val="c5c1c19"/>
          <w:sz w:val="28"/>
          <w:szCs w:val="28"/>
        </w:rPr>
        <w:t xml:space="preserve">Гибкое соединение элементов заданий позволяет чередовать задания из разных разделов, данный принцип способствует поддержанию творческого интереса к изобразительной деятельности. </w:t>
      </w:r>
    </w:p>
    <w:p w:rsidR="00A2392F" w:rsidRDefault="00A2392F" w:rsidP="00EC0704">
      <w:pPr>
        <w:pStyle w:val="c0c28c4"/>
        <w:shd w:val="clear" w:color="auto" w:fill="FFFFFF"/>
        <w:spacing w:before="0" w:after="0" w:line="276" w:lineRule="auto"/>
        <w:ind w:firstLine="709"/>
        <w:jc w:val="both"/>
        <w:rPr>
          <w:rStyle w:val="c5c1c19"/>
          <w:sz w:val="28"/>
          <w:szCs w:val="28"/>
        </w:rPr>
      </w:pPr>
      <w:r>
        <w:rPr>
          <w:rStyle w:val="c5c1c19"/>
          <w:sz w:val="28"/>
          <w:szCs w:val="28"/>
        </w:rPr>
        <w:t xml:space="preserve">Программа имеет цикличную структуру, что позволяет возвращаться к изученному материалу, закрепляя его и постепенно усложняя. </w:t>
      </w:r>
    </w:p>
    <w:p w:rsidR="00E1069A" w:rsidRDefault="00E1069A" w:rsidP="00EC0704">
      <w:pPr>
        <w:pStyle w:val="c0c28c4"/>
        <w:shd w:val="clear" w:color="auto" w:fill="FFFFFF"/>
        <w:spacing w:before="0" w:after="0" w:line="276" w:lineRule="auto"/>
        <w:ind w:firstLine="709"/>
        <w:jc w:val="both"/>
        <w:rPr>
          <w:rStyle w:val="c5c1c19"/>
          <w:sz w:val="28"/>
          <w:szCs w:val="28"/>
        </w:rPr>
      </w:pPr>
    </w:p>
    <w:p w:rsidR="00E1069A" w:rsidRDefault="00A2392F" w:rsidP="00EC0704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СРОК РЕАЛИЗАЦИИ УЧЕБНОГО ПРЕДМЕТА</w:t>
      </w:r>
    </w:p>
    <w:p w:rsidR="00A2392F" w:rsidRDefault="00A2392F" w:rsidP="00EC0704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EC0704" w:rsidRDefault="00A2392F" w:rsidP="00EC0704">
      <w:pPr>
        <w:spacing w:line="276" w:lineRule="auto"/>
        <w:ind w:firstLine="810"/>
        <w:jc w:val="both"/>
        <w:rPr>
          <w:sz w:val="28"/>
          <w:szCs w:val="28"/>
        </w:rPr>
      </w:pPr>
      <w:r>
        <w:rPr>
          <w:sz w:val="28"/>
          <w:szCs w:val="28"/>
        </w:rPr>
        <w:t>Срок реализации учебного предмета «Основы изобразительной грамоты и рисование - 3 года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в рамках дополнительной </w:t>
      </w:r>
      <w:proofErr w:type="spellStart"/>
      <w:r>
        <w:rPr>
          <w:sz w:val="28"/>
          <w:szCs w:val="28"/>
        </w:rPr>
        <w:t>предпрофессиональной</w:t>
      </w:r>
      <w:proofErr w:type="spellEnd"/>
      <w:r>
        <w:rPr>
          <w:sz w:val="28"/>
          <w:szCs w:val="28"/>
        </w:rPr>
        <w:t xml:space="preserve"> общеобразовательной программы «Живопись» с 8</w:t>
      </w:r>
      <w:r w:rsidR="00EC0704">
        <w:rPr>
          <w:sz w:val="28"/>
          <w:szCs w:val="28"/>
        </w:rPr>
        <w:t xml:space="preserve"> </w:t>
      </w:r>
      <w:r>
        <w:rPr>
          <w:sz w:val="28"/>
          <w:szCs w:val="28"/>
        </w:rPr>
        <w:t>-летним сроком освоения.</w:t>
      </w:r>
    </w:p>
    <w:p w:rsidR="00A2392F" w:rsidRDefault="00A2392F" w:rsidP="00EC0704">
      <w:pPr>
        <w:spacing w:line="276" w:lineRule="auto"/>
        <w:ind w:firstLine="8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2392F" w:rsidRDefault="00A2392F">
      <w:pPr>
        <w:shd w:val="clear" w:color="auto" w:fill="FFFFFF"/>
        <w:spacing w:line="360" w:lineRule="auto"/>
        <w:ind w:firstLine="720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 xml:space="preserve">Объем </w:t>
      </w:r>
      <w:r>
        <w:rPr>
          <w:b/>
          <w:bCs/>
          <w:sz w:val="28"/>
          <w:szCs w:val="28"/>
        </w:rPr>
        <w:t>УЧЕБНОГО ВРЕМЕНИ</w:t>
      </w:r>
      <w:r>
        <w:rPr>
          <w:b/>
          <w:bCs/>
          <w:caps/>
          <w:sz w:val="28"/>
          <w:szCs w:val="28"/>
        </w:rPr>
        <w:t xml:space="preserve"> и виды учебной работы</w:t>
      </w:r>
    </w:p>
    <w:tbl>
      <w:tblPr>
        <w:tblW w:w="0" w:type="auto"/>
        <w:tblInd w:w="-106" w:type="dxa"/>
        <w:tblLayout w:type="fixed"/>
        <w:tblLook w:val="0000"/>
      </w:tblPr>
      <w:tblGrid>
        <w:gridCol w:w="1798"/>
        <w:gridCol w:w="1140"/>
        <w:gridCol w:w="1140"/>
        <w:gridCol w:w="1188"/>
        <w:gridCol w:w="1149"/>
        <w:gridCol w:w="1140"/>
        <w:gridCol w:w="1140"/>
        <w:gridCol w:w="885"/>
      </w:tblGrid>
      <w:tr w:rsidR="00A2392F"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Pr="00196747" w:rsidRDefault="00A2392F" w:rsidP="0090112F">
            <w:pPr>
              <w:snapToGrid w:val="0"/>
              <w:jc w:val="center"/>
              <w:rPr>
                <w:b/>
                <w:bCs/>
              </w:rPr>
            </w:pPr>
            <w:r w:rsidRPr="00196747">
              <w:rPr>
                <w:b/>
                <w:bCs/>
                <w:sz w:val="22"/>
                <w:szCs w:val="22"/>
              </w:rPr>
              <w:t>Вид учебной работы, аттестации, учебной нагрузки</w:t>
            </w:r>
          </w:p>
        </w:tc>
        <w:tc>
          <w:tcPr>
            <w:tcW w:w="68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2392F" w:rsidRPr="00196747" w:rsidRDefault="00A2392F" w:rsidP="00787FCB">
            <w:pPr>
              <w:snapToGrid w:val="0"/>
              <w:jc w:val="center"/>
              <w:rPr>
                <w:b/>
                <w:bCs/>
              </w:rPr>
            </w:pPr>
            <w:r w:rsidRPr="00196747">
              <w:rPr>
                <w:b/>
                <w:bCs/>
              </w:rPr>
              <w:t>Затраты учебного времени,</w:t>
            </w:r>
          </w:p>
          <w:p w:rsidR="00A2392F" w:rsidRPr="00196747" w:rsidRDefault="00A2392F" w:rsidP="00787FCB">
            <w:pPr>
              <w:snapToGrid w:val="0"/>
              <w:jc w:val="center"/>
              <w:rPr>
                <w:b/>
                <w:bCs/>
              </w:rPr>
            </w:pPr>
            <w:r w:rsidRPr="00196747">
              <w:rPr>
                <w:b/>
                <w:bCs/>
              </w:rPr>
              <w:t>график промежуточной аттестации</w:t>
            </w:r>
          </w:p>
          <w:p w:rsidR="00A2392F" w:rsidRPr="00196747" w:rsidRDefault="00A2392F" w:rsidP="00787FCB">
            <w:pPr>
              <w:snapToGrid w:val="0"/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392F" w:rsidRPr="00196747" w:rsidRDefault="00A2392F" w:rsidP="00787FCB">
            <w:pPr>
              <w:snapToGrid w:val="0"/>
              <w:spacing w:line="360" w:lineRule="auto"/>
              <w:jc w:val="center"/>
              <w:rPr>
                <w:b/>
                <w:bCs/>
              </w:rPr>
            </w:pPr>
            <w:r w:rsidRPr="00196747">
              <w:rPr>
                <w:b/>
                <w:bCs/>
              </w:rPr>
              <w:t>Всего часов</w:t>
            </w:r>
          </w:p>
        </w:tc>
      </w:tr>
      <w:tr w:rsidR="00A2392F"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Классы</w:t>
            </w:r>
          </w:p>
        </w:tc>
        <w:tc>
          <w:tcPr>
            <w:tcW w:w="2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>
            <w:pPr>
              <w:snapToGrid w:val="0"/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</w:p>
        </w:tc>
      </w:tr>
      <w:tr w:rsidR="00A2392F"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Полугодия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  <w:p w:rsidR="00A2392F" w:rsidRDefault="00A2392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B667B4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 xml:space="preserve">2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B667B4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3 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B667B4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B667B4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5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B667B4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6 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>
            <w:pPr>
              <w:snapToGrid w:val="0"/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</w:p>
        </w:tc>
      </w:tr>
      <w:tr w:rsidR="00A2392F">
        <w:trPr>
          <w:trHeight w:val="448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Аудиторные занятия (в часах)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33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33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33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33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>
            <w:pPr>
              <w:snapToGrid w:val="0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196</w:t>
            </w:r>
          </w:p>
        </w:tc>
      </w:tr>
      <w:tr w:rsidR="00A2392F"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Самостоятельная работа (в часах)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33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33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33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33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>
            <w:pPr>
              <w:snapToGrid w:val="0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196</w:t>
            </w:r>
          </w:p>
        </w:tc>
      </w:tr>
      <w:tr w:rsidR="00A2392F"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Максимальная учебная нагрузка</w:t>
            </w:r>
          </w:p>
          <w:p w:rsidR="00A2392F" w:rsidRDefault="00A2392F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(в часах)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64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64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66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66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66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66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>
            <w:pPr>
              <w:snapToGrid w:val="0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392</w:t>
            </w:r>
          </w:p>
        </w:tc>
      </w:tr>
      <w:tr w:rsidR="00A2392F"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 промежуточной аттестации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EC0704">
            <w:pPr>
              <w:snapToGrid w:val="0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</w:t>
            </w:r>
            <w:r w:rsidR="00A2392F">
              <w:rPr>
                <w:b/>
                <w:bCs/>
              </w:rPr>
              <w:t>.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EC0704">
            <w:pPr>
              <w:snapToGrid w:val="0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</w:t>
            </w:r>
            <w:r w:rsidR="00A2392F">
              <w:rPr>
                <w:b/>
                <w:bCs/>
              </w:rPr>
              <w:t>.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EC0704">
            <w:pPr>
              <w:snapToGrid w:val="0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</w:t>
            </w:r>
            <w:r w:rsidR="00A2392F">
              <w:rPr>
                <w:b/>
                <w:bCs/>
              </w:rPr>
              <w:t>.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>
            <w:pPr>
              <w:snapToGrid w:val="0"/>
              <w:spacing w:line="360" w:lineRule="auto"/>
              <w:jc w:val="both"/>
              <w:rPr>
                <w:b/>
                <w:bCs/>
              </w:rPr>
            </w:pPr>
          </w:p>
        </w:tc>
      </w:tr>
    </w:tbl>
    <w:p w:rsidR="00A2392F" w:rsidRDefault="00EC0704">
      <w:pPr>
        <w:shd w:val="clear" w:color="auto" w:fill="FFFFFF"/>
        <w:spacing w:line="360" w:lineRule="auto"/>
        <w:ind w:firstLine="720"/>
        <w:jc w:val="both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П</w:t>
      </w:r>
      <w:proofErr w:type="gramEnd"/>
      <w:r>
        <w:rPr>
          <w:b/>
          <w:bCs/>
          <w:sz w:val="22"/>
          <w:szCs w:val="22"/>
        </w:rPr>
        <w:t xml:space="preserve"> - просмотр</w:t>
      </w:r>
    </w:p>
    <w:p w:rsidR="00A2392F" w:rsidRPr="00196747" w:rsidRDefault="00A2392F" w:rsidP="00196747">
      <w:pPr>
        <w:shd w:val="clear" w:color="auto" w:fill="FFFFFF"/>
        <w:ind w:firstLine="720"/>
        <w:jc w:val="both"/>
        <w:rPr>
          <w:sz w:val="16"/>
          <w:szCs w:val="16"/>
        </w:rPr>
      </w:pPr>
    </w:p>
    <w:p w:rsidR="00A2392F" w:rsidRDefault="00A2392F" w:rsidP="00E1069A">
      <w:pPr>
        <w:spacing w:line="276" w:lineRule="auto"/>
        <w:ind w:left="-28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ФОРМА ПРОВЕДЕНИЯ УЧЕБНЫХ АУДИТОРНЫХ ЗАНЯТИЙ</w:t>
      </w:r>
    </w:p>
    <w:p w:rsidR="00A2392F" w:rsidRDefault="00EC0704" w:rsidP="00E1069A">
      <w:pPr>
        <w:spacing w:line="276" w:lineRule="auto"/>
        <w:ind w:left="-284" w:firstLine="69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Форма занятии: </w:t>
      </w:r>
      <w:r w:rsidR="00A2392F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групповые</w:t>
      </w:r>
      <w:proofErr w:type="gramEnd"/>
      <w:r>
        <w:rPr>
          <w:sz w:val="28"/>
          <w:szCs w:val="28"/>
        </w:rPr>
        <w:t xml:space="preserve">  — от 11  человек; </w:t>
      </w:r>
    </w:p>
    <w:p w:rsidR="00A2392F" w:rsidRDefault="00A2392F" w:rsidP="00E1069A">
      <w:pPr>
        <w:spacing w:line="276" w:lineRule="auto"/>
        <w:ind w:left="-284" w:firstLine="69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Занятия подразделяются на аудиторные  и самостоятельную работу.</w:t>
      </w:r>
      <w:proofErr w:type="gramEnd"/>
    </w:p>
    <w:p w:rsidR="00E1069A" w:rsidRDefault="00E1069A" w:rsidP="00E1069A">
      <w:pPr>
        <w:spacing w:line="276" w:lineRule="auto"/>
        <w:ind w:left="-284" w:firstLine="690"/>
        <w:jc w:val="both"/>
        <w:rPr>
          <w:sz w:val="28"/>
          <w:szCs w:val="28"/>
        </w:rPr>
      </w:pPr>
    </w:p>
    <w:p w:rsidR="00A2392F" w:rsidRDefault="00A2392F" w:rsidP="00E1069A">
      <w:pPr>
        <w:spacing w:line="276" w:lineRule="auto"/>
        <w:ind w:left="-28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ЦЕЛИ И ЗАДАЧИ УЧЕБНОГО ПРЕДМЕТА</w:t>
      </w:r>
    </w:p>
    <w:p w:rsidR="00A2392F" w:rsidRDefault="00A2392F" w:rsidP="00E1069A">
      <w:pPr>
        <w:spacing w:line="276" w:lineRule="auto"/>
        <w:ind w:left="-284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Цели:</w:t>
      </w:r>
    </w:p>
    <w:p w:rsidR="00A2392F" w:rsidRDefault="00A2392F" w:rsidP="00E1069A">
      <w:pPr>
        <w:spacing w:line="276" w:lineRule="auto"/>
        <w:ind w:left="-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Выявление одаренных детей в области изобразительного искусства в раннем детском возрасте.</w:t>
      </w:r>
    </w:p>
    <w:p w:rsidR="00A2392F" w:rsidRDefault="00A2392F" w:rsidP="00E1069A">
      <w:pPr>
        <w:spacing w:line="276" w:lineRule="auto"/>
        <w:ind w:left="-284" w:firstLine="709"/>
        <w:jc w:val="both"/>
        <w:rPr>
          <w:rStyle w:val="c5c1"/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rStyle w:val="c5c1c19"/>
          <w:sz w:val="28"/>
          <w:szCs w:val="28"/>
        </w:rPr>
        <w:t>Формирование у детей младшего школьного возраста</w:t>
      </w:r>
      <w:r>
        <w:rPr>
          <w:rStyle w:val="c5c1"/>
          <w:sz w:val="28"/>
          <w:szCs w:val="28"/>
        </w:rPr>
        <w:t xml:space="preserve"> комплекса начальных знаний, умений и навыков в области изобразительного искусства.</w:t>
      </w:r>
    </w:p>
    <w:p w:rsidR="00A2392F" w:rsidRDefault="00A2392F" w:rsidP="00E1069A">
      <w:pPr>
        <w:spacing w:line="276" w:lineRule="auto"/>
        <w:ind w:left="-284" w:firstLine="709"/>
        <w:jc w:val="both"/>
        <w:rPr>
          <w:sz w:val="28"/>
          <w:szCs w:val="28"/>
        </w:rPr>
      </w:pPr>
      <w:r>
        <w:rPr>
          <w:rStyle w:val="c5c1"/>
          <w:sz w:val="28"/>
          <w:szCs w:val="28"/>
        </w:rPr>
        <w:t>3. Формирование понимания основ художественной культуры, как неотъемлемой части культуры духовной.</w:t>
      </w:r>
    </w:p>
    <w:p w:rsidR="00A2392F" w:rsidRDefault="00A2392F" w:rsidP="00E1069A">
      <w:pPr>
        <w:spacing w:line="276" w:lineRule="auto"/>
        <w:ind w:left="-284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Задачи: </w:t>
      </w:r>
    </w:p>
    <w:p w:rsidR="00A2392F" w:rsidRDefault="00A2392F" w:rsidP="00E1069A">
      <w:pPr>
        <w:numPr>
          <w:ilvl w:val="0"/>
          <w:numId w:val="10"/>
        </w:numPr>
        <w:tabs>
          <w:tab w:val="left" w:pos="0"/>
        </w:tabs>
        <w:spacing w:line="276" w:lineRule="auto"/>
        <w:ind w:left="-284" w:firstLine="426"/>
        <w:jc w:val="both"/>
        <w:rPr>
          <w:rStyle w:val="c5c1"/>
          <w:sz w:val="28"/>
          <w:szCs w:val="28"/>
        </w:rPr>
      </w:pPr>
      <w:r>
        <w:rPr>
          <w:rStyle w:val="c5c1"/>
          <w:sz w:val="28"/>
          <w:szCs w:val="28"/>
        </w:rPr>
        <w:t>Развитие художественно-творческих способностей детей (фантазии, эмоционального отношения к предметам и явлениям окружающего мира, зрительно-образной памяти).</w:t>
      </w:r>
    </w:p>
    <w:p w:rsidR="00A2392F" w:rsidRDefault="00A2392F" w:rsidP="00EC0704">
      <w:pPr>
        <w:pStyle w:val="c7c16c0c4"/>
        <w:numPr>
          <w:ilvl w:val="0"/>
          <w:numId w:val="10"/>
        </w:numPr>
        <w:shd w:val="clear" w:color="auto" w:fill="FFFFFF"/>
        <w:tabs>
          <w:tab w:val="left" w:pos="0"/>
        </w:tabs>
        <w:spacing w:before="0" w:after="0" w:line="276" w:lineRule="auto"/>
        <w:jc w:val="both"/>
        <w:rPr>
          <w:rStyle w:val="c5c1"/>
          <w:sz w:val="28"/>
          <w:szCs w:val="28"/>
        </w:rPr>
      </w:pPr>
      <w:r>
        <w:rPr>
          <w:rStyle w:val="c5c1"/>
          <w:sz w:val="28"/>
          <w:szCs w:val="28"/>
        </w:rPr>
        <w:t xml:space="preserve">Воспитание эстетического вкуса, эмоциональной отзывчивости </w:t>
      </w:r>
      <w:proofErr w:type="gramStart"/>
      <w:r>
        <w:rPr>
          <w:rStyle w:val="c5c1"/>
          <w:sz w:val="28"/>
          <w:szCs w:val="28"/>
        </w:rPr>
        <w:t>на</w:t>
      </w:r>
      <w:proofErr w:type="gramEnd"/>
      <w:r>
        <w:rPr>
          <w:rStyle w:val="c5c1"/>
          <w:sz w:val="28"/>
          <w:szCs w:val="28"/>
        </w:rPr>
        <w:t xml:space="preserve"> прекрасное.</w:t>
      </w:r>
    </w:p>
    <w:p w:rsidR="00A2392F" w:rsidRDefault="00A2392F" w:rsidP="00EC0704">
      <w:pPr>
        <w:pStyle w:val="c7c16c0c4"/>
        <w:numPr>
          <w:ilvl w:val="0"/>
          <w:numId w:val="10"/>
        </w:numPr>
        <w:shd w:val="clear" w:color="auto" w:fill="FFFFFF"/>
        <w:tabs>
          <w:tab w:val="left" w:pos="0"/>
        </w:tabs>
        <w:spacing w:before="0"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Воспитание детей в творческой атмосфере, обстановке доброжелательности, эмоционально-нравственной отзывчивости, а также профессиональной требовательности.</w:t>
      </w:r>
    </w:p>
    <w:p w:rsidR="00A2392F" w:rsidRDefault="00A2392F" w:rsidP="00EC0704">
      <w:pPr>
        <w:pStyle w:val="c7c16c0c4"/>
        <w:numPr>
          <w:ilvl w:val="0"/>
          <w:numId w:val="10"/>
        </w:numPr>
        <w:shd w:val="clear" w:color="auto" w:fill="FFFFFF"/>
        <w:spacing w:before="0" w:after="0" w:line="276" w:lineRule="auto"/>
        <w:jc w:val="both"/>
        <w:rPr>
          <w:rStyle w:val="c5c1"/>
          <w:sz w:val="28"/>
          <w:szCs w:val="28"/>
        </w:rPr>
      </w:pPr>
      <w:r>
        <w:rPr>
          <w:rStyle w:val="c5c1"/>
          <w:sz w:val="28"/>
          <w:szCs w:val="28"/>
        </w:rPr>
        <w:t>Формирование элементарных основ изобразительной грамоты (чувства ритма, цветовой гармонии, композиции, пропорциональности и т.д.).</w:t>
      </w:r>
    </w:p>
    <w:p w:rsidR="00A2392F" w:rsidRDefault="00A2392F" w:rsidP="00EC0704">
      <w:pPr>
        <w:numPr>
          <w:ilvl w:val="0"/>
          <w:numId w:val="10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Приобретение детьми опыта творческой деятельности.</w:t>
      </w:r>
    </w:p>
    <w:p w:rsidR="00A2392F" w:rsidRDefault="00A2392F" w:rsidP="00EC0704">
      <w:pPr>
        <w:numPr>
          <w:ilvl w:val="0"/>
          <w:numId w:val="10"/>
        </w:numPr>
        <w:tabs>
          <w:tab w:val="left" w:pos="0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Овладение детьми духовными и культурными ценностями народов мира. </w:t>
      </w:r>
    </w:p>
    <w:p w:rsidR="00A2392F" w:rsidRPr="00A951FC" w:rsidRDefault="00A2392F" w:rsidP="00EC0704">
      <w:pPr>
        <w:spacing w:line="276" w:lineRule="auto"/>
        <w:jc w:val="center"/>
        <w:rPr>
          <w:b/>
          <w:bCs/>
          <w:sz w:val="28"/>
          <w:szCs w:val="28"/>
        </w:rPr>
      </w:pPr>
      <w:r w:rsidRPr="00A951FC">
        <w:rPr>
          <w:b/>
          <w:bCs/>
          <w:sz w:val="28"/>
          <w:szCs w:val="28"/>
        </w:rPr>
        <w:t>ОБОСНОВАНИЕ СТРУКТУРЫ ПРОГРАММЫ</w:t>
      </w:r>
    </w:p>
    <w:p w:rsidR="00A2392F" w:rsidRDefault="00A2392F" w:rsidP="00EC0704">
      <w:pPr>
        <w:pStyle w:val="Body1"/>
        <w:spacing w:line="276" w:lineRule="auto"/>
        <w:ind w:firstLine="70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Обоснованием структуры программы являются ФГТ, отражающие все аспекты работы преподавателя с учеником. </w:t>
      </w:r>
    </w:p>
    <w:p w:rsidR="00A2392F" w:rsidRDefault="00A2392F" w:rsidP="00EC0704">
      <w:pPr>
        <w:pStyle w:val="Body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содержит  следующие разделы:</w:t>
      </w:r>
    </w:p>
    <w:p w:rsidR="00A2392F" w:rsidRDefault="00A2392F" w:rsidP="00EC0704">
      <w:pPr>
        <w:pStyle w:val="12"/>
        <w:numPr>
          <w:ilvl w:val="0"/>
          <w:numId w:val="10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сведения о затратах учебного времени, предусмотренного на освоение</w:t>
      </w:r>
    </w:p>
    <w:p w:rsidR="00A2392F" w:rsidRDefault="00A2392F" w:rsidP="00EC0704">
      <w:pPr>
        <w:pStyle w:val="12"/>
        <w:numPr>
          <w:ilvl w:val="0"/>
          <w:numId w:val="10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учебного предмета;</w:t>
      </w:r>
    </w:p>
    <w:p w:rsidR="00A2392F" w:rsidRDefault="00A2392F" w:rsidP="00EC0704">
      <w:pPr>
        <w:pStyle w:val="12"/>
        <w:numPr>
          <w:ilvl w:val="0"/>
          <w:numId w:val="10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распределение учебного материала по годам обучения;</w:t>
      </w:r>
    </w:p>
    <w:p w:rsidR="00A2392F" w:rsidRDefault="00A2392F" w:rsidP="00EC0704">
      <w:pPr>
        <w:pStyle w:val="12"/>
        <w:numPr>
          <w:ilvl w:val="0"/>
          <w:numId w:val="10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дидактических единиц учебного предмета;</w:t>
      </w:r>
    </w:p>
    <w:p w:rsidR="00A2392F" w:rsidRDefault="00A2392F" w:rsidP="00EC0704">
      <w:pPr>
        <w:pStyle w:val="12"/>
        <w:numPr>
          <w:ilvl w:val="0"/>
          <w:numId w:val="10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требования к уровню подготовки </w:t>
      </w:r>
      <w:proofErr w:type="gramStart"/>
      <w:r>
        <w:rPr>
          <w:color w:val="000000"/>
          <w:sz w:val="28"/>
          <w:szCs w:val="28"/>
        </w:rPr>
        <w:t>обучающихся</w:t>
      </w:r>
      <w:proofErr w:type="gramEnd"/>
      <w:r>
        <w:rPr>
          <w:color w:val="000000"/>
          <w:sz w:val="28"/>
          <w:szCs w:val="28"/>
        </w:rPr>
        <w:t>;</w:t>
      </w:r>
    </w:p>
    <w:p w:rsidR="00A2392F" w:rsidRDefault="00A2392F" w:rsidP="00EC0704">
      <w:pPr>
        <w:pStyle w:val="12"/>
        <w:numPr>
          <w:ilvl w:val="0"/>
          <w:numId w:val="10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формы и методы контроля, система оценок;</w:t>
      </w:r>
    </w:p>
    <w:p w:rsidR="00A2392F" w:rsidRDefault="00A2392F" w:rsidP="00EC0704">
      <w:pPr>
        <w:pStyle w:val="12"/>
        <w:numPr>
          <w:ilvl w:val="0"/>
          <w:numId w:val="10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методическое обеспечение учебного процесса.</w:t>
      </w:r>
    </w:p>
    <w:p w:rsidR="00A2392F" w:rsidRDefault="00A2392F" w:rsidP="00EC0704">
      <w:pPr>
        <w:tabs>
          <w:tab w:val="left" w:pos="0"/>
        </w:tabs>
        <w:spacing w:line="276" w:lineRule="auto"/>
        <w:ind w:firstLine="70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В соответствии с данными направлениями строится основной раздел программы «Содержание учебного предмета».</w:t>
      </w:r>
    </w:p>
    <w:p w:rsidR="00E1069A" w:rsidRDefault="00E1069A" w:rsidP="00EC0704">
      <w:pPr>
        <w:tabs>
          <w:tab w:val="left" w:pos="0"/>
        </w:tabs>
        <w:spacing w:line="276" w:lineRule="auto"/>
        <w:ind w:firstLine="705"/>
        <w:jc w:val="both"/>
        <w:rPr>
          <w:color w:val="000000"/>
          <w:sz w:val="28"/>
          <w:szCs w:val="28"/>
        </w:rPr>
      </w:pPr>
    </w:p>
    <w:p w:rsidR="00A2392F" w:rsidRDefault="00A2392F" w:rsidP="00EC0704">
      <w:pPr>
        <w:tabs>
          <w:tab w:val="left" w:pos="0"/>
        </w:tabs>
        <w:spacing w:line="276" w:lineRule="auto"/>
        <w:jc w:val="center"/>
        <w:rPr>
          <w:b/>
          <w:bCs/>
          <w:color w:val="000000"/>
          <w:sz w:val="28"/>
          <w:szCs w:val="28"/>
        </w:rPr>
      </w:pPr>
      <w:r w:rsidRPr="00875C89">
        <w:rPr>
          <w:b/>
          <w:bCs/>
          <w:color w:val="000000"/>
          <w:sz w:val="28"/>
          <w:szCs w:val="28"/>
        </w:rPr>
        <w:t>МЕТОДЫ ОБУЧЕНИЯ</w:t>
      </w:r>
    </w:p>
    <w:p w:rsidR="00A2392F" w:rsidRDefault="00A2392F" w:rsidP="00EC0704">
      <w:pPr>
        <w:pStyle w:val="c0c25c4"/>
        <w:shd w:val="clear" w:color="auto" w:fill="FFFFFF"/>
        <w:spacing w:before="0" w:after="0" w:line="276" w:lineRule="auto"/>
        <w:ind w:firstLine="709"/>
        <w:jc w:val="both"/>
        <w:rPr>
          <w:rStyle w:val="c5c1c19c8"/>
          <w:sz w:val="28"/>
          <w:szCs w:val="28"/>
        </w:rPr>
      </w:pPr>
      <w:r>
        <w:rPr>
          <w:rStyle w:val="c5c1"/>
          <w:sz w:val="28"/>
          <w:szCs w:val="28"/>
        </w:rPr>
        <w:t xml:space="preserve">Программа составлена в соответствии с возрастными возможностями и учетом уровня развития детей. Для воспитания и развития навыков творческой работы учащихся в учебном процессе применяются следующие </w:t>
      </w:r>
      <w:r>
        <w:rPr>
          <w:rStyle w:val="c5c1c19c8"/>
          <w:sz w:val="28"/>
          <w:szCs w:val="28"/>
        </w:rPr>
        <w:t>основные методы:</w:t>
      </w:r>
    </w:p>
    <w:p w:rsidR="00A2392F" w:rsidRDefault="00A2392F" w:rsidP="00EC0704">
      <w:pPr>
        <w:numPr>
          <w:ilvl w:val="0"/>
          <w:numId w:val="4"/>
        </w:numPr>
        <w:shd w:val="clear" w:color="auto" w:fill="FFFFFF"/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proofErr w:type="gramStart"/>
      <w:r>
        <w:rPr>
          <w:rStyle w:val="c5c1"/>
          <w:sz w:val="28"/>
          <w:szCs w:val="28"/>
        </w:rPr>
        <w:t>объяснительно-иллюстративные</w:t>
      </w:r>
      <w:proofErr w:type="gramEnd"/>
      <w:r>
        <w:rPr>
          <w:rStyle w:val="c5c1"/>
          <w:sz w:val="28"/>
          <w:szCs w:val="28"/>
        </w:rPr>
        <w:t xml:space="preserve"> (демонстрация методических пособий, иллюстраций);</w:t>
      </w:r>
      <w:r>
        <w:rPr>
          <w:sz w:val="28"/>
          <w:szCs w:val="28"/>
        </w:rPr>
        <w:t xml:space="preserve"> </w:t>
      </w:r>
    </w:p>
    <w:p w:rsidR="00A2392F" w:rsidRDefault="00A2392F" w:rsidP="00EC0704">
      <w:pPr>
        <w:numPr>
          <w:ilvl w:val="0"/>
          <w:numId w:val="4"/>
        </w:numPr>
        <w:shd w:val="clear" w:color="auto" w:fill="FFFFFF"/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proofErr w:type="gramStart"/>
      <w:r>
        <w:rPr>
          <w:rStyle w:val="c5c1"/>
          <w:sz w:val="28"/>
          <w:szCs w:val="28"/>
        </w:rPr>
        <w:t>частично-поисковые</w:t>
      </w:r>
      <w:proofErr w:type="gramEnd"/>
      <w:r>
        <w:rPr>
          <w:rStyle w:val="c5c1"/>
          <w:sz w:val="28"/>
          <w:szCs w:val="28"/>
        </w:rPr>
        <w:t xml:space="preserve"> (выполнение вариативных заданий);</w:t>
      </w:r>
      <w:r>
        <w:rPr>
          <w:sz w:val="28"/>
          <w:szCs w:val="28"/>
        </w:rPr>
        <w:t xml:space="preserve"> </w:t>
      </w:r>
    </w:p>
    <w:p w:rsidR="00A2392F" w:rsidRDefault="00A2392F" w:rsidP="00EC0704">
      <w:pPr>
        <w:numPr>
          <w:ilvl w:val="0"/>
          <w:numId w:val="4"/>
        </w:numPr>
        <w:shd w:val="clear" w:color="auto" w:fill="FFFFFF"/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>
        <w:rPr>
          <w:rStyle w:val="c5c1"/>
          <w:sz w:val="28"/>
          <w:szCs w:val="28"/>
        </w:rPr>
        <w:t>творческие (творческие задания, участие детей в конкурсах);</w:t>
      </w:r>
      <w:r>
        <w:rPr>
          <w:sz w:val="28"/>
          <w:szCs w:val="28"/>
        </w:rPr>
        <w:t xml:space="preserve"> </w:t>
      </w:r>
    </w:p>
    <w:p w:rsidR="00A2392F" w:rsidRDefault="00A2392F" w:rsidP="00EC0704">
      <w:pPr>
        <w:numPr>
          <w:ilvl w:val="0"/>
          <w:numId w:val="4"/>
        </w:numPr>
        <w:shd w:val="clear" w:color="auto" w:fill="FFFFFF"/>
        <w:tabs>
          <w:tab w:val="left" w:pos="993"/>
        </w:tabs>
        <w:spacing w:line="276" w:lineRule="auto"/>
        <w:ind w:left="0" w:firstLine="709"/>
        <w:jc w:val="both"/>
        <w:rPr>
          <w:rStyle w:val="c5c1"/>
          <w:sz w:val="28"/>
          <w:szCs w:val="28"/>
        </w:rPr>
      </w:pPr>
      <w:r>
        <w:rPr>
          <w:rStyle w:val="c5c1"/>
          <w:sz w:val="28"/>
          <w:szCs w:val="28"/>
        </w:rPr>
        <w:t>исследовательские (исследование свойств бумаги, красок, а также возможностей других материалов)</w:t>
      </w:r>
      <w:r w:rsidRPr="00875C89">
        <w:rPr>
          <w:rStyle w:val="c5c1"/>
          <w:sz w:val="28"/>
          <w:szCs w:val="28"/>
        </w:rPr>
        <w:t>.</w:t>
      </w:r>
    </w:p>
    <w:p w:rsidR="00E1069A" w:rsidRDefault="00E1069A" w:rsidP="00E1069A">
      <w:pPr>
        <w:shd w:val="clear" w:color="auto" w:fill="FFFFFF"/>
        <w:tabs>
          <w:tab w:val="left" w:pos="993"/>
        </w:tabs>
        <w:spacing w:line="276" w:lineRule="auto"/>
        <w:ind w:left="709"/>
        <w:jc w:val="both"/>
        <w:rPr>
          <w:rStyle w:val="c5c1"/>
          <w:sz w:val="28"/>
          <w:szCs w:val="28"/>
        </w:rPr>
      </w:pPr>
    </w:p>
    <w:p w:rsidR="00A2392F" w:rsidRPr="00875C89" w:rsidRDefault="00A2392F" w:rsidP="00EC0704">
      <w:pPr>
        <w:spacing w:line="276" w:lineRule="auto"/>
        <w:jc w:val="center"/>
        <w:rPr>
          <w:b/>
          <w:bCs/>
          <w:sz w:val="28"/>
          <w:szCs w:val="28"/>
        </w:rPr>
      </w:pPr>
      <w:r w:rsidRPr="00875C89">
        <w:rPr>
          <w:b/>
          <w:bCs/>
          <w:sz w:val="28"/>
          <w:szCs w:val="28"/>
        </w:rPr>
        <w:t>ОПИСАНИЕ МАТЕРИАЛЬНО-ТЕХНИЧЕСКИХ УСЛОВИЙ РЕАЛИЗАЦИИ УЧЕБНОГО ПРЕДМЕТА</w:t>
      </w:r>
    </w:p>
    <w:p w:rsidR="00A2392F" w:rsidRPr="005C279E" w:rsidRDefault="00A2392F" w:rsidP="00EC0704">
      <w:pPr>
        <w:spacing w:line="276" w:lineRule="auto"/>
        <w:ind w:firstLine="709"/>
        <w:jc w:val="both"/>
        <w:rPr>
          <w:b/>
          <w:bCs/>
          <w:i/>
          <w:iCs/>
          <w:sz w:val="28"/>
          <w:szCs w:val="28"/>
        </w:rPr>
      </w:pPr>
      <w:r w:rsidRPr="005C279E">
        <w:rPr>
          <w:sz w:val="28"/>
          <w:szCs w:val="28"/>
        </w:rPr>
        <w:t>Каждый обучающийся обеспечивается доступом к библиотечным фондам и фондам аудио и видеозаписей школьной библиотеки. Во время самостоятельной работы обучающиеся могут пользоваться Интернетом  для сбора дополнительного материала по изучению видов народных ремёсел, техник работы с материалами, а также информацию  о мастерах и народных умельцах.</w:t>
      </w:r>
    </w:p>
    <w:p w:rsidR="00A2392F" w:rsidRDefault="00A2392F" w:rsidP="00EC0704">
      <w:pPr>
        <w:spacing w:line="276" w:lineRule="auto"/>
        <w:ind w:firstLine="709"/>
        <w:jc w:val="both"/>
        <w:rPr>
          <w:sz w:val="28"/>
          <w:szCs w:val="28"/>
        </w:rPr>
      </w:pPr>
      <w:r w:rsidRPr="005C279E">
        <w:rPr>
          <w:sz w:val="28"/>
          <w:szCs w:val="28"/>
        </w:rPr>
        <w:t xml:space="preserve">Библиотечный фонд  укомплектовывается печатными и электронными изданиями основной, дополнительной, учебной и учебно-методической литературой по </w:t>
      </w:r>
      <w:r>
        <w:rPr>
          <w:sz w:val="28"/>
          <w:szCs w:val="28"/>
        </w:rPr>
        <w:t>изобразительному искусству</w:t>
      </w:r>
      <w:r w:rsidRPr="005C279E">
        <w:rPr>
          <w:sz w:val="28"/>
          <w:szCs w:val="28"/>
        </w:rPr>
        <w:t>, а также альбомами по искусству. Кабинет должен быть оборудован  удобной мебелью, наглядными пособиями, интерактивной доской.</w:t>
      </w:r>
    </w:p>
    <w:p w:rsidR="00A2392F" w:rsidRPr="00196747" w:rsidRDefault="00A2392F" w:rsidP="00EC0704">
      <w:pPr>
        <w:spacing w:line="276" w:lineRule="auto"/>
        <w:ind w:firstLine="709"/>
        <w:jc w:val="both"/>
        <w:rPr>
          <w:sz w:val="16"/>
          <w:szCs w:val="16"/>
        </w:rPr>
      </w:pPr>
    </w:p>
    <w:p w:rsidR="00A2392F" w:rsidRDefault="00A2392F">
      <w:pPr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УЧЕБНО – ТЕМАТИЧЕСКИЙ ПЛАН</w:t>
      </w:r>
    </w:p>
    <w:p w:rsidR="00A2392F" w:rsidRDefault="00A2392F" w:rsidP="00196747">
      <w:pPr>
        <w:spacing w:line="276" w:lineRule="auto"/>
        <w:ind w:left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год обучения</w:t>
      </w:r>
    </w:p>
    <w:tbl>
      <w:tblPr>
        <w:tblW w:w="9853" w:type="dxa"/>
        <w:tblInd w:w="-106" w:type="dxa"/>
        <w:tblLayout w:type="fixed"/>
        <w:tblLook w:val="0000"/>
      </w:tblPr>
      <w:tblGrid>
        <w:gridCol w:w="720"/>
        <w:gridCol w:w="3407"/>
        <w:gridCol w:w="993"/>
        <w:gridCol w:w="1701"/>
        <w:gridCol w:w="1701"/>
        <w:gridCol w:w="1331"/>
      </w:tblGrid>
      <w:tr w:rsidR="00A2392F" w:rsidTr="00E1069A"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№</w:t>
            </w:r>
          </w:p>
        </w:tc>
        <w:tc>
          <w:tcPr>
            <w:tcW w:w="34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Наименование раздела, темы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 xml:space="preserve">Вид </w:t>
            </w:r>
            <w:proofErr w:type="spellStart"/>
            <w:proofErr w:type="gramStart"/>
            <w:r>
              <w:t>учеб-ного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заня-тия</w:t>
            </w:r>
            <w:proofErr w:type="spellEnd"/>
          </w:p>
        </w:tc>
        <w:tc>
          <w:tcPr>
            <w:tcW w:w="4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Общий объем времени в часах</w:t>
            </w:r>
          </w:p>
        </w:tc>
      </w:tr>
      <w:tr w:rsidR="00A2392F" w:rsidTr="00E1069A"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Pr="00787FCB" w:rsidRDefault="00A2392F">
            <w:pPr>
              <w:snapToGrid w:val="0"/>
              <w:jc w:val="center"/>
            </w:pPr>
            <w:r w:rsidRPr="00787FCB">
              <w:rPr>
                <w:sz w:val="22"/>
                <w:szCs w:val="22"/>
              </w:rPr>
              <w:t>Максимальная учебная нагрузка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Pr="00787FCB" w:rsidRDefault="00A2392F">
            <w:pPr>
              <w:snapToGrid w:val="0"/>
              <w:jc w:val="center"/>
            </w:pPr>
            <w:proofErr w:type="spellStart"/>
            <w:proofErr w:type="gramStart"/>
            <w:r w:rsidRPr="00787FCB">
              <w:rPr>
                <w:sz w:val="22"/>
                <w:szCs w:val="22"/>
              </w:rPr>
              <w:t>Самостоятель</w:t>
            </w:r>
            <w:r>
              <w:rPr>
                <w:sz w:val="22"/>
                <w:szCs w:val="22"/>
              </w:rPr>
              <w:t>-</w:t>
            </w:r>
            <w:r w:rsidRPr="00787FCB">
              <w:rPr>
                <w:sz w:val="22"/>
                <w:szCs w:val="22"/>
              </w:rPr>
              <w:t>ная</w:t>
            </w:r>
            <w:proofErr w:type="spellEnd"/>
            <w:proofErr w:type="gramEnd"/>
            <w:r w:rsidRPr="00787FCB">
              <w:rPr>
                <w:sz w:val="22"/>
                <w:szCs w:val="22"/>
              </w:rPr>
              <w:t xml:space="preserve"> работа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Pr="00787FCB" w:rsidRDefault="00A2392F">
            <w:pPr>
              <w:snapToGrid w:val="0"/>
              <w:jc w:val="center"/>
            </w:pPr>
            <w:r w:rsidRPr="00787FCB">
              <w:rPr>
                <w:sz w:val="22"/>
                <w:szCs w:val="22"/>
              </w:rPr>
              <w:t>Аудиторные занятия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128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64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64</w:t>
            </w:r>
          </w:p>
        </w:tc>
      </w:tr>
      <w:tr w:rsidR="00A2392F" w:rsidTr="00E1069A">
        <w:tc>
          <w:tcPr>
            <w:tcW w:w="98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1. </w:t>
            </w:r>
            <w:r>
              <w:rPr>
                <w:b/>
                <w:bCs/>
                <w:sz w:val="22"/>
                <w:szCs w:val="22"/>
              </w:rPr>
              <w:t>Раздел «ГРАФИКА»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1.1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ind w:left="-108"/>
            </w:pPr>
            <w:r>
              <w:t>Многообразие линий в природе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2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2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1.2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2C6C3C">
            <w:pPr>
              <w:snapToGrid w:val="0"/>
              <w:ind w:left="-108"/>
            </w:pPr>
            <w:r>
              <w:t>Выразительные средства композиции: точки, линии, пятна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2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2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1.3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ind w:left="-108"/>
            </w:pPr>
            <w:r>
              <w:t>Выразительные возможности цветных карандашей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2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2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1.4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ind w:left="-108"/>
            </w:pPr>
            <w:r>
              <w:t>Техника работы пастелью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2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2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1.5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ind w:left="-108"/>
            </w:pPr>
            <w:r>
              <w:t>Орнамент. Виды орнамента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4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4</w:t>
            </w:r>
          </w:p>
        </w:tc>
      </w:tr>
      <w:tr w:rsidR="00A2392F" w:rsidTr="00E1069A">
        <w:trPr>
          <w:trHeight w:val="564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1.6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Pr="002C6C3C" w:rsidRDefault="00A2392F" w:rsidP="002C6C3C">
            <w:pPr>
              <w:snapToGrid w:val="0"/>
              <w:ind w:left="-108"/>
            </w:pPr>
            <w:r>
              <w:t>Орнамент. Декорирование конкретной формы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2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2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1.7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Pr="00787FCB" w:rsidRDefault="00A2392F" w:rsidP="00787FCB">
            <w:pPr>
              <w:snapToGrid w:val="0"/>
              <w:spacing w:line="276" w:lineRule="auto"/>
              <w:ind w:left="-108"/>
            </w:pPr>
            <w:proofErr w:type="spellStart"/>
            <w:r>
              <w:t>Кляксография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2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2</w:t>
            </w:r>
          </w:p>
        </w:tc>
      </w:tr>
      <w:tr w:rsidR="00A2392F" w:rsidTr="00E1069A">
        <w:trPr>
          <w:trHeight w:val="599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1.8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Pr="002C6C3C" w:rsidRDefault="00A2392F" w:rsidP="002C6C3C">
            <w:pPr>
              <w:snapToGrid w:val="0"/>
              <w:ind w:left="-108"/>
            </w:pPr>
            <w:r>
              <w:t>Пушистые образы. Домашние животные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4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4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1.9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ind w:left="-108"/>
            </w:pPr>
            <w:r>
              <w:t>Фактуры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4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4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1.10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Pr="00214509" w:rsidRDefault="00A2392F" w:rsidP="00787FCB">
            <w:pPr>
              <w:snapToGrid w:val="0"/>
              <w:spacing w:line="276" w:lineRule="auto"/>
              <w:ind w:left="-108"/>
            </w:pPr>
            <w:r>
              <w:t>Техника работы пастелью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4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4</w:t>
            </w:r>
          </w:p>
        </w:tc>
      </w:tr>
      <w:tr w:rsidR="00A2392F" w:rsidTr="00E1069A">
        <w:trPr>
          <w:trHeight w:val="355"/>
        </w:trPr>
        <w:tc>
          <w:tcPr>
            <w:tcW w:w="98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Pr="00F71226" w:rsidRDefault="00A2392F" w:rsidP="00F71226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2. Раздел «ЦВЕТОВЕДЕНИЕ»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2.1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Pr="00214509" w:rsidRDefault="00A2392F" w:rsidP="00214509">
            <w:pPr>
              <w:snapToGrid w:val="0"/>
              <w:ind w:left="-108"/>
            </w:pPr>
            <w:r>
              <w:t>Вводное Творческое задание «Чем и как рисует художник»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2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>
            <w:pPr>
              <w:snapToGrid w:val="0"/>
              <w:ind w:left="-108"/>
              <w:jc w:val="center"/>
            </w:pPr>
            <w:r>
              <w:t>2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2.2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Pr="00214509" w:rsidRDefault="00A2392F" w:rsidP="00214509">
            <w:pPr>
              <w:snapToGrid w:val="0"/>
              <w:ind w:left="-108"/>
            </w:pPr>
            <w:r>
              <w:t>Цветовой спектр. Основные и составные цвета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2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>
            <w:pPr>
              <w:snapToGrid w:val="0"/>
              <w:ind w:left="-108"/>
              <w:jc w:val="center"/>
            </w:pPr>
            <w:r>
              <w:t>2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2.3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Pr="002C6C3C" w:rsidRDefault="00A2392F" w:rsidP="00787FCB">
            <w:pPr>
              <w:snapToGrid w:val="0"/>
              <w:spacing w:line="276" w:lineRule="auto"/>
              <w:ind w:left="-108"/>
            </w:pPr>
            <w:r>
              <w:t>Цветовые растяжки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4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ind w:left="-108"/>
              <w:jc w:val="center"/>
            </w:pPr>
            <w:r>
              <w:t>4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2.4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Pr="002C6C3C" w:rsidRDefault="00A2392F" w:rsidP="00787FCB">
            <w:pPr>
              <w:snapToGrid w:val="0"/>
              <w:spacing w:line="276" w:lineRule="auto"/>
              <w:ind w:left="-108"/>
            </w:pPr>
            <w:r>
              <w:t>Теплые и холодные  цвета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2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ind w:left="-108"/>
              <w:jc w:val="center"/>
            </w:pPr>
            <w:r>
              <w:t>2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2.5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Pr="002C6C3C" w:rsidRDefault="00A2392F" w:rsidP="002C6C3C">
            <w:pPr>
              <w:snapToGrid w:val="0"/>
              <w:ind w:left="-108"/>
            </w:pPr>
            <w:r>
              <w:t>Техника работы акварелью «вливание цвета в цвет»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4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4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2.6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Pr="002C6C3C" w:rsidRDefault="00A2392F" w:rsidP="002C6C3C">
            <w:pPr>
              <w:snapToGrid w:val="0"/>
            </w:pPr>
            <w:r>
              <w:t>Техника работы акварелью «мазками»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4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4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2.7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Pr="002C6C3C" w:rsidRDefault="00A2392F" w:rsidP="002C6C3C">
            <w:pPr>
              <w:snapToGrid w:val="0"/>
            </w:pPr>
            <w:r>
              <w:t xml:space="preserve">Техника работы акварелью «по - </w:t>
            </w:r>
            <w:proofErr w:type="gramStart"/>
            <w:r>
              <w:t>сырому</w:t>
            </w:r>
            <w:proofErr w:type="gramEnd"/>
            <w:r>
              <w:t>» на мятой бумаге. Многообразие оттенков серого цвета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4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4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2.8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</w:pPr>
            <w:r>
              <w:t>Техника работы акварелью «сухая кисть»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2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2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2.9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Pr="002C6C3C" w:rsidRDefault="00A2392F" w:rsidP="002C6C3C">
            <w:pPr>
              <w:snapToGrid w:val="0"/>
            </w:pPr>
            <w:r>
              <w:t>Техника работы гуашью. Выразительные особенности белой краски и ее оттенков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4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4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2.10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Pr="00214509" w:rsidRDefault="00A2392F" w:rsidP="00214509">
            <w:pPr>
              <w:snapToGrid w:val="0"/>
            </w:pPr>
            <w:r>
              <w:t>Творческое задание «Портрет мамы».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4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4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2.11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both"/>
            </w:pPr>
            <w:r>
              <w:t>Смешанная техника. 4 стихии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4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4</w:t>
            </w:r>
          </w:p>
        </w:tc>
      </w:tr>
    </w:tbl>
    <w:p w:rsidR="00A2392F" w:rsidRDefault="00A2392F" w:rsidP="00196747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 год обучения</w:t>
      </w:r>
    </w:p>
    <w:tbl>
      <w:tblPr>
        <w:tblW w:w="9853" w:type="dxa"/>
        <w:tblInd w:w="-106" w:type="dxa"/>
        <w:tblLayout w:type="fixed"/>
        <w:tblLook w:val="0000"/>
      </w:tblPr>
      <w:tblGrid>
        <w:gridCol w:w="720"/>
        <w:gridCol w:w="3407"/>
        <w:gridCol w:w="993"/>
        <w:gridCol w:w="1701"/>
        <w:gridCol w:w="1701"/>
        <w:gridCol w:w="1331"/>
      </w:tblGrid>
      <w:tr w:rsidR="00A2392F" w:rsidTr="00E1069A"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№</w:t>
            </w:r>
          </w:p>
        </w:tc>
        <w:tc>
          <w:tcPr>
            <w:tcW w:w="34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Наименование раздела, темы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 xml:space="preserve">Вид </w:t>
            </w:r>
            <w:proofErr w:type="spellStart"/>
            <w:proofErr w:type="gramStart"/>
            <w:r>
              <w:t>учеб-ного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заня-тия</w:t>
            </w:r>
            <w:proofErr w:type="spellEnd"/>
          </w:p>
        </w:tc>
        <w:tc>
          <w:tcPr>
            <w:tcW w:w="4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Общий объем времени в часах</w:t>
            </w:r>
          </w:p>
        </w:tc>
      </w:tr>
      <w:tr w:rsidR="00A2392F" w:rsidTr="00E1069A"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Pr="00787FCB" w:rsidRDefault="00A2392F">
            <w:pPr>
              <w:snapToGrid w:val="0"/>
              <w:jc w:val="center"/>
            </w:pPr>
            <w:r w:rsidRPr="00787FCB">
              <w:rPr>
                <w:sz w:val="22"/>
                <w:szCs w:val="22"/>
              </w:rPr>
              <w:t>Максимальная учебная нагрузка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Pr="00787FCB" w:rsidRDefault="00A2392F">
            <w:pPr>
              <w:snapToGrid w:val="0"/>
              <w:jc w:val="center"/>
            </w:pPr>
            <w:proofErr w:type="spellStart"/>
            <w:proofErr w:type="gramStart"/>
            <w:r w:rsidRPr="00787FCB">
              <w:rPr>
                <w:sz w:val="22"/>
                <w:szCs w:val="22"/>
              </w:rPr>
              <w:t>Самостоятель</w:t>
            </w:r>
            <w:r>
              <w:rPr>
                <w:sz w:val="22"/>
                <w:szCs w:val="22"/>
              </w:rPr>
              <w:t>-</w:t>
            </w:r>
            <w:r w:rsidRPr="00787FCB">
              <w:rPr>
                <w:sz w:val="22"/>
                <w:szCs w:val="22"/>
              </w:rPr>
              <w:t>ная</w:t>
            </w:r>
            <w:proofErr w:type="spellEnd"/>
            <w:proofErr w:type="gramEnd"/>
            <w:r w:rsidRPr="00787FCB">
              <w:rPr>
                <w:sz w:val="22"/>
                <w:szCs w:val="22"/>
              </w:rPr>
              <w:t xml:space="preserve"> работа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Pr="00787FCB" w:rsidRDefault="00A2392F">
            <w:pPr>
              <w:snapToGrid w:val="0"/>
              <w:jc w:val="center"/>
            </w:pPr>
            <w:r w:rsidRPr="00787FCB">
              <w:rPr>
                <w:sz w:val="22"/>
                <w:szCs w:val="22"/>
              </w:rPr>
              <w:t>Аудиторные занятия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132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66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66</w:t>
            </w:r>
          </w:p>
        </w:tc>
      </w:tr>
      <w:tr w:rsidR="00A2392F" w:rsidTr="00E1069A">
        <w:tc>
          <w:tcPr>
            <w:tcW w:w="98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1.  </w:t>
            </w:r>
            <w:r>
              <w:rPr>
                <w:b/>
                <w:bCs/>
                <w:sz w:val="22"/>
                <w:szCs w:val="22"/>
              </w:rPr>
              <w:t>Раздел «ГРАФИКА»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1.1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Pr="00214509" w:rsidRDefault="00A2392F" w:rsidP="00214509">
            <w:pPr>
              <w:snapToGrid w:val="0"/>
              <w:ind w:left="-108"/>
            </w:pPr>
            <w:r>
              <w:t>Противостояние линии. Характерные особенности линий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4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4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1.2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</w:pPr>
            <w:r>
              <w:t xml:space="preserve">Работа с геометрическими </w:t>
            </w:r>
            <w:r>
              <w:lastRenderedPageBreak/>
              <w:t>формами. Применение тона.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lastRenderedPageBreak/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4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4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lastRenderedPageBreak/>
              <w:t>1.3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Pr="00214509" w:rsidRDefault="00A2392F" w:rsidP="00214509">
            <w:pPr>
              <w:snapToGrid w:val="0"/>
            </w:pPr>
            <w:r>
              <w:t xml:space="preserve">Стилизация. Преобразование геометризированной формы в </w:t>
            </w:r>
            <w:proofErr w:type="gramStart"/>
            <w:r>
              <w:t>пластичную</w:t>
            </w:r>
            <w:proofErr w:type="gram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2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2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1.4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Pr="00214509" w:rsidRDefault="00A2392F" w:rsidP="00214509">
            <w:pPr>
              <w:snapToGrid w:val="0"/>
            </w:pPr>
            <w:r>
              <w:t xml:space="preserve">Абстракция. Преобразование пластической формы в </w:t>
            </w:r>
            <w:proofErr w:type="gramStart"/>
            <w:r>
              <w:t>геометризированную</w:t>
            </w:r>
            <w:proofErr w:type="gram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4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4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1.5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Pr="00214509" w:rsidRDefault="00A2392F" w:rsidP="00787FCB">
            <w:pPr>
              <w:snapToGrid w:val="0"/>
              <w:spacing w:line="276" w:lineRule="auto"/>
            </w:pPr>
            <w:r>
              <w:t>Текстура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2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2</w:t>
            </w:r>
          </w:p>
        </w:tc>
      </w:tr>
      <w:tr w:rsidR="00A2392F" w:rsidTr="00E1069A">
        <w:trPr>
          <w:trHeight w:val="35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1.6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Pr="00214509" w:rsidRDefault="00A2392F" w:rsidP="00787FCB">
            <w:pPr>
              <w:snapToGrid w:val="0"/>
              <w:spacing w:line="276" w:lineRule="auto"/>
              <w:ind w:left="-108"/>
            </w:pPr>
            <w:r>
              <w:t>Ритм. Простой, усложненный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2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2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1.7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Pr="00787FCB" w:rsidRDefault="00A2392F" w:rsidP="00787FCB">
            <w:pPr>
              <w:tabs>
                <w:tab w:val="left" w:pos="0"/>
              </w:tabs>
              <w:snapToGrid w:val="0"/>
              <w:spacing w:line="276" w:lineRule="auto"/>
            </w:pPr>
            <w:r>
              <w:t>Симметрия. Пятно.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2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2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1.8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Pr="00214509" w:rsidRDefault="00A2392F" w:rsidP="00787FCB">
            <w:pPr>
              <w:snapToGrid w:val="0"/>
              <w:spacing w:line="276" w:lineRule="auto"/>
            </w:pPr>
            <w:r>
              <w:t>Асимметрия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2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2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1.9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Pr="00214509" w:rsidRDefault="00A2392F" w:rsidP="00787FCB">
            <w:pPr>
              <w:snapToGrid w:val="0"/>
              <w:spacing w:line="276" w:lineRule="auto"/>
            </w:pPr>
            <w:r>
              <w:t>Линия горизонта.</w:t>
            </w:r>
            <w:r>
              <w:rPr>
                <w:color w:val="FF0000"/>
              </w:rPr>
              <w:t xml:space="preserve"> </w:t>
            </w:r>
            <w:r>
              <w:t>Плановость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2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2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1.10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Pr="00214509" w:rsidRDefault="00A2392F" w:rsidP="00787FCB">
            <w:pPr>
              <w:snapToGrid w:val="0"/>
              <w:spacing w:line="276" w:lineRule="auto"/>
            </w:pPr>
            <w:r>
              <w:t>Техника работы фломастерами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12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6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ind w:left="-108"/>
              <w:jc w:val="center"/>
            </w:pPr>
            <w:r>
              <w:t>6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1.11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Pr="00214509" w:rsidRDefault="00A2392F" w:rsidP="00787FCB">
            <w:pPr>
              <w:snapToGrid w:val="0"/>
              <w:spacing w:line="276" w:lineRule="auto"/>
            </w:pPr>
            <w:r>
              <w:t>Буквица. «Веселая азбука»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2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2</w:t>
            </w:r>
          </w:p>
        </w:tc>
      </w:tr>
      <w:tr w:rsidR="00A2392F" w:rsidTr="00E1069A">
        <w:trPr>
          <w:trHeight w:val="288"/>
        </w:trPr>
        <w:tc>
          <w:tcPr>
            <w:tcW w:w="98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                                                2. Раздел «</w:t>
            </w:r>
            <w:r>
              <w:rPr>
                <w:b/>
                <w:bCs/>
                <w:caps/>
                <w:sz w:val="22"/>
                <w:szCs w:val="22"/>
              </w:rPr>
              <w:t>Цветоведение</w:t>
            </w:r>
            <w:r>
              <w:rPr>
                <w:b/>
                <w:bCs/>
                <w:sz w:val="22"/>
                <w:szCs w:val="22"/>
              </w:rPr>
              <w:t>»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2.1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Pr="00214509" w:rsidRDefault="00A2392F" w:rsidP="00214509">
            <w:pPr>
              <w:snapToGrid w:val="0"/>
            </w:pPr>
            <w:r>
              <w:t>Большой цветовой круг. Названия цветов большого цветового круга. «</w:t>
            </w:r>
            <w:proofErr w:type="spellStart"/>
            <w:r>
              <w:t>Теплохолодность</w:t>
            </w:r>
            <w:proofErr w:type="spellEnd"/>
            <w:r>
              <w:t>» цвета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2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2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2.2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Pr="00214509" w:rsidRDefault="00A2392F" w:rsidP="00214509">
            <w:pPr>
              <w:snapToGrid w:val="0"/>
            </w:pPr>
            <w:r>
              <w:t>Нюансы. Многообразие оттенков цвета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2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>
            <w:pPr>
              <w:snapToGrid w:val="0"/>
              <w:ind w:left="-108"/>
              <w:jc w:val="center"/>
            </w:pPr>
            <w:r>
              <w:t>2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2.3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Pr="00214509" w:rsidRDefault="00A2392F" w:rsidP="00214509">
            <w:pPr>
              <w:snapToGrid w:val="0"/>
            </w:pPr>
            <w:r>
              <w:t>Контрасты. Контрастные пары цветов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4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>
            <w:pPr>
              <w:snapToGrid w:val="0"/>
              <w:ind w:left="-108"/>
              <w:jc w:val="center"/>
            </w:pPr>
            <w:r>
              <w:t>4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2.4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</w:pPr>
            <w:r>
              <w:t>Цвет в тоне.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2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ind w:left="-108"/>
              <w:jc w:val="center"/>
            </w:pPr>
            <w:r>
              <w:t>2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2.5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</w:pPr>
            <w:r>
              <w:t>Ахроматические цвета.</w:t>
            </w:r>
          </w:p>
          <w:p w:rsidR="00A2392F" w:rsidRPr="00214509" w:rsidRDefault="00A2392F">
            <w:r>
              <w:t>Творческое задание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2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>
            <w:pPr>
              <w:snapToGrid w:val="0"/>
              <w:ind w:left="-108"/>
              <w:jc w:val="center"/>
            </w:pPr>
            <w:r>
              <w:t>2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2.6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Pr="00214509" w:rsidRDefault="00A2392F" w:rsidP="00214509">
            <w:pPr>
              <w:snapToGrid w:val="0"/>
            </w:pPr>
            <w:r>
              <w:t>Локальный цвет и его оттенки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2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>
            <w:pPr>
              <w:snapToGrid w:val="0"/>
              <w:ind w:left="-108"/>
              <w:jc w:val="center"/>
            </w:pPr>
            <w:r>
              <w:t>2</w:t>
            </w:r>
          </w:p>
        </w:tc>
      </w:tr>
      <w:tr w:rsidR="00A2392F" w:rsidTr="00E1069A">
        <w:trPr>
          <w:trHeight w:val="344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2.7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Pr="00214509" w:rsidRDefault="00A2392F" w:rsidP="00214509">
            <w:pPr>
              <w:snapToGrid w:val="0"/>
            </w:pPr>
            <w:r>
              <w:t>Плановость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2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>
            <w:pPr>
              <w:snapToGrid w:val="0"/>
              <w:ind w:left="-108"/>
              <w:jc w:val="center"/>
            </w:pPr>
            <w:r>
              <w:t>2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2.8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Pr="00214509" w:rsidRDefault="00A2392F" w:rsidP="00214509">
            <w:pPr>
              <w:snapToGrid w:val="0"/>
            </w:pPr>
            <w:r>
              <w:t>Выделение композиционного центра посредством цвета. Доминанта, акцент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4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>
            <w:pPr>
              <w:snapToGrid w:val="0"/>
              <w:ind w:left="-108"/>
              <w:jc w:val="center"/>
            </w:pPr>
            <w:r>
              <w:t>4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2.9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Pr="00F71226" w:rsidRDefault="00A2392F" w:rsidP="00F71226">
            <w:pPr>
              <w:snapToGrid w:val="0"/>
            </w:pPr>
            <w:r>
              <w:t>Условный объем. Освещенность предметов.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2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>
            <w:pPr>
              <w:snapToGrid w:val="0"/>
              <w:ind w:left="-108"/>
              <w:jc w:val="center"/>
            </w:pPr>
            <w:r>
              <w:t>2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2.10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Pr="00214509" w:rsidRDefault="00A2392F" w:rsidP="00214509">
            <w:pPr>
              <w:snapToGrid w:val="0"/>
            </w:pPr>
            <w:r>
              <w:t>Изучение нетрадиционных живописных приемов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4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>
            <w:pPr>
              <w:snapToGrid w:val="0"/>
              <w:ind w:left="-108"/>
              <w:jc w:val="center"/>
            </w:pPr>
            <w:r>
              <w:t>4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2.11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Pr="00214509" w:rsidRDefault="00A2392F" w:rsidP="00787FCB">
            <w:pPr>
              <w:snapToGrid w:val="0"/>
              <w:spacing w:line="276" w:lineRule="auto"/>
            </w:pPr>
            <w:r>
              <w:t>Творческая композиция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4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ind w:left="-108"/>
              <w:jc w:val="center"/>
            </w:pPr>
            <w:r>
              <w:t>4</w:t>
            </w:r>
          </w:p>
        </w:tc>
      </w:tr>
    </w:tbl>
    <w:p w:rsidR="00A2392F" w:rsidRDefault="00A2392F" w:rsidP="00196747">
      <w:pPr>
        <w:spacing w:line="276" w:lineRule="auto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  год обучения</w:t>
      </w:r>
    </w:p>
    <w:tbl>
      <w:tblPr>
        <w:tblW w:w="9853" w:type="dxa"/>
        <w:tblInd w:w="-106" w:type="dxa"/>
        <w:tblLayout w:type="fixed"/>
        <w:tblLook w:val="0000"/>
      </w:tblPr>
      <w:tblGrid>
        <w:gridCol w:w="720"/>
        <w:gridCol w:w="3407"/>
        <w:gridCol w:w="993"/>
        <w:gridCol w:w="1701"/>
        <w:gridCol w:w="1701"/>
        <w:gridCol w:w="1331"/>
      </w:tblGrid>
      <w:tr w:rsidR="00A2392F" w:rsidTr="00E1069A"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№</w:t>
            </w:r>
          </w:p>
        </w:tc>
        <w:tc>
          <w:tcPr>
            <w:tcW w:w="34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Наименование раздела, темы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 xml:space="preserve">Вид </w:t>
            </w:r>
            <w:proofErr w:type="spellStart"/>
            <w:proofErr w:type="gramStart"/>
            <w:r>
              <w:t>учеб-ного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заня-тия</w:t>
            </w:r>
            <w:proofErr w:type="spellEnd"/>
          </w:p>
        </w:tc>
        <w:tc>
          <w:tcPr>
            <w:tcW w:w="4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Общий объем времени в часах</w:t>
            </w:r>
          </w:p>
        </w:tc>
      </w:tr>
      <w:tr w:rsidR="00A2392F" w:rsidTr="00E1069A"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Pr="00787FCB" w:rsidRDefault="00A2392F" w:rsidP="00787FCB">
            <w:pPr>
              <w:snapToGrid w:val="0"/>
              <w:jc w:val="center"/>
            </w:pPr>
            <w:r w:rsidRPr="00787FCB">
              <w:rPr>
                <w:sz w:val="22"/>
                <w:szCs w:val="22"/>
              </w:rPr>
              <w:t>Максимальная учебная нагрузка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Pr="00787FCB" w:rsidRDefault="00A2392F" w:rsidP="00787FCB">
            <w:pPr>
              <w:snapToGrid w:val="0"/>
              <w:jc w:val="center"/>
            </w:pPr>
            <w:r w:rsidRPr="00787FCB">
              <w:rPr>
                <w:sz w:val="22"/>
                <w:szCs w:val="22"/>
              </w:rPr>
              <w:t>Самостоятельная работа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Pr="00787FCB" w:rsidRDefault="00A2392F" w:rsidP="00787FCB">
            <w:pPr>
              <w:snapToGrid w:val="0"/>
              <w:jc w:val="center"/>
            </w:pPr>
            <w:r w:rsidRPr="00787FCB">
              <w:rPr>
                <w:sz w:val="22"/>
                <w:szCs w:val="22"/>
              </w:rPr>
              <w:t>Аудиторные занятия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132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66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66</w:t>
            </w:r>
          </w:p>
        </w:tc>
      </w:tr>
      <w:tr w:rsidR="00A2392F" w:rsidTr="00E1069A">
        <w:tc>
          <w:tcPr>
            <w:tcW w:w="98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1. Раздел «ГРАФИКА»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1.1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Pr="00214509" w:rsidRDefault="00A2392F" w:rsidP="00787FCB">
            <w:pPr>
              <w:snapToGrid w:val="0"/>
              <w:spacing w:line="276" w:lineRule="auto"/>
              <w:ind w:left="-108"/>
            </w:pPr>
            <w:r>
              <w:t>Равновесие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2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2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1.2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Pr="00214509" w:rsidRDefault="00A2392F" w:rsidP="00787FCB">
            <w:pPr>
              <w:snapToGrid w:val="0"/>
              <w:spacing w:line="276" w:lineRule="auto"/>
              <w:ind w:left="-108"/>
            </w:pPr>
            <w:r>
              <w:t>Статика. Динамика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2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2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1.3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Pr="00214509" w:rsidRDefault="00A2392F" w:rsidP="00787FCB">
            <w:pPr>
              <w:snapToGrid w:val="0"/>
              <w:spacing w:line="276" w:lineRule="auto"/>
              <w:ind w:left="-108"/>
            </w:pPr>
            <w:r>
              <w:t>Силуэт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2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2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1.4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</w:pPr>
            <w:r>
              <w:t>Шахматный прием в декоративной графике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4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4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1.5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</w:pPr>
            <w:r>
              <w:t>Перспектива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4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4</w:t>
            </w:r>
          </w:p>
        </w:tc>
      </w:tr>
      <w:tr w:rsidR="00A2392F" w:rsidTr="00E1069A">
        <w:trPr>
          <w:trHeight w:val="333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lastRenderedPageBreak/>
              <w:t>1.6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Pr="00214509" w:rsidRDefault="00A2392F" w:rsidP="00787FCB">
            <w:pPr>
              <w:snapToGrid w:val="0"/>
              <w:spacing w:line="276" w:lineRule="auto"/>
            </w:pPr>
            <w:r>
              <w:t>Пластика животных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4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4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1.7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Pr="00214509" w:rsidRDefault="00A2392F" w:rsidP="00214509">
            <w:pPr>
              <w:snapToGrid w:val="0"/>
            </w:pPr>
            <w:r>
              <w:t>Работа фломастерами (цветными карандашами)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4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4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1.8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Pr="00214509" w:rsidRDefault="00A2392F" w:rsidP="00787FCB">
            <w:pPr>
              <w:snapToGrid w:val="0"/>
              <w:spacing w:line="276" w:lineRule="auto"/>
              <w:ind w:left="-108"/>
            </w:pPr>
            <w:r>
              <w:t>Пластика человека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2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2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1.9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</w:pPr>
            <w:r>
              <w:t>Графическая композиция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4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4</w:t>
            </w:r>
          </w:p>
        </w:tc>
      </w:tr>
      <w:tr w:rsidR="00A2392F" w:rsidTr="00E1069A">
        <w:tc>
          <w:tcPr>
            <w:tcW w:w="98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2. Раздел «</w:t>
            </w:r>
            <w:r>
              <w:rPr>
                <w:b/>
                <w:bCs/>
                <w:caps/>
                <w:sz w:val="22"/>
                <w:szCs w:val="22"/>
              </w:rPr>
              <w:t>Цветоведение</w:t>
            </w:r>
            <w:r>
              <w:rPr>
                <w:b/>
                <w:bCs/>
                <w:sz w:val="22"/>
                <w:szCs w:val="22"/>
              </w:rPr>
              <w:t>»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2.1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Pr="00214509" w:rsidRDefault="00A2392F" w:rsidP="00787FCB">
            <w:pPr>
              <w:snapToGrid w:val="0"/>
              <w:spacing w:line="276" w:lineRule="auto"/>
            </w:pPr>
            <w:r>
              <w:t>Локальный цвет и его оттенки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2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2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2.2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Pr="00214509" w:rsidRDefault="00A2392F" w:rsidP="00214509">
            <w:pPr>
              <w:snapToGrid w:val="0"/>
            </w:pPr>
            <w:r>
              <w:t>Тональные контрасты. Темное на светлом, светлое на темном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2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>
            <w:pPr>
              <w:snapToGrid w:val="0"/>
              <w:ind w:left="-108"/>
              <w:jc w:val="center"/>
            </w:pPr>
            <w:r>
              <w:t>2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2.3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Pr="00214509" w:rsidRDefault="00A2392F" w:rsidP="00214509">
            <w:pPr>
              <w:snapToGrid w:val="0"/>
            </w:pPr>
            <w:r>
              <w:t>Колорит. Нюансные  или контрастные гармонии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4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>
            <w:pPr>
              <w:snapToGrid w:val="0"/>
              <w:ind w:left="-108"/>
              <w:jc w:val="center"/>
            </w:pPr>
            <w:r>
              <w:t>4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2.4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Pr="00214509" w:rsidRDefault="00A2392F" w:rsidP="00214509">
            <w:pPr>
              <w:snapToGrid w:val="0"/>
            </w:pPr>
            <w:r>
              <w:t>Цветовые гармонии в пределах 2-3 цветов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>
            <w:pPr>
              <w:snapToGrid w:val="0"/>
              <w:jc w:val="center"/>
            </w:pPr>
            <w:r>
              <w:t>2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>
            <w:pPr>
              <w:snapToGrid w:val="0"/>
              <w:ind w:left="-108"/>
              <w:jc w:val="center"/>
            </w:pPr>
            <w:r>
              <w:t>2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2.5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Pr="00214509" w:rsidRDefault="00A2392F" w:rsidP="00787FCB">
            <w:pPr>
              <w:snapToGrid w:val="0"/>
              <w:spacing w:line="276" w:lineRule="auto"/>
            </w:pPr>
            <w:r>
              <w:t>Смешанная техника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2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ind w:left="-108"/>
              <w:jc w:val="center"/>
            </w:pPr>
            <w:r>
              <w:t>2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2.6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</w:pPr>
            <w:r>
              <w:t>Цвет в музыке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2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ind w:left="-108"/>
              <w:jc w:val="center"/>
            </w:pPr>
            <w:r>
              <w:t>2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2.7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Pr="00214509" w:rsidRDefault="00A2392F" w:rsidP="00787FCB">
            <w:pPr>
              <w:snapToGrid w:val="0"/>
              <w:spacing w:line="276" w:lineRule="auto"/>
              <w:ind w:left="-108"/>
            </w:pPr>
            <w:r>
              <w:t xml:space="preserve">  Психология цвета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2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ind w:left="-108"/>
              <w:jc w:val="center"/>
            </w:pPr>
            <w:r>
              <w:t>2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2.8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Pr="00214509" w:rsidRDefault="00A2392F" w:rsidP="00787FCB">
            <w:pPr>
              <w:snapToGrid w:val="0"/>
              <w:spacing w:line="276" w:lineRule="auto"/>
            </w:pPr>
            <w:r>
              <w:t>Тематическая композиция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4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ind w:left="-108"/>
              <w:jc w:val="center"/>
            </w:pPr>
            <w:r>
              <w:t>4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2.9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Pr="00214509" w:rsidRDefault="00A2392F" w:rsidP="00787FCB">
            <w:pPr>
              <w:snapToGrid w:val="0"/>
              <w:spacing w:line="276" w:lineRule="auto"/>
            </w:pPr>
            <w:r>
              <w:t>Тематическая композиция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4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ind w:left="-108"/>
              <w:jc w:val="center"/>
            </w:pPr>
            <w:r>
              <w:t>4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2.10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Pr="00214509" w:rsidRDefault="00A2392F" w:rsidP="00787FCB">
            <w:pPr>
              <w:snapToGrid w:val="0"/>
              <w:spacing w:line="276" w:lineRule="auto"/>
            </w:pPr>
            <w:r>
              <w:t>Тематическая композиция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4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ind w:left="-108"/>
              <w:jc w:val="center"/>
            </w:pPr>
            <w:r>
              <w:t>4</w:t>
            </w:r>
          </w:p>
        </w:tc>
      </w:tr>
      <w:tr w:rsidR="00A2392F" w:rsidTr="00E1069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2.11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Pr="00214509" w:rsidRDefault="00A2392F" w:rsidP="00787FCB">
            <w:pPr>
              <w:snapToGrid w:val="0"/>
              <w:spacing w:line="276" w:lineRule="auto"/>
            </w:pPr>
            <w:r>
              <w:t>Тематическая композиция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Урок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jc w:val="center"/>
            </w:pPr>
            <w:r>
              <w:t>4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92F" w:rsidRDefault="00A2392F" w:rsidP="00787FCB">
            <w:pPr>
              <w:snapToGrid w:val="0"/>
              <w:spacing w:line="276" w:lineRule="auto"/>
              <w:ind w:left="-108"/>
              <w:jc w:val="center"/>
            </w:pPr>
            <w:r>
              <w:t>4</w:t>
            </w:r>
          </w:p>
        </w:tc>
      </w:tr>
    </w:tbl>
    <w:p w:rsidR="00A2392F" w:rsidRDefault="00A2392F">
      <w:pPr>
        <w:pStyle w:val="c0c4c50"/>
        <w:shd w:val="clear" w:color="auto" w:fill="FFFFFF"/>
        <w:spacing w:before="0" w:after="0"/>
        <w:jc w:val="both"/>
      </w:pPr>
    </w:p>
    <w:p w:rsidR="00A2392F" w:rsidRDefault="00A2392F">
      <w:pPr>
        <w:pStyle w:val="c0c4c50"/>
        <w:shd w:val="clear" w:color="auto" w:fill="FFFFFF"/>
        <w:spacing w:before="0" w:after="0"/>
        <w:ind w:firstLine="709"/>
        <w:jc w:val="both"/>
      </w:pPr>
    </w:p>
    <w:p w:rsidR="00A2392F" w:rsidRDefault="00A2392F" w:rsidP="00EC0704">
      <w:pPr>
        <w:numPr>
          <w:ilvl w:val="0"/>
          <w:numId w:val="7"/>
        </w:num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СОДЕРЖАНИЕ УЧЕБНОГО ПРЕДМЕТА</w:t>
      </w:r>
    </w:p>
    <w:p w:rsidR="00A2392F" w:rsidRPr="00196747" w:rsidRDefault="00A2392F" w:rsidP="00EC0704">
      <w:pPr>
        <w:pStyle w:val="c0c4c50"/>
        <w:shd w:val="clear" w:color="auto" w:fill="FFFFFF"/>
        <w:tabs>
          <w:tab w:val="left" w:pos="0"/>
        </w:tabs>
        <w:spacing w:before="0" w:after="0" w:line="276" w:lineRule="auto"/>
        <w:ind w:firstLine="720"/>
        <w:jc w:val="both"/>
        <w:rPr>
          <w:sz w:val="16"/>
          <w:szCs w:val="16"/>
        </w:rPr>
      </w:pPr>
    </w:p>
    <w:p w:rsidR="00A2392F" w:rsidRDefault="00A2392F" w:rsidP="00EC0704">
      <w:pPr>
        <w:pStyle w:val="c0c4c50"/>
        <w:shd w:val="clear" w:color="auto" w:fill="FFFFFF"/>
        <w:tabs>
          <w:tab w:val="left" w:pos="0"/>
        </w:tabs>
        <w:spacing w:before="0" w:after="0" w:line="276" w:lineRule="auto"/>
        <w:ind w:firstLine="720"/>
        <w:jc w:val="both"/>
        <w:rPr>
          <w:rStyle w:val="c5c1c19"/>
          <w:sz w:val="28"/>
          <w:szCs w:val="28"/>
        </w:rPr>
      </w:pPr>
      <w:r>
        <w:rPr>
          <w:rStyle w:val="c5c1c19"/>
          <w:sz w:val="28"/>
          <w:szCs w:val="28"/>
        </w:rPr>
        <w:t xml:space="preserve">Предмет «Основы изобразительной грамоты и рисование» занимает особое место в системе обучения детей художественному творчеству. Этот предмет является базовой составляющей для последующего изучения предметов в области изобразительного искусства. </w:t>
      </w:r>
    </w:p>
    <w:p w:rsidR="00A2392F" w:rsidRDefault="00A2392F" w:rsidP="00EC0704">
      <w:pPr>
        <w:pStyle w:val="c0c4c50"/>
        <w:shd w:val="clear" w:color="auto" w:fill="FFFFFF"/>
        <w:tabs>
          <w:tab w:val="left" w:pos="0"/>
        </w:tabs>
        <w:spacing w:before="0" w:after="0" w:line="276" w:lineRule="auto"/>
        <w:ind w:firstLine="720"/>
        <w:jc w:val="both"/>
        <w:rPr>
          <w:rStyle w:val="c5c1"/>
          <w:sz w:val="28"/>
          <w:szCs w:val="28"/>
        </w:rPr>
      </w:pPr>
      <w:r>
        <w:rPr>
          <w:rStyle w:val="c5c1c19"/>
          <w:sz w:val="28"/>
          <w:szCs w:val="28"/>
        </w:rPr>
        <w:t xml:space="preserve">Программа для данного возраста ориентирована на </w:t>
      </w:r>
      <w:r>
        <w:rPr>
          <w:rStyle w:val="c5c1"/>
          <w:sz w:val="28"/>
          <w:szCs w:val="28"/>
        </w:rPr>
        <w:t>знакомство с различными видами изобразительного искусства. Большая часть заданий призвана развивать образное мышление и воображение ребенка, внимание, наблюдательность, зрительную память.</w:t>
      </w:r>
    </w:p>
    <w:p w:rsidR="00A2392F" w:rsidRDefault="00A2392F" w:rsidP="00EC0704">
      <w:pPr>
        <w:tabs>
          <w:tab w:val="left" w:pos="0"/>
        </w:tabs>
        <w:spacing w:line="276" w:lineRule="auto"/>
        <w:ind w:firstLine="720"/>
        <w:jc w:val="both"/>
        <w:rPr>
          <w:sz w:val="16"/>
          <w:szCs w:val="16"/>
        </w:rPr>
      </w:pPr>
    </w:p>
    <w:p w:rsidR="00A2392F" w:rsidRPr="00196747" w:rsidRDefault="00A2392F" w:rsidP="00EC0704">
      <w:pPr>
        <w:tabs>
          <w:tab w:val="left" w:pos="0"/>
        </w:tabs>
        <w:spacing w:line="276" w:lineRule="auto"/>
        <w:ind w:firstLine="720"/>
        <w:jc w:val="both"/>
        <w:rPr>
          <w:sz w:val="16"/>
          <w:szCs w:val="16"/>
        </w:rPr>
      </w:pPr>
    </w:p>
    <w:p w:rsidR="00A2392F" w:rsidRDefault="00A2392F" w:rsidP="00EC0704">
      <w:pPr>
        <w:shd w:val="clear" w:color="auto" w:fill="FFFFFF"/>
        <w:spacing w:line="276" w:lineRule="auto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СОДЕРЖАНИЕ РАЗДЕЛОВ И ТЕМ. ГОДОВЫЕ ТРЕБОВАНИЯ</w:t>
      </w:r>
    </w:p>
    <w:p w:rsidR="00A2392F" w:rsidRDefault="00A2392F" w:rsidP="00EC0704">
      <w:pPr>
        <w:shd w:val="clear" w:color="auto" w:fill="FFFFFF"/>
        <w:spacing w:line="276" w:lineRule="auto"/>
        <w:jc w:val="center"/>
        <w:rPr>
          <w:b/>
          <w:bCs/>
          <w:sz w:val="28"/>
          <w:szCs w:val="28"/>
        </w:rPr>
      </w:pPr>
    </w:p>
    <w:p w:rsidR="00A2392F" w:rsidRDefault="00A2392F" w:rsidP="00EC0704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ПЕРВЫЙ ГОД ОБУЧЕНИЯ</w:t>
      </w:r>
    </w:p>
    <w:p w:rsidR="00A2392F" w:rsidRDefault="00A2392F" w:rsidP="00EC0704">
      <w:pPr>
        <w:numPr>
          <w:ilvl w:val="0"/>
          <w:numId w:val="5"/>
        </w:num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Раздел «ГРАФИКА»</w:t>
      </w:r>
    </w:p>
    <w:p w:rsidR="00A2392F" w:rsidRPr="00196747" w:rsidRDefault="00A2392F" w:rsidP="00EC0704">
      <w:pPr>
        <w:spacing w:line="276" w:lineRule="auto"/>
        <w:jc w:val="center"/>
        <w:rPr>
          <w:b/>
          <w:bCs/>
          <w:sz w:val="16"/>
          <w:szCs w:val="16"/>
        </w:rPr>
      </w:pP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1.1 Тема: Многообразие линий в природе. </w:t>
      </w:r>
      <w:r>
        <w:rPr>
          <w:sz w:val="28"/>
          <w:szCs w:val="28"/>
        </w:rPr>
        <w:t xml:space="preserve">Знакомство с пластическим разнообразием линий. Понятие «живая линия». Освоение графического языка. </w:t>
      </w:r>
      <w:proofErr w:type="gramStart"/>
      <w:r>
        <w:rPr>
          <w:sz w:val="28"/>
          <w:szCs w:val="28"/>
        </w:rPr>
        <w:t>Выполнение упражнений на «характер» линий: « добрая, злая, хитрая, затейливая, взбешенная, спокойная, усталая».</w:t>
      </w:r>
      <w:proofErr w:type="gramEnd"/>
      <w:r>
        <w:rPr>
          <w:sz w:val="28"/>
          <w:szCs w:val="28"/>
        </w:rPr>
        <w:t xml:space="preserve"> Использование формата ½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 xml:space="preserve"> (белый или тонированный), черного (серого, коричневого) фломастера или гелиевых ручек.</w:t>
      </w:r>
    </w:p>
    <w:p w:rsidR="00A2392F" w:rsidRPr="00214509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Самостоятельная работа: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выполнить 3 - 4 упражнения на характер линий: волнистая, ломаная, прямая, спиралевидная  и т.д.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1.2 Тема: Выразительные средства композиции: точки, линии, пятна</w:t>
      </w:r>
      <w:r>
        <w:rPr>
          <w:sz w:val="28"/>
          <w:szCs w:val="28"/>
        </w:rPr>
        <w:t>. Знакомство с выразительными средствами графической композиции. Заполнение формы шаблонов - посуда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>листья(линия);облако(точка);силуэты деревьев(пятно).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 Формата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, черного фломастера, гелиевой ручки.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работа:</w:t>
      </w:r>
      <w:r>
        <w:t xml:space="preserve"> </w:t>
      </w:r>
      <w:r>
        <w:rPr>
          <w:sz w:val="28"/>
          <w:szCs w:val="28"/>
        </w:rPr>
        <w:t>следы на снегу, следы птиц, людей, лыжников.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1.3 Тема: Выразительные возможности цветных карандашей.</w:t>
      </w:r>
      <w:r>
        <w:rPr>
          <w:sz w:val="28"/>
          <w:szCs w:val="28"/>
        </w:rPr>
        <w:t xml:space="preserve"> Знакомство с цветными карандашами. Работа штрихом, пятном. Знакомство с цветовыми переходами. Выполнение рисунка по шаблону (например, праздничные воздушные шары, праздничный торт, осенние листья). Использование формата ½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, цветных карандашей.</w:t>
      </w:r>
    </w:p>
    <w:p w:rsidR="00A2392F" w:rsidRDefault="00A2392F" w:rsidP="00EC0704">
      <w:pPr>
        <w:shd w:val="clear" w:color="auto" w:fill="FFFFFF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выполнение плавных цветовых переходов (цветовые растяжки).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1.4. Тема: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Техника работы пастелью.</w:t>
      </w:r>
      <w:r>
        <w:rPr>
          <w:sz w:val="28"/>
          <w:szCs w:val="28"/>
        </w:rPr>
        <w:t xml:space="preserve"> Освоение навыков рисования пастелью, изучение технологических особенностей работы (растушевка, штриховка, затирка). Выполнение эскизов пушистых животны</w:t>
      </w:r>
      <w:proofErr w:type="gramStart"/>
      <w:r>
        <w:rPr>
          <w:sz w:val="28"/>
          <w:szCs w:val="28"/>
        </w:rPr>
        <w:t>х(</w:t>
      </w:r>
      <w:proofErr w:type="gramEnd"/>
      <w:r>
        <w:rPr>
          <w:sz w:val="28"/>
          <w:szCs w:val="28"/>
        </w:rPr>
        <w:t xml:space="preserve"> зайка, кошка, шмель). Использование пастельной бумаги (формат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), пастели, фиксажа.</w:t>
      </w:r>
    </w:p>
    <w:p w:rsidR="00A2392F" w:rsidRPr="00214509" w:rsidRDefault="00A2392F" w:rsidP="00EC0704">
      <w:pPr>
        <w:shd w:val="clear" w:color="auto" w:fill="FFFFFF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посещение действующих выставок работ художников.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1.5 Тема: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Орнамент. Виды орнамента. </w:t>
      </w:r>
      <w:r>
        <w:rPr>
          <w:sz w:val="28"/>
          <w:szCs w:val="28"/>
        </w:rPr>
        <w:t>Знакомство с классификацией орнамента. Роль орнамента в жизни людей. Выполнение эскизов «Лоскутное одеяло», «Коврик из геом</w:t>
      </w:r>
      <w:proofErr w:type="gramStart"/>
      <w:r>
        <w:rPr>
          <w:sz w:val="28"/>
          <w:szCs w:val="28"/>
        </w:rPr>
        <w:t>.ф</w:t>
      </w:r>
      <w:proofErr w:type="gramEnd"/>
      <w:r>
        <w:rPr>
          <w:sz w:val="28"/>
          <w:szCs w:val="28"/>
        </w:rPr>
        <w:t>игур», «Веселый домик». Использование формата  ½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, фломастеров или гелиевых ручек.</w:t>
      </w:r>
    </w:p>
    <w:p w:rsidR="00A2392F" w:rsidRPr="003B1DD9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работа:</w:t>
      </w:r>
      <w:r>
        <w:t xml:space="preserve"> </w:t>
      </w:r>
      <w:r>
        <w:rPr>
          <w:sz w:val="28"/>
          <w:szCs w:val="28"/>
        </w:rPr>
        <w:t>создание орнаментов из  геометрических элементов (круг, квадрат, ромб, треугольник и др.).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1.6 Тема: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Орнамент. Декорирование конкретной формы. </w:t>
      </w:r>
      <w:r>
        <w:rPr>
          <w:sz w:val="28"/>
          <w:szCs w:val="28"/>
        </w:rPr>
        <w:t>Дать понятие о композиционном ритме. Знакомство с правилами построения простого ленточного орнамента. Выполнение эскиза орнамента шапочки, варежек, перчаток, валенок, коробки с подарком, елочной игрушки «шар». Использование  фломастеров, формат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.</w:t>
      </w:r>
    </w:p>
    <w:p w:rsidR="00A2392F" w:rsidRPr="003B1DD9" w:rsidRDefault="00A2392F" w:rsidP="00EC0704">
      <w:pPr>
        <w:shd w:val="clear" w:color="auto" w:fill="FFFFFF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выполнение простых геометрических, растительных орнаментов.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1.7 Тема:</w:t>
      </w:r>
      <w:r>
        <w:rPr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Кляксография</w:t>
      </w:r>
      <w:proofErr w:type="spellEnd"/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Знакомство с понятием образность. Создать пятно (кляксу) из ограниченной палитры акварели (туши) и постараться увидеть в нем образ и дорисовать его.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Выполнение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эскизов (например, «Космический зоопарк», несуществующее животное, посуда, обувь). Использование формата ½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, акварели, туши, белой гуаши, гелиевых ручек.</w:t>
      </w:r>
    </w:p>
    <w:p w:rsidR="00A2392F" w:rsidRPr="003B1DD9" w:rsidRDefault="00A2392F" w:rsidP="00EC0704">
      <w:pPr>
        <w:shd w:val="clear" w:color="auto" w:fill="FFFFFF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Самостоятельная работа: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закрепление материала посредствам </w:t>
      </w:r>
      <w:proofErr w:type="spellStart"/>
      <w:r>
        <w:rPr>
          <w:sz w:val="28"/>
          <w:szCs w:val="28"/>
        </w:rPr>
        <w:t>дорисовывания</w:t>
      </w:r>
      <w:proofErr w:type="spellEnd"/>
      <w:r>
        <w:rPr>
          <w:sz w:val="28"/>
          <w:szCs w:val="28"/>
        </w:rPr>
        <w:t xml:space="preserve"> пятен (связь формы пятна с образом).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1.8 Тема: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Пушистые образы. Домашние животные. </w:t>
      </w:r>
      <w:r>
        <w:rPr>
          <w:sz w:val="28"/>
          <w:szCs w:val="28"/>
        </w:rPr>
        <w:t>Продолжать обучать основным приемам техники «</w:t>
      </w:r>
      <w:proofErr w:type="spellStart"/>
      <w:r>
        <w:rPr>
          <w:sz w:val="28"/>
          <w:szCs w:val="28"/>
        </w:rPr>
        <w:t>по-сырому</w:t>
      </w:r>
      <w:proofErr w:type="spellEnd"/>
      <w:r>
        <w:rPr>
          <w:sz w:val="28"/>
          <w:szCs w:val="28"/>
        </w:rPr>
        <w:t>», применение новой техники в творческих работах. Выполнение этюдов (например, этюды кошек или собак).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формата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, синей, черной акварели, гелиевых ручек, фломастер.</w:t>
      </w:r>
    </w:p>
    <w:p w:rsidR="00A2392F" w:rsidRPr="003B1DD9" w:rsidRDefault="00A2392F" w:rsidP="00EC0704">
      <w:pPr>
        <w:shd w:val="clear" w:color="auto" w:fill="FFFFFF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знакомство с работами художников-иллюстраторов детских книг.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1.9 Тема: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Фактуры.</w:t>
      </w:r>
      <w:r>
        <w:rPr>
          <w:sz w:val="28"/>
          <w:szCs w:val="28"/>
        </w:rPr>
        <w:t xml:space="preserve"> Знакомство с материальностью окружающего мира средствами графики. Выполнение  творческих заданий (например, пенек с грибами, морские камушки с водорослями, домики из различного материала). Использование формата 1/2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, черного фломастера, золотой и серебряной гелиевых ручек на темном картоне.</w:t>
      </w:r>
    </w:p>
    <w:p w:rsidR="00A2392F" w:rsidRPr="003B1DD9" w:rsidRDefault="00A2392F" w:rsidP="00EC0704">
      <w:pPr>
        <w:shd w:val="clear" w:color="auto" w:fill="FFFFFF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работа:</w:t>
      </w:r>
      <w:r>
        <w:t xml:space="preserve"> </w:t>
      </w:r>
      <w:r>
        <w:rPr>
          <w:sz w:val="28"/>
          <w:szCs w:val="28"/>
        </w:rPr>
        <w:t>изображение моха, камней, коры деревьев, ракушек.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1.10 Тема: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Техника работы пастелью. </w:t>
      </w:r>
      <w:r>
        <w:rPr>
          <w:sz w:val="28"/>
          <w:szCs w:val="28"/>
        </w:rPr>
        <w:t xml:space="preserve">Использование различных фактур (кожа, мех, перья, чешуя). 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Выполнение  творческих заданий (например, животные севера или юга в среде). Использование формата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, пастели, цветной карандаш.</w:t>
      </w:r>
    </w:p>
    <w:p w:rsidR="00A2392F" w:rsidRDefault="00A2392F" w:rsidP="00EC0704">
      <w:pPr>
        <w:shd w:val="clear" w:color="auto" w:fill="FFFFFF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выполнение зарисовок с натур</w:t>
      </w:r>
      <w:proofErr w:type="gramStart"/>
      <w:r>
        <w:rPr>
          <w:sz w:val="28"/>
          <w:szCs w:val="28"/>
        </w:rPr>
        <w:t>ы(</w:t>
      </w:r>
      <w:proofErr w:type="gramEnd"/>
      <w:r>
        <w:rPr>
          <w:sz w:val="28"/>
          <w:szCs w:val="28"/>
        </w:rPr>
        <w:t>мех, перо, кожа).</w:t>
      </w:r>
    </w:p>
    <w:p w:rsidR="00A2392F" w:rsidRDefault="00A2392F" w:rsidP="00EC0704">
      <w:pPr>
        <w:spacing w:line="276" w:lineRule="auto"/>
        <w:rPr>
          <w:b/>
          <w:bCs/>
          <w:sz w:val="28"/>
          <w:szCs w:val="28"/>
        </w:rPr>
      </w:pPr>
    </w:p>
    <w:p w:rsidR="00A2392F" w:rsidRDefault="00A2392F" w:rsidP="00EC0704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Раздел «ЦВЕТОВЕДЕНИЕ»</w:t>
      </w:r>
    </w:p>
    <w:p w:rsidR="00A2392F" w:rsidRPr="00196747" w:rsidRDefault="00A2392F" w:rsidP="00EC0704">
      <w:pPr>
        <w:spacing w:line="276" w:lineRule="auto"/>
        <w:jc w:val="both"/>
        <w:rPr>
          <w:b/>
          <w:bCs/>
          <w:sz w:val="16"/>
          <w:szCs w:val="16"/>
        </w:rPr>
      </w:pPr>
    </w:p>
    <w:p w:rsidR="00A2392F" w:rsidRDefault="00A2392F" w:rsidP="00EC0704">
      <w:pPr>
        <w:spacing w:line="276" w:lineRule="auto"/>
        <w:ind w:left="-1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2.1 Тема: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Вводное творческое задание «Чем и как рисует художник».</w:t>
      </w:r>
      <w:r>
        <w:rPr>
          <w:sz w:val="28"/>
          <w:szCs w:val="28"/>
        </w:rPr>
        <w:t xml:space="preserve"> Виды и жанры изобразительного искусства. Знакомство с материалами и рабочими инструментами, их свойствами и правильным использованием. Выполнение задания «Дерево» на проведение разных штрихов, линий, мазков, заливок. Использование формата ½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, карандаша, акварели.  Самостоятельная работа: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закрепление пройденного материала.</w:t>
      </w:r>
    </w:p>
    <w:p w:rsidR="00A2392F" w:rsidRDefault="00A2392F" w:rsidP="00EC0704">
      <w:pPr>
        <w:spacing w:line="276" w:lineRule="auto"/>
        <w:ind w:left="-1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2.2 Тема: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Цветовой спектр. Основные и составные цвета.</w:t>
      </w:r>
      <w:r>
        <w:rPr>
          <w:sz w:val="28"/>
          <w:szCs w:val="28"/>
        </w:rPr>
        <w:t xml:space="preserve"> Знакомство с понятием "цветовой круг", последовательностью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спектрального расположения цветов. Знакомство с основными и составными цветами.</w:t>
      </w:r>
    </w:p>
    <w:p w:rsidR="00A2392F" w:rsidRDefault="00A2392F" w:rsidP="00EC0704">
      <w:pPr>
        <w:spacing w:line="276" w:lineRule="auto"/>
        <w:ind w:left="-108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«Паровозик»</w:t>
      </w:r>
      <w:r>
        <w:rPr>
          <w:b/>
          <w:bCs/>
          <w:sz w:val="28"/>
          <w:szCs w:val="28"/>
        </w:rPr>
        <w:t xml:space="preserve"> (</w:t>
      </w:r>
      <w:r>
        <w:rPr>
          <w:sz w:val="28"/>
          <w:szCs w:val="28"/>
        </w:rPr>
        <w:t>шарики, бусы, парашют.). Использование акварели, формата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.</w:t>
      </w:r>
    </w:p>
    <w:p w:rsidR="00A2392F" w:rsidRPr="003B1DD9" w:rsidRDefault="00A2392F" w:rsidP="00EC0704">
      <w:pPr>
        <w:spacing w:line="276" w:lineRule="auto"/>
        <w:ind w:left="-108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закрепление материала, изображение радуги.</w:t>
      </w:r>
    </w:p>
    <w:p w:rsidR="00A2392F" w:rsidRDefault="00A2392F" w:rsidP="00EC0704">
      <w:pPr>
        <w:spacing w:line="276" w:lineRule="auto"/>
        <w:ind w:left="-1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2.3 Тема: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Цветовые растяжки.</w:t>
      </w:r>
      <w:r>
        <w:rPr>
          <w:sz w:val="28"/>
          <w:szCs w:val="28"/>
        </w:rPr>
        <w:t xml:space="preserve"> Изучение возможностей цвета, его преобразование (</w:t>
      </w:r>
      <w:proofErr w:type="spellStart"/>
      <w:r>
        <w:rPr>
          <w:sz w:val="28"/>
          <w:szCs w:val="28"/>
        </w:rPr>
        <w:t>высветление</w:t>
      </w:r>
      <w:proofErr w:type="spellEnd"/>
      <w:r>
        <w:rPr>
          <w:sz w:val="28"/>
          <w:szCs w:val="28"/>
        </w:rPr>
        <w:t xml:space="preserve">, затемнение). Выполнение упражнений на растяжку (например, </w:t>
      </w:r>
      <w:proofErr w:type="spellStart"/>
      <w:r>
        <w:rPr>
          <w:sz w:val="28"/>
          <w:szCs w:val="28"/>
        </w:rPr>
        <w:t>высветление</w:t>
      </w:r>
      <w:proofErr w:type="spellEnd"/>
      <w:r>
        <w:rPr>
          <w:sz w:val="28"/>
          <w:szCs w:val="28"/>
        </w:rPr>
        <w:t xml:space="preserve">, затемнение с использованием </w:t>
      </w:r>
      <w:proofErr w:type="gramStart"/>
      <w:r>
        <w:rPr>
          <w:sz w:val="28"/>
          <w:szCs w:val="28"/>
        </w:rPr>
        <w:t>черного</w:t>
      </w:r>
      <w:proofErr w:type="gramEnd"/>
      <w:r>
        <w:rPr>
          <w:sz w:val="28"/>
          <w:szCs w:val="28"/>
        </w:rPr>
        <w:t>). Выполнение задания «Аквариум».  Использование акварели, формата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. Выполнение задания «Гусеница». Использование гуаши, формата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.</w:t>
      </w:r>
    </w:p>
    <w:p w:rsidR="00A2392F" w:rsidRPr="003B1DD9" w:rsidRDefault="00A2392F" w:rsidP="00EC0704">
      <w:pPr>
        <w:spacing w:line="276" w:lineRule="auto"/>
        <w:ind w:left="-1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Самостоятельная работа: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выполнение этюдов «Стрекоза», «</w:t>
      </w:r>
      <w:proofErr w:type="spellStart"/>
      <w:r>
        <w:rPr>
          <w:sz w:val="28"/>
          <w:szCs w:val="28"/>
        </w:rPr>
        <w:t>Лошарик</w:t>
      </w:r>
      <w:proofErr w:type="spellEnd"/>
      <w:r>
        <w:rPr>
          <w:sz w:val="28"/>
          <w:szCs w:val="28"/>
        </w:rPr>
        <w:t>».</w:t>
      </w:r>
    </w:p>
    <w:p w:rsidR="00A2392F" w:rsidRDefault="00A2392F" w:rsidP="00EC0704">
      <w:pPr>
        <w:spacing w:line="276" w:lineRule="auto"/>
        <w:ind w:left="-1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2.4 Тема: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Теплые и холодные  цвета.</w:t>
      </w:r>
      <w:r>
        <w:rPr>
          <w:sz w:val="28"/>
          <w:szCs w:val="28"/>
        </w:rPr>
        <w:t xml:space="preserve"> Знакомство с понятием «теплые и холодные» цвета. Выполнение этюдов (например, «Северное сияние», «Холодные и теплые сладости», «Веселые </w:t>
      </w:r>
      <w:proofErr w:type="spellStart"/>
      <w:r>
        <w:rPr>
          <w:sz w:val="28"/>
          <w:szCs w:val="28"/>
        </w:rPr>
        <w:t>осьминожки</w:t>
      </w:r>
      <w:proofErr w:type="spellEnd"/>
      <w:r>
        <w:rPr>
          <w:sz w:val="28"/>
          <w:szCs w:val="28"/>
        </w:rPr>
        <w:t>»). Использование акварели, формата ½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.</w:t>
      </w:r>
    </w:p>
    <w:p w:rsidR="00A2392F" w:rsidRPr="003B1DD9" w:rsidRDefault="00A2392F" w:rsidP="00EC0704">
      <w:pPr>
        <w:spacing w:line="276" w:lineRule="auto"/>
        <w:ind w:left="-108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изображение пера волшебной птицы.</w:t>
      </w:r>
    </w:p>
    <w:p w:rsidR="00A2392F" w:rsidRDefault="00A2392F" w:rsidP="00EC0704">
      <w:pPr>
        <w:spacing w:line="276" w:lineRule="auto"/>
        <w:ind w:left="-1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2.5 Тема: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Техника работы акварелью «вливание цвета в цвет».</w:t>
      </w:r>
      <w:r>
        <w:rPr>
          <w:sz w:val="28"/>
          <w:szCs w:val="28"/>
        </w:rPr>
        <w:t xml:space="preserve"> Развитие и совершенствование навыков работы акварелью. </w:t>
      </w:r>
      <w:proofErr w:type="gramStart"/>
      <w:r>
        <w:rPr>
          <w:sz w:val="28"/>
          <w:szCs w:val="28"/>
        </w:rPr>
        <w:t>Выполнение этюдов (например, река, ручеёк, водопад.</w:t>
      </w:r>
      <w:proofErr w:type="gramEnd"/>
      <w:r>
        <w:rPr>
          <w:sz w:val="28"/>
          <w:szCs w:val="28"/>
        </w:rPr>
        <w:t xml:space="preserve"> Композицию можно дополнять корабликами, выполненными из бумаги, способом «оригами». Выполнение задания «Листья», «Паучки». Использование акварели, восковых мелков, формата ½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 xml:space="preserve">, </w:t>
      </w:r>
    </w:p>
    <w:p w:rsidR="00A2392F" w:rsidRPr="003B1DD9" w:rsidRDefault="00A2392F" w:rsidP="00EC0704">
      <w:pPr>
        <w:spacing w:line="276" w:lineRule="auto"/>
        <w:ind w:left="-108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закрепление материала, выполнение акварельных заливок.</w:t>
      </w:r>
    </w:p>
    <w:p w:rsidR="00A2392F" w:rsidRDefault="00A2392F" w:rsidP="00EC0704">
      <w:pPr>
        <w:spacing w:line="276" w:lineRule="auto"/>
        <w:ind w:left="-1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2.6 Тема: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Техника работы акварелью «мазками».</w:t>
      </w:r>
      <w:r>
        <w:rPr>
          <w:sz w:val="28"/>
          <w:szCs w:val="28"/>
        </w:rPr>
        <w:t xml:space="preserve"> Дальнейшее развитие и совершенствование навыков работы акварелью. Выполнение творческой работы «Букет», «Дуб».. Использование акварели, формата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.</w:t>
      </w:r>
    </w:p>
    <w:p w:rsidR="00A2392F" w:rsidRDefault="00A2392F" w:rsidP="00EC0704">
      <w:pPr>
        <w:spacing w:line="276" w:lineRule="auto"/>
        <w:ind w:left="-108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знакомство с репродукциями художников, работавших в этой технике (В. </w:t>
      </w:r>
      <w:proofErr w:type="spellStart"/>
      <w:r>
        <w:rPr>
          <w:sz w:val="28"/>
          <w:szCs w:val="28"/>
        </w:rPr>
        <w:t>Ван-Гог</w:t>
      </w:r>
      <w:proofErr w:type="spellEnd"/>
      <w:r>
        <w:rPr>
          <w:sz w:val="28"/>
          <w:szCs w:val="28"/>
        </w:rPr>
        <w:t xml:space="preserve"> и др.)  </w:t>
      </w:r>
    </w:p>
    <w:p w:rsidR="00A2392F" w:rsidRDefault="00A2392F" w:rsidP="00EC0704">
      <w:pPr>
        <w:spacing w:line="276" w:lineRule="auto"/>
        <w:ind w:left="-1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2.7 Тема: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Техника работы акварелью «</w:t>
      </w:r>
      <w:proofErr w:type="spellStart"/>
      <w:r>
        <w:rPr>
          <w:b/>
          <w:bCs/>
          <w:sz w:val="28"/>
          <w:szCs w:val="28"/>
        </w:rPr>
        <w:t>по-сырому</w:t>
      </w:r>
      <w:proofErr w:type="spellEnd"/>
      <w:r>
        <w:rPr>
          <w:b/>
          <w:bCs/>
          <w:sz w:val="28"/>
          <w:szCs w:val="28"/>
        </w:rPr>
        <w:t>» на мятой бумаге.</w:t>
      </w:r>
      <w:r>
        <w:rPr>
          <w:sz w:val="28"/>
          <w:szCs w:val="28"/>
        </w:rPr>
        <w:t xml:space="preserve"> Многообразие оттенков серого цвета. Развитие и совершенствование навыков работы акварелью. Выполнение задания «Подсолнух» и «Карта сокровищ». Использование формата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, акварели, мятой бумаги, восковых мелков, масляной пастели.</w:t>
      </w:r>
    </w:p>
    <w:p w:rsidR="00A2392F" w:rsidRPr="003B1DD9" w:rsidRDefault="00A2392F" w:rsidP="00EC0704">
      <w:pPr>
        <w:spacing w:line="276" w:lineRule="auto"/>
        <w:ind w:left="-108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работа: закрепление материала, выполнение этюда  «Разбитая ваза».</w:t>
      </w:r>
    </w:p>
    <w:p w:rsidR="00A2392F" w:rsidRDefault="00A2392F" w:rsidP="00EC0704">
      <w:pPr>
        <w:spacing w:line="276" w:lineRule="auto"/>
        <w:ind w:left="-1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2.8 Тема: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Техника работы акварелью «сухая кисть».</w:t>
      </w:r>
      <w:r>
        <w:rPr>
          <w:sz w:val="28"/>
          <w:szCs w:val="28"/>
        </w:rPr>
        <w:t xml:space="preserve"> Развитие и совершенствование навыков работы акварелью.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Выполнение этюдов (например, «Ветреный день», «Летний луг», «Птичье гнездо» и </w:t>
      </w:r>
      <w:proofErr w:type="spellStart"/>
      <w:r>
        <w:rPr>
          <w:sz w:val="28"/>
          <w:szCs w:val="28"/>
        </w:rPr>
        <w:t>т.д</w:t>
      </w:r>
      <w:proofErr w:type="spellEnd"/>
      <w:r>
        <w:rPr>
          <w:sz w:val="28"/>
          <w:szCs w:val="28"/>
        </w:rPr>
        <w:t>). Использование формата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 xml:space="preserve">, акварели). </w:t>
      </w:r>
    </w:p>
    <w:p w:rsidR="00A2392F" w:rsidRPr="003B1DD9" w:rsidRDefault="00A2392F" w:rsidP="00EC0704">
      <w:pPr>
        <w:spacing w:line="276" w:lineRule="auto"/>
        <w:ind w:left="-108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закрепление приема.</w:t>
      </w:r>
    </w:p>
    <w:p w:rsidR="00A2392F" w:rsidRDefault="00A2392F" w:rsidP="00EC0704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2.9 Тема: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Техника работы гуашью. Выразительные особенности белой краски и ее оттенков.</w:t>
      </w:r>
      <w:r>
        <w:rPr>
          <w:sz w:val="28"/>
          <w:szCs w:val="28"/>
        </w:rPr>
        <w:t xml:space="preserve"> Знакомство с техникой работы гуашью, учить составлять оттенки белого цвета путем смешивания с различными цветами</w:t>
      </w:r>
      <w:r>
        <w:rPr>
          <w:b/>
          <w:bCs/>
          <w:sz w:val="28"/>
          <w:szCs w:val="28"/>
        </w:rPr>
        <w:t>.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заданий «Туман», «Зимнее окно». Использование пастельной бумаги, гуаши, формата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.</w:t>
      </w:r>
    </w:p>
    <w:p w:rsidR="00A2392F" w:rsidRPr="003B1DD9" w:rsidRDefault="00A2392F" w:rsidP="00EC0704">
      <w:pPr>
        <w:shd w:val="clear" w:color="auto" w:fill="FFFFFF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работа: рисунок снеговика на темной пастельной бумаге.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2.10 Тема: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Творческое задание «Портрет мамы».</w:t>
      </w:r>
      <w:r>
        <w:rPr>
          <w:sz w:val="28"/>
          <w:szCs w:val="28"/>
        </w:rPr>
        <w:t xml:space="preserve"> Обогащение чувственного опыта детей через эстетическое восприятие портретной живописи. Знакомство с жанром «портрет».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Выполнение эскизов (например, </w:t>
      </w:r>
      <w:r>
        <w:rPr>
          <w:sz w:val="28"/>
          <w:szCs w:val="28"/>
        </w:rPr>
        <w:lastRenderedPageBreak/>
        <w:t>портрет мамы, бабушки, сестренки). Использование техники  гуашь, пастель, формат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).</w:t>
      </w:r>
    </w:p>
    <w:p w:rsidR="00A2392F" w:rsidRPr="003B1DD9" w:rsidRDefault="00A2392F" w:rsidP="00EC0704">
      <w:pPr>
        <w:spacing w:line="276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Самостоятельная работа: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знакомство с жанром «портрет» (на примере работ известных художников: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И. Репина, В. Серова, П. Ренуара, А. Модильяни, П. Гоген и др.) </w:t>
      </w:r>
      <w:proofErr w:type="gramEnd"/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2.11 Тема: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Смешанная техника. 4 стихии.</w:t>
      </w:r>
      <w:r>
        <w:rPr>
          <w:sz w:val="28"/>
          <w:szCs w:val="28"/>
        </w:rPr>
        <w:t xml:space="preserve"> Учить применять разные техники и технологии в одной композиции. </w:t>
      </w:r>
      <w:proofErr w:type="gramStart"/>
      <w:r>
        <w:rPr>
          <w:sz w:val="28"/>
          <w:szCs w:val="28"/>
        </w:rPr>
        <w:t>Выполнение эскизов на разные темы: например, «Огонь» (салют, костер, бенгальские огни, небесные светила; «Вода» (фонтан, ручей, водопад, озеро, лужа); «Воздух (мыльные пузыри, облака, ветер); «Земля» (камни, скалы, пустыня)).</w:t>
      </w:r>
      <w:proofErr w:type="gramEnd"/>
      <w:r>
        <w:rPr>
          <w:sz w:val="28"/>
          <w:szCs w:val="28"/>
        </w:rPr>
        <w:t xml:space="preserve"> Использование материалов на выбор учащихся, формата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.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выполнение творческой работы на заданную тему в формате ½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.</w:t>
      </w:r>
    </w:p>
    <w:p w:rsidR="00A2392F" w:rsidRPr="00196747" w:rsidRDefault="00A2392F" w:rsidP="00EC0704">
      <w:pPr>
        <w:spacing w:line="276" w:lineRule="auto"/>
        <w:jc w:val="both"/>
        <w:rPr>
          <w:sz w:val="16"/>
          <w:szCs w:val="16"/>
        </w:rPr>
      </w:pPr>
    </w:p>
    <w:p w:rsidR="00A2392F" w:rsidRDefault="00A2392F" w:rsidP="00EC0704">
      <w:pPr>
        <w:spacing w:line="276" w:lineRule="auto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Второй год обучения</w:t>
      </w:r>
    </w:p>
    <w:p w:rsidR="00A2392F" w:rsidRDefault="00A2392F" w:rsidP="00EC0704">
      <w:pPr>
        <w:numPr>
          <w:ilvl w:val="0"/>
          <w:numId w:val="3"/>
        </w:num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Раздел «ГРАФИКА»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1.1 Тема: Противостояние линии. Характерные особенности линий.</w:t>
      </w:r>
      <w:r>
        <w:rPr>
          <w:sz w:val="28"/>
          <w:szCs w:val="28"/>
        </w:rPr>
        <w:t xml:space="preserve"> Продолжать знакомить с разнообразием линий в природе. Пластика линий. 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заданий «</w:t>
      </w:r>
      <w:proofErr w:type="spellStart"/>
      <w:r>
        <w:rPr>
          <w:sz w:val="28"/>
          <w:szCs w:val="28"/>
        </w:rPr>
        <w:t>Кораблик-волны</w:t>
      </w:r>
      <w:proofErr w:type="spellEnd"/>
      <w:r>
        <w:rPr>
          <w:sz w:val="28"/>
          <w:szCs w:val="28"/>
        </w:rPr>
        <w:t>», «</w:t>
      </w:r>
      <w:proofErr w:type="spellStart"/>
      <w:r>
        <w:rPr>
          <w:sz w:val="28"/>
          <w:szCs w:val="28"/>
        </w:rPr>
        <w:t>Ежик-ягоды</w:t>
      </w:r>
      <w:proofErr w:type="gramStart"/>
      <w:r>
        <w:rPr>
          <w:sz w:val="28"/>
          <w:szCs w:val="28"/>
        </w:rPr>
        <w:t>,г</w:t>
      </w:r>
      <w:proofErr w:type="gramEnd"/>
      <w:r>
        <w:rPr>
          <w:sz w:val="28"/>
          <w:szCs w:val="28"/>
        </w:rPr>
        <w:t>рибы</w:t>
      </w:r>
      <w:proofErr w:type="spellEnd"/>
      <w:r>
        <w:rPr>
          <w:sz w:val="28"/>
          <w:szCs w:val="28"/>
        </w:rPr>
        <w:t>».</w:t>
      </w:r>
    </w:p>
    <w:p w:rsidR="00A2392F" w:rsidRDefault="00A2392F" w:rsidP="00EC0704">
      <w:pPr>
        <w:tabs>
          <w:tab w:val="left" w:pos="0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 формата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, фломастеры.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выполнение упражнения на характер линий (колкая, плавная, тонкая, ломаная; линия, разная по толщине и др.), формат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.</w:t>
      </w:r>
    </w:p>
    <w:p w:rsidR="00A2392F" w:rsidRDefault="00A2392F" w:rsidP="00EC0704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1.2 Тема: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Работа с геометрическими формами. Применение тона. 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Изучение плоских форм с тональным разбором. Выполнение задания  «Гусеница», «Треугольный и круглый человечки».</w:t>
      </w:r>
    </w:p>
    <w:p w:rsidR="00A2392F" w:rsidRDefault="00A2392F" w:rsidP="00EC0704">
      <w:pPr>
        <w:tabs>
          <w:tab w:val="left" w:pos="0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 формата ½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, фломастеры, цветные карандаши.</w:t>
      </w:r>
    </w:p>
    <w:p w:rsidR="00A2392F" w:rsidRPr="005460D7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работа:</w:t>
      </w:r>
      <w:r>
        <w:t xml:space="preserve"> </w:t>
      </w:r>
      <w:proofErr w:type="gramStart"/>
      <w:r>
        <w:rPr>
          <w:sz w:val="28"/>
          <w:szCs w:val="28"/>
        </w:rPr>
        <w:t>Выполнение зарисовок с натуры (например, «Пуговицы», «Печенье», и т.д.), заполнение штрихом простых геометрических форм (ромб, треугольник, квадрат, трапеция, круг и др.).</w:t>
      </w:r>
      <w:proofErr w:type="gramEnd"/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1.3 Тема: Стилизация.</w:t>
      </w:r>
      <w:r>
        <w:rPr>
          <w:sz w:val="28"/>
          <w:szCs w:val="28"/>
        </w:rPr>
        <w:t xml:space="preserve"> Преобразование геометризированной формы в </w:t>
      </w:r>
      <w:proofErr w:type="gramStart"/>
      <w:r>
        <w:rPr>
          <w:sz w:val="28"/>
          <w:szCs w:val="28"/>
        </w:rPr>
        <w:t>пластичную</w:t>
      </w:r>
      <w:proofErr w:type="gramEnd"/>
      <w:r>
        <w:rPr>
          <w:sz w:val="28"/>
          <w:szCs w:val="28"/>
        </w:rPr>
        <w:t xml:space="preserve">. Формирование умения сравнивать, анализировать и преобразовывать геометрическую форму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пластичную. Выполнение  творческого задания «Натюрморт». Форма декорируется простым орнаментом.</w:t>
      </w:r>
    </w:p>
    <w:p w:rsidR="00A2392F" w:rsidRDefault="00A2392F" w:rsidP="00EC0704">
      <w:pPr>
        <w:tabs>
          <w:tab w:val="left" w:pos="0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 формата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, фломастеров, гелиевых ручек.</w:t>
      </w:r>
    </w:p>
    <w:p w:rsidR="00A2392F" w:rsidRDefault="00A2392F" w:rsidP="00EC0704">
      <w:pPr>
        <w:shd w:val="clear" w:color="auto" w:fill="FFFFFF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работа: изображение геометрического и пластического рисунка одного и того же предмета быта.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1.4 Тема: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Абстракция.</w:t>
      </w:r>
      <w:r>
        <w:rPr>
          <w:sz w:val="28"/>
          <w:szCs w:val="28"/>
        </w:rPr>
        <w:t xml:space="preserve"> Преобразование пластической формы в </w:t>
      </w:r>
      <w:proofErr w:type="gramStart"/>
      <w:r>
        <w:rPr>
          <w:sz w:val="28"/>
          <w:szCs w:val="28"/>
        </w:rPr>
        <w:t>геометризированную</w:t>
      </w:r>
      <w:proofErr w:type="gram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Развитие умения сравнивать и преобразовывать  пластическую форму в геометрическую, работать над цельностью образа.</w:t>
      </w:r>
      <w:proofErr w:type="gramEnd"/>
    </w:p>
    <w:p w:rsidR="00A2392F" w:rsidRDefault="00A2392F" w:rsidP="00EC0704">
      <w:pPr>
        <w:tabs>
          <w:tab w:val="left" w:pos="0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Выполнение задания «Дракон из треугольников».  Сначала преподаватель демонстрирует изображение реального животного, затем образ сказочного (книжного героя или мультипликационный персонаж), а после предлагает выполнить образ из геометрических фигур. Выполнение задания «Роботы</w:t>
      </w:r>
      <w:proofErr w:type="gramStart"/>
      <w:r>
        <w:rPr>
          <w:sz w:val="28"/>
          <w:szCs w:val="28"/>
        </w:rPr>
        <w:t xml:space="preserve">».. </w:t>
      </w:r>
      <w:proofErr w:type="gramEnd"/>
      <w:r>
        <w:rPr>
          <w:sz w:val="28"/>
          <w:szCs w:val="28"/>
        </w:rPr>
        <w:t>Геометрические формы разные по размеру и характеру. Использование формата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, фломастеров, гелиевых ручек.</w:t>
      </w:r>
    </w:p>
    <w:p w:rsidR="00A2392F" w:rsidRPr="005460D7" w:rsidRDefault="00A2392F" w:rsidP="00EC0704">
      <w:pPr>
        <w:shd w:val="clear" w:color="auto" w:fill="FFFFFF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знакомство с образами героев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детских книг.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1.5 Тема: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Текстура. </w:t>
      </w:r>
      <w:r>
        <w:rPr>
          <w:sz w:val="28"/>
          <w:szCs w:val="28"/>
        </w:rPr>
        <w:t>Развитие художественных способностей, воспитание  внимательного отношения к изображаемому объекту и стилизованного представления его в виде рисунка. Выполнение задания «Натюрмо</w:t>
      </w:r>
      <w:proofErr w:type="gramStart"/>
      <w:r>
        <w:rPr>
          <w:sz w:val="28"/>
          <w:szCs w:val="28"/>
        </w:rPr>
        <w:t>рт с фр</w:t>
      </w:r>
      <w:proofErr w:type="gramEnd"/>
      <w:r>
        <w:rPr>
          <w:sz w:val="28"/>
          <w:szCs w:val="28"/>
        </w:rPr>
        <w:t>уктами». Использование формата ½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, гелиевых ручек, фломастеров.</w:t>
      </w:r>
    </w:p>
    <w:p w:rsidR="00A2392F" w:rsidRPr="005460D7" w:rsidRDefault="00A2392F" w:rsidP="00EC0704">
      <w:pPr>
        <w:spacing w:line="276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Самостоятельная работа: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наблюдение за природными формами, выполнение фотографий собственных наблюдений (например,  ракушка, снежинка, перо, паутинка).</w:t>
      </w:r>
      <w:proofErr w:type="gramEnd"/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1.6 Тема: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Ритм. </w:t>
      </w:r>
      <w:r>
        <w:rPr>
          <w:sz w:val="28"/>
          <w:szCs w:val="28"/>
        </w:rPr>
        <w:t>Дать представление о ритмичной  композиции, знакомить с понятием ритма в композиции (простой и сложный ритм), выполнение коллажа  «Осенний город». Использование формата ½ А4, фломастеров, гелиевых ручек, газетных и журнальных вырезок, клей ПВА,  листьев с деревьев (для отпечатков), гуашь теплых оттенков</w:t>
      </w:r>
      <w:proofErr w:type="gramStart"/>
      <w:r>
        <w:rPr>
          <w:sz w:val="28"/>
          <w:szCs w:val="28"/>
        </w:rPr>
        <w:t xml:space="preserve"> .</w:t>
      </w:r>
      <w:proofErr w:type="gramEnd"/>
    </w:p>
    <w:p w:rsidR="00A2392F" w:rsidRPr="005460D7" w:rsidRDefault="00A2392F" w:rsidP="00EC0704">
      <w:pPr>
        <w:shd w:val="clear" w:color="auto" w:fill="FFFFFF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работа:</w:t>
      </w:r>
      <w:r w:rsidRPr="00C342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(растительные) ритмы, выполнение зарисовок и набросков природных форм с натуры. Выполнение композиции из цветов, сухих растений, водорослей и т.д. </w:t>
      </w:r>
    </w:p>
    <w:p w:rsidR="00A2392F" w:rsidRDefault="00A2392F" w:rsidP="00EC0704">
      <w:pPr>
        <w:tabs>
          <w:tab w:val="left" w:pos="0"/>
        </w:tabs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1.7 Тема: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Симметрия.</w:t>
      </w:r>
      <w:r>
        <w:rPr>
          <w:sz w:val="28"/>
          <w:szCs w:val="28"/>
        </w:rPr>
        <w:t xml:space="preserve"> Знакомство с понятием «симметрия». Выполнение задания «Бабочка». Использование формата ½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, акварели,  гелиевых ручек, черный маркер и фломастеров.</w:t>
      </w:r>
    </w:p>
    <w:p w:rsidR="00A2392F" w:rsidRPr="005460D7" w:rsidRDefault="00A2392F" w:rsidP="00EC0704">
      <w:pPr>
        <w:shd w:val="clear" w:color="auto" w:fill="FFFFFF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вырезание симметричного изображения из черной бумаги.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1.8 Тема: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Асимметрия.</w:t>
      </w:r>
      <w:r>
        <w:rPr>
          <w:sz w:val="28"/>
          <w:szCs w:val="28"/>
        </w:rPr>
        <w:t xml:space="preserve"> Знакомство с понятием «асимметрия», асимметрия в природе. Выполнение творческого задания «Танцующий восточный натюрморт». Использование формата ½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, гелиевых ручек, фломастеров.</w:t>
      </w:r>
    </w:p>
    <w:p w:rsidR="00A2392F" w:rsidRPr="005460D7" w:rsidRDefault="00A2392F" w:rsidP="00EC0704">
      <w:pPr>
        <w:shd w:val="clear" w:color="auto" w:fill="FFFFFF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работа: Выполнение зарисовок предметов быта сложной формы (например, чайник, графин, фонарик, и др.). Фотографирование предметов асимметричной формы.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1.9 Тема: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Линия горизонта.</w:t>
      </w:r>
      <w:r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Плановость. </w:t>
      </w:r>
      <w:r>
        <w:rPr>
          <w:sz w:val="28"/>
          <w:szCs w:val="28"/>
        </w:rPr>
        <w:t>Знакомство с понятием «линия горизонта», изучение плановости в пейзаже. Выполнение зарисовки любого пейзажа с 2-3-мя планами (например, «Яблоневый сад»). Использование гелиевой ручки, фломастеров, формата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.</w:t>
      </w:r>
    </w:p>
    <w:p w:rsidR="00A2392F" w:rsidRPr="005460D7" w:rsidRDefault="00A2392F" w:rsidP="00EC0704">
      <w:pPr>
        <w:shd w:val="clear" w:color="auto" w:fill="FFFFFF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работа: знакомство с творчеством художников, работающих в жанре «пейзаж», посещение основной экспозиции музея изобразительных искусств.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1.10 Тема: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Техника работы фломастерами.</w:t>
      </w:r>
      <w:r>
        <w:rPr>
          <w:sz w:val="28"/>
          <w:szCs w:val="28"/>
        </w:rPr>
        <w:t xml:space="preserve"> Создание декоративного образа. Выполнение задания «Улитка»; выполнение задания «Сказочный герой в костюме», «Пейзаж».  Использование формата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, гелиевых ручек, фломастеров.</w:t>
      </w:r>
    </w:p>
    <w:p w:rsidR="00A2392F" w:rsidRPr="005460D7" w:rsidRDefault="00A2392F" w:rsidP="00EC0704">
      <w:pPr>
        <w:shd w:val="clear" w:color="auto" w:fill="FFFFFF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выполнение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упражнений на различные техники (заполнение шаблона точками, штрихами, сетками, ровным тоном).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1.11 Тема: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Буквица. «Веселая азбука».</w:t>
      </w:r>
      <w:r>
        <w:rPr>
          <w:sz w:val="28"/>
          <w:szCs w:val="28"/>
        </w:rPr>
        <w:t xml:space="preserve"> Знакомство с буквицей, как элементом книжной графики, воспитание эстетического вкуса через рисование структурного элемента книжной графики – буквицы. Выполнение эскиза образа буквицы,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подчеркивая характерные особенности буквы.</w:t>
      </w:r>
    </w:p>
    <w:p w:rsidR="00A2392F" w:rsidRDefault="00A2392F" w:rsidP="00EC0704">
      <w:pPr>
        <w:tabs>
          <w:tab w:val="left" w:pos="0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 формата ½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, фломастеров, гелиевых ручек.</w:t>
      </w:r>
    </w:p>
    <w:p w:rsidR="00A2392F" w:rsidRDefault="00A2392F" w:rsidP="00EC0704">
      <w:pPr>
        <w:tabs>
          <w:tab w:val="left" w:pos="0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знакомство с видами шрифтов, буквицами, со стихотворениями детских поэтов о русском алфавите (И. </w:t>
      </w:r>
      <w:proofErr w:type="spellStart"/>
      <w:r>
        <w:rPr>
          <w:sz w:val="28"/>
          <w:szCs w:val="28"/>
        </w:rPr>
        <w:t>Токмакова</w:t>
      </w:r>
      <w:proofErr w:type="spellEnd"/>
      <w:r>
        <w:rPr>
          <w:sz w:val="28"/>
          <w:szCs w:val="28"/>
        </w:rPr>
        <w:t xml:space="preserve">, Б. </w:t>
      </w:r>
      <w:proofErr w:type="spellStart"/>
      <w:r>
        <w:rPr>
          <w:sz w:val="28"/>
          <w:szCs w:val="28"/>
        </w:rPr>
        <w:t>Захадер</w:t>
      </w:r>
      <w:proofErr w:type="spellEnd"/>
      <w:r>
        <w:rPr>
          <w:sz w:val="28"/>
          <w:szCs w:val="28"/>
        </w:rPr>
        <w:t xml:space="preserve">). </w:t>
      </w:r>
    </w:p>
    <w:p w:rsidR="00A2392F" w:rsidRPr="00196747" w:rsidRDefault="00A2392F" w:rsidP="00EC0704">
      <w:pPr>
        <w:spacing w:line="276" w:lineRule="auto"/>
        <w:jc w:val="both"/>
        <w:rPr>
          <w:b/>
          <w:bCs/>
          <w:sz w:val="16"/>
          <w:szCs w:val="16"/>
        </w:rPr>
      </w:pPr>
    </w:p>
    <w:p w:rsidR="00A2392F" w:rsidRDefault="00A2392F" w:rsidP="00EC0704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Раздел «ЦВЕТОВЕДЕНИЕ»</w:t>
      </w:r>
    </w:p>
    <w:p w:rsidR="00A2392F" w:rsidRPr="00196747" w:rsidRDefault="00A2392F" w:rsidP="00EC0704">
      <w:pPr>
        <w:spacing w:line="276" w:lineRule="auto"/>
        <w:jc w:val="both"/>
        <w:rPr>
          <w:b/>
          <w:bCs/>
          <w:sz w:val="16"/>
          <w:szCs w:val="16"/>
        </w:rPr>
      </w:pP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2.1 Тема: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Большой цветовой круг. </w:t>
      </w:r>
      <w:r>
        <w:rPr>
          <w:sz w:val="28"/>
          <w:szCs w:val="28"/>
        </w:rPr>
        <w:t>Названия цветов большого цветового круга. Знакомство с большим цветовым кругом, основными, составными цветами, с дополнительными холодными и теплыми цветами. Выполнение задания «Волшебный цветок». Использование формата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, акварели.</w:t>
      </w:r>
    </w:p>
    <w:p w:rsidR="00A2392F" w:rsidRPr="005460D7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работа: выполнение упражнения (например, «Братья-гномы»), поиск теплого и холодного оттенка в пределах одного цвета.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2.2 Тема: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Нюансы.</w:t>
      </w:r>
      <w:r>
        <w:rPr>
          <w:sz w:val="28"/>
          <w:szCs w:val="28"/>
        </w:rPr>
        <w:t xml:space="preserve"> Многообразие оттенков цвета.</w:t>
      </w:r>
      <w:r>
        <w:rPr>
          <w:rStyle w:val="c1"/>
          <w:color w:val="444444"/>
          <w:sz w:val="28"/>
          <w:szCs w:val="28"/>
        </w:rPr>
        <w:t xml:space="preserve"> Знакомство с понятиями: «локальный цвет» и «оттенок». Выполнение этюдов с натуры (например, </w:t>
      </w:r>
      <w:r>
        <w:rPr>
          <w:sz w:val="28"/>
          <w:szCs w:val="28"/>
        </w:rPr>
        <w:t>«ягоды», ветка рябины, виноград, перо сказочной птицы). Использование формата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, акварели, пастели.</w:t>
      </w:r>
    </w:p>
    <w:p w:rsidR="00A2392F" w:rsidRPr="005460D7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Самостоятельная работа: собрать коллекцию пуговиц, бусин, фантиков в пределах одного цвета. 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2.3 Тема: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Контрасты.</w:t>
      </w:r>
      <w:r>
        <w:rPr>
          <w:sz w:val="28"/>
          <w:szCs w:val="28"/>
        </w:rPr>
        <w:t xml:space="preserve"> Контрастные пары цветов. Знакомство с контрастными парами цветов,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их способностью «усиливать» друг друга. Выполнение композиции «Джунгли» (контрастные по цвету животное и фон.)  Использование формата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, гуашь.</w:t>
      </w:r>
    </w:p>
    <w:p w:rsidR="00A2392F" w:rsidRPr="005460D7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Самостоятельная работа: упражнение-аппликация «Пары контрастных цветов» </w:t>
      </w:r>
      <w:proofErr w:type="gramStart"/>
      <w:r>
        <w:rPr>
          <w:sz w:val="28"/>
          <w:szCs w:val="28"/>
        </w:rPr>
        <w:t>(</w:t>
      </w:r>
      <w:r w:rsidRPr="000A062B"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>например,</w:t>
      </w:r>
      <w:r w:rsidRPr="000A06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фрукты, </w:t>
      </w:r>
      <w:r w:rsidRPr="000A06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зонтики под дождем, игрушки на полке и др.). </w:t>
      </w:r>
      <w:r w:rsidRPr="000A062B">
        <w:rPr>
          <w:sz w:val="28"/>
          <w:szCs w:val="28"/>
        </w:rPr>
        <w:t xml:space="preserve"> 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2.4 Тема: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Цвет в тоне.</w:t>
      </w:r>
      <w:r>
        <w:rPr>
          <w:sz w:val="28"/>
          <w:szCs w:val="28"/>
        </w:rPr>
        <w:t xml:space="preserve"> Знакомство с понятием «тон».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 задания  «Зонтик». Использование формата А3, гуашь.</w:t>
      </w:r>
    </w:p>
    <w:p w:rsidR="00A2392F" w:rsidRPr="005460D7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работа: выполнить упражнение на растяжку 1-2 цветов.</w:t>
      </w:r>
    </w:p>
    <w:p w:rsidR="00A2392F" w:rsidRDefault="00A2392F" w:rsidP="00EC0704">
      <w:pPr>
        <w:spacing w:line="276" w:lineRule="auto"/>
        <w:jc w:val="both"/>
        <w:rPr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>2.5 Тема: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Ахроматические цвета.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Познакомиться с понятиями «ахроматические цвета», «светлота»,  с техникой их составления.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Выполнение задания «Черная кошка, белый кот и котята». Использование формата А3, гуаши черной и белой.</w:t>
      </w:r>
    </w:p>
    <w:p w:rsidR="00A2392F" w:rsidRPr="005460D7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работа: знакомство с искусством черно-белой фотографии.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2.6 Тема: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Локальный цвет и его оттенки. </w:t>
      </w:r>
      <w:r>
        <w:rPr>
          <w:sz w:val="28"/>
          <w:szCs w:val="28"/>
        </w:rPr>
        <w:t>Развить у детей способность видения градаций цвета в живописи, многообразие цветовых оттенков. Выполнение композиции «Подсолнухи» (оттенки оранжевого).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 формата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,гуашь.</w:t>
      </w:r>
    </w:p>
    <w:p w:rsidR="00A2392F" w:rsidRPr="005460D7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работа: упражнение «лоскутное одеяло».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2.7 Тема: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Плановость.</w:t>
      </w:r>
      <w:r>
        <w:rPr>
          <w:sz w:val="28"/>
          <w:szCs w:val="28"/>
        </w:rPr>
        <w:t xml:space="preserve"> Повторить некоторые законы композиции в пейзаже (плановость, равновесие, композиционный центр). Выполнение этюда пейзажа (например, </w:t>
      </w:r>
      <w:proofErr w:type="gramStart"/>
      <w:r>
        <w:rPr>
          <w:sz w:val="28"/>
          <w:szCs w:val="28"/>
        </w:rPr>
        <w:t>морской</w:t>
      </w:r>
      <w:proofErr w:type="gramEnd"/>
      <w:r>
        <w:rPr>
          <w:sz w:val="28"/>
          <w:szCs w:val="28"/>
        </w:rPr>
        <w:t>, горный, лесной). Использование формата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, акварели, восковые мелки, масляная пастель..</w:t>
      </w:r>
    </w:p>
    <w:p w:rsidR="00A2392F" w:rsidRPr="005460D7" w:rsidRDefault="00A2392F" w:rsidP="00EC0704">
      <w:pPr>
        <w:shd w:val="clear" w:color="auto" w:fill="FFFFFF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работа: знакомство с творчеством художников, работающих в жанре «пейзаж», посещение основной экспозиции музея изобразительных искусств.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2.8 Тема: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Выделение композиционного центра посредством цвета.</w:t>
      </w:r>
      <w:r>
        <w:rPr>
          <w:sz w:val="28"/>
          <w:szCs w:val="28"/>
        </w:rPr>
        <w:t xml:space="preserve"> Знакомство с понятием «доминанта», «акцент». Выполнение задания «Корзина с урожаем». Использование формата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, акварели или гуаши.</w:t>
      </w:r>
    </w:p>
    <w:p w:rsidR="00A2392F" w:rsidRPr="005460D7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выполнение аппликации из геометрических форм с доминантой и акцентом.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2.9 Тема: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Условный объем. Освещенность предметов.</w:t>
      </w:r>
      <w:r>
        <w:rPr>
          <w:sz w:val="28"/>
          <w:szCs w:val="28"/>
        </w:rPr>
        <w:t xml:space="preserve"> Учить передавать свет посредством цвета. Выполнение этюдов с натуры (например, игрушки, предметы быта, овощные портреты). Использование формата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, акварели.</w:t>
      </w:r>
    </w:p>
    <w:p w:rsidR="00A2392F" w:rsidRPr="005460D7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фотографии освещенных объектов. </w:t>
      </w:r>
      <w:proofErr w:type="gramStart"/>
      <w:r>
        <w:rPr>
          <w:sz w:val="28"/>
          <w:szCs w:val="28"/>
        </w:rPr>
        <w:t>Выполнение упражнений:</w:t>
      </w:r>
      <w:r>
        <w:t xml:space="preserve"> </w:t>
      </w:r>
      <w:r>
        <w:rPr>
          <w:sz w:val="28"/>
          <w:szCs w:val="28"/>
        </w:rPr>
        <w:t>круглая форма (рисунок яблока, мячика), четырехгранная форма (кубик, домик), сложная форма (игрушка, человечек).</w:t>
      </w:r>
      <w:proofErr w:type="gramEnd"/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2.10 Тема: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Изучение нетрадиционных живописных приемов.</w:t>
      </w:r>
      <w:r>
        <w:rPr>
          <w:sz w:val="28"/>
          <w:szCs w:val="28"/>
        </w:rPr>
        <w:t xml:space="preserve"> Знакомство с новыми техниками и их возможностями. Освоение новых техник. Выполнение упражнений. Например, вощение </w:t>
      </w:r>
      <w:proofErr w:type="gramStart"/>
      <w:r>
        <w:rPr>
          <w:sz w:val="28"/>
          <w:szCs w:val="28"/>
        </w:rPr>
        <w:t>-м</w:t>
      </w:r>
      <w:proofErr w:type="gramEnd"/>
      <w:r>
        <w:rPr>
          <w:sz w:val="28"/>
          <w:szCs w:val="28"/>
        </w:rPr>
        <w:t xml:space="preserve">орская волна с «барашками», морозные узоры. Мыльная монотипия (цветы). Отпечатки мятой бумаги, шаблонов (натюрморт, пейзаж). 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Набрызг</w:t>
      </w:r>
      <w:proofErr w:type="spellEnd"/>
      <w:r>
        <w:rPr>
          <w:sz w:val="28"/>
          <w:szCs w:val="28"/>
        </w:rPr>
        <w:t xml:space="preserve"> (салют, фонтан). Использование соли (звездное небо, созвездия зодиака). Монотипия  (применение кружев, ниток и ткани в создании композиции «Зима»). </w:t>
      </w:r>
      <w:proofErr w:type="spellStart"/>
      <w:r>
        <w:rPr>
          <w:sz w:val="28"/>
          <w:szCs w:val="28"/>
        </w:rPr>
        <w:t>Кляксография</w:t>
      </w:r>
      <w:proofErr w:type="spellEnd"/>
      <w:r>
        <w:rPr>
          <w:sz w:val="28"/>
          <w:szCs w:val="28"/>
        </w:rPr>
        <w:t xml:space="preserve"> + раздувание («лунные цветы»). Использование формата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, акварели, гуаши, свечек, туши, кружев, гелиевых ручек и др.</w:t>
      </w:r>
    </w:p>
    <w:p w:rsidR="00A2392F" w:rsidRPr="005460D7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работа: закрепление материала.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2.11 Тема: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Творческая композиция.</w:t>
      </w:r>
      <w:r>
        <w:rPr>
          <w:sz w:val="28"/>
          <w:szCs w:val="28"/>
        </w:rPr>
        <w:t xml:space="preserve"> Формирование умения работать над сложной тематической композицией. Выполнение композиции (например, «Подводный замок Нептуна», «Космос», «Сказочный остров» и др.). </w:t>
      </w:r>
      <w:r>
        <w:rPr>
          <w:sz w:val="28"/>
          <w:szCs w:val="28"/>
        </w:rPr>
        <w:lastRenderedPageBreak/>
        <w:t>Использование формата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, акварели, гуаши, свечек, туши, кружев, гелиевых ручек и др.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изучение аналогов композиций.</w:t>
      </w:r>
    </w:p>
    <w:p w:rsidR="00A2392F" w:rsidRPr="00196747" w:rsidRDefault="00A2392F" w:rsidP="00EC0704">
      <w:pPr>
        <w:shd w:val="clear" w:color="auto" w:fill="FFFFFF"/>
        <w:spacing w:line="276" w:lineRule="auto"/>
        <w:jc w:val="both"/>
        <w:rPr>
          <w:b/>
          <w:bCs/>
          <w:sz w:val="16"/>
          <w:szCs w:val="16"/>
        </w:rPr>
      </w:pPr>
    </w:p>
    <w:p w:rsidR="00A2392F" w:rsidRDefault="00A2392F" w:rsidP="00EC0704">
      <w:pPr>
        <w:spacing w:line="276" w:lineRule="auto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Третий год обучения</w:t>
      </w:r>
    </w:p>
    <w:p w:rsidR="00A2392F" w:rsidRDefault="00A2392F" w:rsidP="00EC0704">
      <w:pPr>
        <w:numPr>
          <w:ilvl w:val="0"/>
          <w:numId w:val="8"/>
        </w:num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Раздел «ГРАФИКА»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1.1 Тема: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Равновесие.</w:t>
      </w:r>
      <w:r>
        <w:rPr>
          <w:sz w:val="28"/>
          <w:szCs w:val="28"/>
        </w:rPr>
        <w:t xml:space="preserve"> Знакомство с понятием равновесная композиция.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эскиза равновесной композиции из любых предметов. «Линейный натюрморт».</w:t>
      </w:r>
    </w:p>
    <w:p w:rsidR="00A2392F" w:rsidRDefault="00A2392F" w:rsidP="00EC0704">
      <w:pPr>
        <w:tabs>
          <w:tab w:val="left" w:pos="0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 формата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, гелиевой ручки, фломастеров.</w:t>
      </w:r>
    </w:p>
    <w:p w:rsidR="00A2392F" w:rsidRPr="005460D7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поиск равновесных композиций в журналах, книгах и др.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1.2 Тема: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Статика. Динамика.</w:t>
      </w:r>
      <w:r>
        <w:rPr>
          <w:sz w:val="28"/>
          <w:szCs w:val="28"/>
        </w:rPr>
        <w:t xml:space="preserve"> Знакомство с понятиями «статика», «динамика». Выполнение композиция на одну из понравившихся схем.</w:t>
      </w:r>
    </w:p>
    <w:p w:rsidR="00A2392F" w:rsidRDefault="00A2392F" w:rsidP="00EC0704">
      <w:pPr>
        <w:tabs>
          <w:tab w:val="left" w:pos="0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 формата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, гелиевой ручки.</w:t>
      </w:r>
    </w:p>
    <w:p w:rsidR="00A2392F" w:rsidRPr="005460D7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поиск статичных и динамичных композиций в журналах, книгах и др.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1.3 Тема: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Силуэт.</w:t>
      </w:r>
      <w:r>
        <w:rPr>
          <w:sz w:val="28"/>
          <w:szCs w:val="28"/>
        </w:rPr>
        <w:t xml:space="preserve"> Повторение понятия «силуэт». Знакомство со сложными силуэтами. </w:t>
      </w:r>
      <w:proofErr w:type="spellStart"/>
      <w:r>
        <w:rPr>
          <w:sz w:val="28"/>
          <w:szCs w:val="28"/>
        </w:rPr>
        <w:t>Оверлеппинг</w:t>
      </w:r>
      <w:proofErr w:type="spellEnd"/>
      <w:r>
        <w:rPr>
          <w:sz w:val="28"/>
          <w:szCs w:val="28"/>
        </w:rPr>
        <w:t xml:space="preserve"> (наложение, пересечение).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 композиции с использованием сложного силуэта (например, полка с посудой, белье на веревке).</w:t>
      </w:r>
    </w:p>
    <w:p w:rsidR="00A2392F" w:rsidRDefault="00A2392F" w:rsidP="00EC0704">
      <w:pPr>
        <w:tabs>
          <w:tab w:val="left" w:pos="0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 формата, вытянутого по горизонтали, черного фломастера, маркера.</w:t>
      </w:r>
    </w:p>
    <w:p w:rsidR="00A2392F" w:rsidRPr="00FC1A5B" w:rsidRDefault="00A2392F" w:rsidP="00EC0704">
      <w:pPr>
        <w:spacing w:line="276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Самостоятельная работа: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выполнение аппликации-наложения черного на белое, белого на черное (рыбка в аквариуме, грибы в банке и др.). </w:t>
      </w:r>
      <w:proofErr w:type="gramEnd"/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1.4 Тема: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Шахматный прием в декоративной графике.</w:t>
      </w:r>
      <w:r>
        <w:rPr>
          <w:sz w:val="28"/>
          <w:szCs w:val="28"/>
        </w:rPr>
        <w:t xml:space="preserve"> Знакомство с шахматным приемом. Выполнение композиции (например, «В шахматной стране»). Использование формата ½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, черного фломастера.</w:t>
      </w:r>
    </w:p>
    <w:p w:rsidR="00A2392F" w:rsidRPr="00FC1A5B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работа:</w:t>
      </w:r>
      <w:r>
        <w:t xml:space="preserve"> </w:t>
      </w:r>
      <w:r>
        <w:rPr>
          <w:sz w:val="28"/>
          <w:szCs w:val="28"/>
        </w:rPr>
        <w:t>выполнение упражнений различных видов шахматных сеток.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1.5 Тема: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Перспектива.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Знакомство с видами перспективы города (фронтальная, «вид сверху» и др.), пропорциональные отношения (люди, машины, дома).</w:t>
      </w:r>
      <w:proofErr w:type="gramEnd"/>
      <w:r>
        <w:rPr>
          <w:sz w:val="28"/>
          <w:szCs w:val="28"/>
        </w:rPr>
        <w:t xml:space="preserve"> Копирование архитектурных образов (замки, город). Использование формата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,  гелиевых ручек.</w:t>
      </w:r>
    </w:p>
    <w:p w:rsidR="00A2392F" w:rsidRPr="00FC1A5B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знакомство с разными городами по фотографиям, книжным иллюстрациям, открыткам. 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1.6 Тема: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Пластика животных.</w:t>
      </w:r>
      <w:r>
        <w:rPr>
          <w:sz w:val="28"/>
          <w:szCs w:val="28"/>
        </w:rPr>
        <w:t xml:space="preserve"> Дальнейшее знакомство с понятием «стилизация». Выполнение задания «подводный мир». Выполнение упражнения «Несуществующее животное». Использование формата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 xml:space="preserve">, фломастеры. 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Самостоятельная работа: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На одном формате изобразить реальный образ и поиски стилизованных форм того же животного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1.7 Тема: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Работа фломастерами (цветными карандашами).</w:t>
      </w:r>
      <w:r>
        <w:rPr>
          <w:sz w:val="28"/>
          <w:szCs w:val="28"/>
        </w:rPr>
        <w:t xml:space="preserve"> Развитие умения стилизации живых форм, знакомство с понятием «штрих» с его видами. Выполнение задания «мишка Маша», «Лесные плутишки». Использование формата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, цветных карандашей, фломастеров, тушь, палочки.</w:t>
      </w:r>
    </w:p>
    <w:p w:rsidR="00A2392F" w:rsidRPr="00FC1A5B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поисковые зарисовки деталей персонажа (глаза, лапы, детали костюма и др.).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1.8 Тема: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Пластика человека.</w:t>
      </w:r>
      <w:r>
        <w:rPr>
          <w:sz w:val="28"/>
          <w:szCs w:val="28"/>
        </w:rPr>
        <w:t xml:space="preserve"> Знакомство с условными пропорциями и схемами построения фигуры человека. Выполнение композиции «Папуас» (композиция из овалов различной величины).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 формата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, фломастеров.</w:t>
      </w:r>
    </w:p>
    <w:p w:rsidR="00A2392F" w:rsidRPr="00FC1A5B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фотографии или др. изображения людей в движении. 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1.9 Тема: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Графическая композиция.</w:t>
      </w:r>
      <w:r>
        <w:rPr>
          <w:sz w:val="28"/>
          <w:szCs w:val="28"/>
        </w:rPr>
        <w:t xml:space="preserve"> Формирование умения работать над сложной графической композицией. Выполнение композиции «Жар птица» (славянские мифологические образы - птица Феникс, Сирин, Домовой, Леший, Водяной, Русалка)</w:t>
      </w:r>
      <w:proofErr w:type="gramStart"/>
      <w:r>
        <w:rPr>
          <w:sz w:val="28"/>
          <w:szCs w:val="28"/>
        </w:rPr>
        <w:t>.В</w:t>
      </w:r>
      <w:proofErr w:type="gramEnd"/>
      <w:r>
        <w:rPr>
          <w:sz w:val="28"/>
          <w:szCs w:val="28"/>
        </w:rPr>
        <w:t>ыполнение архитектурной композиции на ритм.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 формата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,  фломастеров..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работа: поиск подготовительного материала для творческой композиции, выполнение композиционных поисков.</w:t>
      </w:r>
    </w:p>
    <w:p w:rsidR="00A2392F" w:rsidRPr="00DB59C9" w:rsidRDefault="00A2392F" w:rsidP="00EC0704">
      <w:pPr>
        <w:shd w:val="clear" w:color="auto" w:fill="FFFFFF"/>
        <w:spacing w:line="276" w:lineRule="auto"/>
        <w:jc w:val="both"/>
        <w:rPr>
          <w:b/>
          <w:bCs/>
          <w:sz w:val="16"/>
          <w:szCs w:val="16"/>
        </w:rPr>
      </w:pPr>
    </w:p>
    <w:p w:rsidR="00A2392F" w:rsidRDefault="00A2392F" w:rsidP="00EC0704">
      <w:pPr>
        <w:numPr>
          <w:ilvl w:val="0"/>
          <w:numId w:val="8"/>
        </w:num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Раздел «ЦВЕТОВЕДЕНИЕ»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2.1 Тема: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Локальный цвет и его оттенки.</w:t>
      </w:r>
      <w:r>
        <w:rPr>
          <w:sz w:val="28"/>
          <w:szCs w:val="28"/>
        </w:rPr>
        <w:t xml:space="preserve"> Повторение и закрепление понятия локальный цвет и разнообразие оттенков одного цвета. Выполнение задания «Осенний парк». Использование формата А3, акварели, черный маркер.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выполнение абстрактной аппликации из кусочков ткани (ассоциации на темы: вьюга, огонь, времена года, листопад). Выполнение иллюстраций (например, иллюстрации разноцветных сказок Л. Яхнина).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2.2 Тема: Тональные контрасты. Темное на светлом, светлое на темном.</w:t>
      </w:r>
      <w:r>
        <w:rPr>
          <w:sz w:val="28"/>
          <w:szCs w:val="28"/>
        </w:rPr>
        <w:t xml:space="preserve"> Выделение тоном главного пятна композиции. Выполнение эскизов (например, «Парусник на море, «Силуэт дерева на фоне заката», «Горный пейзаж», «Силуэт цветка в окне», «Привидения»). Использование формата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, акварели.</w:t>
      </w:r>
    </w:p>
    <w:p w:rsidR="00A2392F" w:rsidRPr="00FC1A5B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работа: копирование образцов, предложенных преподавателем.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2.3 Тема: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Колорит. Нюансные  или контрастные гармонии.</w:t>
      </w:r>
      <w:r>
        <w:rPr>
          <w:sz w:val="28"/>
          <w:szCs w:val="28"/>
        </w:rPr>
        <w:t xml:space="preserve"> Формирование знаний о нюансных цветах. Знакомство с понятием «пары </w:t>
      </w:r>
      <w:r>
        <w:rPr>
          <w:sz w:val="28"/>
          <w:szCs w:val="28"/>
        </w:rPr>
        <w:lastRenderedPageBreak/>
        <w:t>нюансных цветов» большого цветового круга. Формирование знаний о дополнительных цветах. Выполнение эскиза витража (например, «Волшебный цветок», «Золотой петушок», «Бабочки»). Использование формата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, акварели.</w:t>
      </w:r>
    </w:p>
    <w:p w:rsidR="00A2392F" w:rsidRPr="00FC1A5B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Самостоятельная работа: знакомство с произведениями известных художников, изучение техники витража в журналах. 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2.4 Тема: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Цветовые гармонии в пределах 2-3-х цветов.</w:t>
      </w:r>
      <w:r>
        <w:rPr>
          <w:sz w:val="28"/>
          <w:szCs w:val="28"/>
        </w:rPr>
        <w:t xml:space="preserve"> Использование ограниченной палитры цветов в создании композиции. Выполнение задания «</w:t>
      </w:r>
      <w:proofErr w:type="spellStart"/>
      <w:r>
        <w:rPr>
          <w:sz w:val="28"/>
          <w:szCs w:val="28"/>
        </w:rPr>
        <w:t>Совушка</w:t>
      </w:r>
      <w:proofErr w:type="spellEnd"/>
      <w:r>
        <w:rPr>
          <w:sz w:val="28"/>
          <w:szCs w:val="28"/>
        </w:rPr>
        <w:t xml:space="preserve"> - сова» (оттенки коричневой палитры).  Использование формата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, гуаши.</w:t>
      </w:r>
    </w:p>
    <w:p w:rsidR="00A2392F" w:rsidRPr="00FC1A5B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Самостоятельная работа: изучение рекламной продукции. Выполнение эскиза афиши, </w:t>
      </w:r>
      <w:proofErr w:type="spellStart"/>
      <w:r>
        <w:rPr>
          <w:sz w:val="28"/>
          <w:szCs w:val="28"/>
        </w:rPr>
        <w:t>флаэра</w:t>
      </w:r>
      <w:proofErr w:type="spellEnd"/>
      <w:r>
        <w:rPr>
          <w:sz w:val="28"/>
          <w:szCs w:val="28"/>
        </w:rPr>
        <w:t>.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2.5 Тема: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Смешанная техника.</w:t>
      </w:r>
      <w:r>
        <w:rPr>
          <w:sz w:val="28"/>
          <w:szCs w:val="28"/>
        </w:rPr>
        <w:t xml:space="preserve"> Умение целесообразно использовать технику, согласно задуманному образу. Выполнение эскиза композиции (например, «Замороженное оконце» и др.)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 формата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, акварели, воска (восковая свеча), соли, гелиевых карандашей с блеском, цветных контуров, гелиевых ручек и др.</w:t>
      </w:r>
    </w:p>
    <w:p w:rsidR="00A2392F" w:rsidRPr="00FC1A5B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фотографирование морозных узоров.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2.6 Тема: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Цвет в музыке.</w:t>
      </w:r>
      <w:r>
        <w:rPr>
          <w:sz w:val="28"/>
          <w:szCs w:val="28"/>
        </w:rPr>
        <w:t xml:space="preserve"> Развитие абстрактного мышления. Прослушивание музыкальных произведений П.И.Чайковский «Времена года», «Вальс цветов», выполнение ассоциативных цветовых композиций. Использование формата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, акварели.</w:t>
      </w:r>
    </w:p>
    <w:p w:rsidR="00A2392F" w:rsidRPr="00FC1A5B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прослушивание шедевров классической музыки.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2.7 Тема: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Психология цвета.</w:t>
      </w:r>
      <w:r>
        <w:rPr>
          <w:sz w:val="28"/>
          <w:szCs w:val="28"/>
        </w:rPr>
        <w:t xml:space="preserve"> Знакомить с психологическими характеристиками цвета на примере цветовых карт </w:t>
      </w:r>
      <w:proofErr w:type="spellStart"/>
      <w:r>
        <w:rPr>
          <w:sz w:val="28"/>
          <w:szCs w:val="28"/>
        </w:rPr>
        <w:t>Люшера</w:t>
      </w:r>
      <w:proofErr w:type="spellEnd"/>
      <w:r>
        <w:rPr>
          <w:sz w:val="28"/>
          <w:szCs w:val="28"/>
        </w:rPr>
        <w:t xml:space="preserve">. Выполнение эскизов образов положительных или отрицательных сказочных героев (например, Буратино, Карабас – </w:t>
      </w:r>
      <w:proofErr w:type="spellStart"/>
      <w:r>
        <w:rPr>
          <w:sz w:val="28"/>
          <w:szCs w:val="28"/>
        </w:rPr>
        <w:t>Барабас</w:t>
      </w:r>
      <w:proofErr w:type="spellEnd"/>
      <w:r>
        <w:rPr>
          <w:sz w:val="28"/>
          <w:szCs w:val="28"/>
        </w:rPr>
        <w:t>, Пьеро, баба Яга и т. д.).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 любого формата, материалов на выбор (гуашь, акварель).</w:t>
      </w:r>
    </w:p>
    <w:p w:rsidR="00A2392F" w:rsidRPr="00FC1A5B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тестирование на предмет цвет-настроение, сочинение сказки о цветах и красках.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2.8 Тема: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Тематическая композиция.</w:t>
      </w:r>
      <w:r>
        <w:rPr>
          <w:sz w:val="28"/>
          <w:szCs w:val="28"/>
        </w:rPr>
        <w:t xml:space="preserve"> Формирование умения работать над сложной тематической композицией. Выполнение иллюстрации к сказке «Снежная королева». Использования формата любого размера и  материалов на выбор (гуашь, акварель).</w:t>
      </w:r>
    </w:p>
    <w:p w:rsidR="00A2392F" w:rsidRPr="00FC1A5B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подбор подготовительного материала, выполнение композиционных поисков.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2.9 Тема: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Тематическая композиция.</w:t>
      </w:r>
      <w:r>
        <w:rPr>
          <w:sz w:val="28"/>
          <w:szCs w:val="28"/>
        </w:rPr>
        <w:t xml:space="preserve"> Формирование умения работать над сложной тематической композицией. Выполнение иллюстрации к сказке о животных и людях.</w:t>
      </w:r>
      <w:r w:rsidRPr="00667E7D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Использование формата любого размера, материалов на выбор (гуашь, акварель).</w:t>
      </w:r>
    </w:p>
    <w:p w:rsidR="00A2392F" w:rsidRPr="00FC1A5B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Самостоятельная работа: подбор подготовительного материала, выполнение композиционных поисков.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2.10 Тема: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Тематическая композиция.</w:t>
      </w:r>
      <w:r>
        <w:rPr>
          <w:sz w:val="28"/>
          <w:szCs w:val="28"/>
        </w:rPr>
        <w:t xml:space="preserve"> Формирование умения работать над сложной тематической композицией. Выполнение сюжетной композиции (например, «Театр», иллюстрации к народным татарским и русским сказкам).  Использование формата любого размера, материалы на выбор (гуашь, акварель).</w:t>
      </w:r>
    </w:p>
    <w:p w:rsidR="00A2392F" w:rsidRPr="00FC1A5B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работа: подбор подготовительного материала, выполнение композиционных поисков.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2.11 Тема: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Тематическая композиция.</w:t>
      </w:r>
      <w:r>
        <w:rPr>
          <w:sz w:val="28"/>
          <w:szCs w:val="28"/>
        </w:rPr>
        <w:t xml:space="preserve"> Формирование умения работать над сложной тематической композицией. Выполнение сюжетной композиции (например, «Путешествие», «Цирк»). Использование формата любого размера, материалов на выбор (гуашь, акварель).</w:t>
      </w:r>
    </w:p>
    <w:p w:rsidR="00A2392F" w:rsidRDefault="00A2392F" w:rsidP="00EC070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работа: подбор подготовительного материала, выполнение композиционных поисков.</w:t>
      </w:r>
    </w:p>
    <w:p w:rsidR="00A2392F" w:rsidRDefault="00A2392F" w:rsidP="00EC0704">
      <w:pPr>
        <w:spacing w:line="276" w:lineRule="auto"/>
        <w:rPr>
          <w:sz w:val="16"/>
          <w:szCs w:val="16"/>
        </w:rPr>
      </w:pPr>
    </w:p>
    <w:p w:rsidR="00A2392F" w:rsidRPr="00196747" w:rsidRDefault="00A2392F" w:rsidP="00EC0704">
      <w:pPr>
        <w:spacing w:line="276" w:lineRule="auto"/>
        <w:rPr>
          <w:sz w:val="16"/>
          <w:szCs w:val="16"/>
        </w:rPr>
      </w:pPr>
    </w:p>
    <w:p w:rsidR="00A2392F" w:rsidRDefault="00A2392F" w:rsidP="00EC0704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ТРЕБОВАНИЯ К УРОВНЮ ПОДГОТОВКИ </w:t>
      </w:r>
      <w:proofErr w:type="gramStart"/>
      <w:r>
        <w:rPr>
          <w:b/>
          <w:bCs/>
          <w:sz w:val="28"/>
          <w:szCs w:val="28"/>
        </w:rPr>
        <w:t>ОБУЧАЮЩИХСЯ</w:t>
      </w:r>
      <w:proofErr w:type="gramEnd"/>
    </w:p>
    <w:p w:rsidR="00A2392F" w:rsidRPr="00196747" w:rsidRDefault="00A2392F" w:rsidP="00EC0704">
      <w:pPr>
        <w:spacing w:line="276" w:lineRule="auto"/>
        <w:jc w:val="center"/>
        <w:rPr>
          <w:b/>
          <w:bCs/>
          <w:sz w:val="16"/>
          <w:szCs w:val="16"/>
        </w:rPr>
      </w:pPr>
    </w:p>
    <w:p w:rsidR="00A2392F" w:rsidRDefault="00A2392F" w:rsidP="00EC0704">
      <w:pPr>
        <w:spacing w:line="276" w:lineRule="auto"/>
        <w:ind w:firstLine="709"/>
        <w:jc w:val="both"/>
        <w:rPr>
          <w:rStyle w:val="c5c1c19"/>
          <w:sz w:val="28"/>
          <w:szCs w:val="28"/>
        </w:rPr>
      </w:pPr>
      <w:r>
        <w:rPr>
          <w:sz w:val="28"/>
          <w:szCs w:val="28"/>
        </w:rPr>
        <w:t xml:space="preserve">Раздел содержит перечень знаний, умений и навыков, приобретение которых обеспечивает программа </w:t>
      </w:r>
      <w:r>
        <w:rPr>
          <w:rStyle w:val="c5c1c19"/>
          <w:sz w:val="28"/>
          <w:szCs w:val="28"/>
        </w:rPr>
        <w:t>«Основы изобразительной грамоты и рисование»:</w:t>
      </w:r>
    </w:p>
    <w:p w:rsidR="00A2392F" w:rsidRDefault="00A2392F" w:rsidP="00EC0704">
      <w:pPr>
        <w:numPr>
          <w:ilvl w:val="0"/>
          <w:numId w:val="9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Знание различных видов изобразительного искусства.</w:t>
      </w:r>
    </w:p>
    <w:p w:rsidR="00A2392F" w:rsidRDefault="00A2392F" w:rsidP="00EC0704">
      <w:pPr>
        <w:numPr>
          <w:ilvl w:val="0"/>
          <w:numId w:val="9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Знание основных жанров изобразительного искусства.</w:t>
      </w:r>
    </w:p>
    <w:p w:rsidR="00A2392F" w:rsidRDefault="00A2392F" w:rsidP="00EC0704">
      <w:pPr>
        <w:pStyle w:val="c0c23c4c36"/>
        <w:numPr>
          <w:ilvl w:val="0"/>
          <w:numId w:val="9"/>
        </w:numPr>
        <w:shd w:val="clear" w:color="auto" w:fill="FFFFFF"/>
        <w:tabs>
          <w:tab w:val="left" w:pos="1134"/>
        </w:tabs>
        <w:spacing w:before="0" w:after="0" w:line="276" w:lineRule="auto"/>
        <w:ind w:left="0" w:firstLine="709"/>
        <w:jc w:val="both"/>
        <w:rPr>
          <w:rStyle w:val="c5c1c19"/>
          <w:sz w:val="28"/>
          <w:szCs w:val="28"/>
        </w:rPr>
      </w:pPr>
      <w:r>
        <w:rPr>
          <w:rStyle w:val="c5c1c19"/>
          <w:sz w:val="28"/>
          <w:szCs w:val="28"/>
        </w:rPr>
        <w:t>Знание терминологии изобразительного искусства.</w:t>
      </w:r>
    </w:p>
    <w:p w:rsidR="00A2392F" w:rsidRDefault="00A2392F" w:rsidP="00EC0704">
      <w:pPr>
        <w:numPr>
          <w:ilvl w:val="0"/>
          <w:numId w:val="9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Знание основ </w:t>
      </w:r>
      <w:proofErr w:type="spellStart"/>
      <w:r>
        <w:rPr>
          <w:sz w:val="28"/>
          <w:szCs w:val="28"/>
        </w:rPr>
        <w:t>цветоведения</w:t>
      </w:r>
      <w:proofErr w:type="spellEnd"/>
      <w:r>
        <w:rPr>
          <w:sz w:val="28"/>
          <w:szCs w:val="28"/>
        </w:rPr>
        <w:t xml:space="preserve"> </w:t>
      </w:r>
      <w:r>
        <w:rPr>
          <w:rStyle w:val="c5c1c19"/>
          <w:sz w:val="28"/>
          <w:szCs w:val="28"/>
        </w:rPr>
        <w:t>(основные и составные цвета, малый и большой цветовой круг, нюансы, контрасты, тон, цветовые гармонии и др.)</w:t>
      </w:r>
      <w:r>
        <w:rPr>
          <w:sz w:val="28"/>
          <w:szCs w:val="28"/>
        </w:rPr>
        <w:t>.</w:t>
      </w:r>
    </w:p>
    <w:p w:rsidR="00A2392F" w:rsidRDefault="00A2392F" w:rsidP="00EC0704">
      <w:pPr>
        <w:numPr>
          <w:ilvl w:val="0"/>
          <w:numId w:val="9"/>
        </w:numPr>
        <w:tabs>
          <w:tab w:val="left" w:pos="1134"/>
        </w:tabs>
        <w:spacing w:line="276" w:lineRule="auto"/>
        <w:ind w:left="0" w:firstLine="709"/>
        <w:jc w:val="both"/>
        <w:rPr>
          <w:rStyle w:val="c5c1c19"/>
          <w:sz w:val="28"/>
          <w:szCs w:val="28"/>
        </w:rPr>
      </w:pPr>
      <w:r>
        <w:rPr>
          <w:rStyle w:val="c5c1c19"/>
          <w:sz w:val="28"/>
          <w:szCs w:val="28"/>
        </w:rPr>
        <w:t>Знание разнообразных техник и технологий, художественных материалов в изобразительной деятельности и  умение их применять в творческой работе.</w:t>
      </w:r>
    </w:p>
    <w:p w:rsidR="00A2392F" w:rsidRDefault="00A2392F" w:rsidP="00EC0704">
      <w:pPr>
        <w:numPr>
          <w:ilvl w:val="0"/>
          <w:numId w:val="9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Знание основных выразительных средств изобразительного искусства.</w:t>
      </w:r>
    </w:p>
    <w:p w:rsidR="00A2392F" w:rsidRDefault="00A2392F" w:rsidP="00EC0704">
      <w:pPr>
        <w:numPr>
          <w:ilvl w:val="0"/>
          <w:numId w:val="9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Знание основных формальных элементов композиции: принципа </w:t>
      </w:r>
      <w:proofErr w:type="spellStart"/>
      <w:r>
        <w:rPr>
          <w:sz w:val="28"/>
          <w:szCs w:val="28"/>
        </w:rPr>
        <w:t>трехкомпонентности</w:t>
      </w:r>
      <w:proofErr w:type="spellEnd"/>
      <w:r>
        <w:rPr>
          <w:sz w:val="28"/>
          <w:szCs w:val="28"/>
        </w:rPr>
        <w:t xml:space="preserve">, силуэта, ритма, пластического контраста, соразмерности, </w:t>
      </w:r>
      <w:proofErr w:type="spellStart"/>
      <w:r>
        <w:rPr>
          <w:sz w:val="28"/>
          <w:szCs w:val="28"/>
        </w:rPr>
        <w:t>центричности-децентричности</w:t>
      </w:r>
      <w:proofErr w:type="spellEnd"/>
      <w:r>
        <w:rPr>
          <w:sz w:val="28"/>
          <w:szCs w:val="28"/>
        </w:rPr>
        <w:t>, статики-динамики, симметрии-асимметрии.</w:t>
      </w:r>
    </w:p>
    <w:p w:rsidR="00A2392F" w:rsidRDefault="00A2392F" w:rsidP="00EC0704">
      <w:pPr>
        <w:numPr>
          <w:ilvl w:val="0"/>
          <w:numId w:val="9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Навыки организации плоскости листа, композиционного решения изображения.</w:t>
      </w:r>
    </w:p>
    <w:p w:rsidR="00A2392F" w:rsidRDefault="00A2392F" w:rsidP="00EC0704">
      <w:pPr>
        <w:numPr>
          <w:ilvl w:val="0"/>
          <w:numId w:val="9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Навыки передачи формы, характера предмета.</w:t>
      </w:r>
    </w:p>
    <w:p w:rsidR="00A2392F" w:rsidRDefault="00A2392F" w:rsidP="00EC0704">
      <w:pPr>
        <w:numPr>
          <w:ilvl w:val="0"/>
          <w:numId w:val="9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Умение выбирать колористические решения в этюдах, зарисовках, набросках.</w:t>
      </w:r>
    </w:p>
    <w:p w:rsidR="00A2392F" w:rsidRDefault="00A2392F" w:rsidP="00EC0704">
      <w:pPr>
        <w:numPr>
          <w:ilvl w:val="0"/>
          <w:numId w:val="9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Наличие творческой инициативы, понимания выразительности цветового и композиционного решения.</w:t>
      </w:r>
    </w:p>
    <w:p w:rsidR="00A2392F" w:rsidRDefault="00A2392F" w:rsidP="00EC0704">
      <w:pPr>
        <w:numPr>
          <w:ilvl w:val="0"/>
          <w:numId w:val="9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Наличие образного мышления, памяти, эстетического отношения к действительности.</w:t>
      </w:r>
    </w:p>
    <w:p w:rsidR="00A2392F" w:rsidRDefault="00A2392F" w:rsidP="00EC0704">
      <w:pPr>
        <w:numPr>
          <w:ilvl w:val="0"/>
          <w:numId w:val="9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>
        <w:rPr>
          <w:rStyle w:val="c5c1c19"/>
          <w:sz w:val="28"/>
          <w:szCs w:val="28"/>
        </w:rPr>
        <w:t xml:space="preserve"> Умение отражать в своей работе различные чувства, мысли, эмоции</w:t>
      </w:r>
      <w:r>
        <w:rPr>
          <w:sz w:val="28"/>
          <w:szCs w:val="28"/>
        </w:rPr>
        <w:t>.</w:t>
      </w:r>
    </w:p>
    <w:p w:rsidR="00A2392F" w:rsidRDefault="00A2392F" w:rsidP="00EC0704">
      <w:pPr>
        <w:pStyle w:val="c0c23c4c36"/>
        <w:numPr>
          <w:ilvl w:val="0"/>
          <w:numId w:val="9"/>
        </w:numPr>
        <w:shd w:val="clear" w:color="auto" w:fill="FFFFFF"/>
        <w:tabs>
          <w:tab w:val="left" w:pos="1134"/>
        </w:tabs>
        <w:spacing w:before="0" w:after="0" w:line="276" w:lineRule="auto"/>
        <w:ind w:left="0" w:firstLine="709"/>
        <w:jc w:val="both"/>
        <w:rPr>
          <w:rStyle w:val="c5c1c19"/>
          <w:sz w:val="28"/>
          <w:szCs w:val="28"/>
        </w:rPr>
      </w:pPr>
      <w:r>
        <w:rPr>
          <w:rStyle w:val="c5c1c19"/>
          <w:sz w:val="28"/>
          <w:szCs w:val="28"/>
        </w:rPr>
        <w:t xml:space="preserve"> Умение правильно оценивать и анализировать результаты собственной творческой деятельности.</w:t>
      </w:r>
    </w:p>
    <w:p w:rsidR="00A2392F" w:rsidRPr="00DB59C9" w:rsidRDefault="00A2392F" w:rsidP="00EC0704">
      <w:pPr>
        <w:spacing w:line="276" w:lineRule="auto"/>
        <w:jc w:val="center"/>
        <w:rPr>
          <w:b/>
          <w:bCs/>
          <w:sz w:val="28"/>
          <w:szCs w:val="28"/>
        </w:rPr>
      </w:pPr>
    </w:p>
    <w:p w:rsidR="00A2392F" w:rsidRDefault="00A2392F" w:rsidP="00EC0704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ФОРМЫ И МЕТОДЫ КОНТРОЛЯ, СИСТЕМА ОЦЕНОК</w:t>
      </w:r>
    </w:p>
    <w:p w:rsidR="00A2392F" w:rsidRPr="00DB59C9" w:rsidRDefault="00A2392F" w:rsidP="00EC0704">
      <w:pPr>
        <w:spacing w:line="276" w:lineRule="auto"/>
        <w:jc w:val="center"/>
        <w:rPr>
          <w:b/>
          <w:bCs/>
          <w:sz w:val="16"/>
          <w:szCs w:val="16"/>
        </w:rPr>
      </w:pPr>
    </w:p>
    <w:p w:rsidR="00A2392F" w:rsidRDefault="00A2392F" w:rsidP="00EC0704">
      <w:pPr>
        <w:pStyle w:val="c0c23c4c36"/>
        <w:shd w:val="clear" w:color="auto" w:fill="FFFFFF"/>
        <w:spacing w:before="0" w:after="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предусматривает текущий контроль успеваемости, промежуточную аттестацию. </w:t>
      </w:r>
    </w:p>
    <w:p w:rsidR="00A2392F" w:rsidRDefault="00A2392F" w:rsidP="00EC0704">
      <w:pPr>
        <w:spacing w:line="276" w:lineRule="auto"/>
        <w:ind w:firstLine="705"/>
        <w:jc w:val="both"/>
        <w:rPr>
          <w:sz w:val="28"/>
          <w:szCs w:val="28"/>
        </w:rPr>
      </w:pPr>
      <w:r>
        <w:rPr>
          <w:sz w:val="28"/>
          <w:szCs w:val="28"/>
        </w:rPr>
        <w:t>Контроль знаний, умений и навыков обучающихся обеспечивает оперативное управление учебным процессом и выполняет обучающую, проверочную, воспитательную и корректирующую функции.</w:t>
      </w:r>
    </w:p>
    <w:p w:rsidR="00A2392F" w:rsidRDefault="00A2392F" w:rsidP="00EC0704">
      <w:pPr>
        <w:shd w:val="clear" w:color="auto" w:fill="FFFFFF"/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Текущий контроль знаний учащихся осуществляется педагогом практически на всех занятиях. </w:t>
      </w:r>
    </w:p>
    <w:p w:rsidR="00A2392F" w:rsidRDefault="00A2392F" w:rsidP="00EC0704">
      <w:pPr>
        <w:pStyle w:val="c0c23c4c36"/>
        <w:shd w:val="clear" w:color="auto" w:fill="FFFFFF"/>
        <w:spacing w:before="0" w:after="0" w:line="276" w:lineRule="auto"/>
        <w:ind w:firstLine="709"/>
        <w:jc w:val="both"/>
        <w:rPr>
          <w:rStyle w:val="c5c1c19"/>
          <w:sz w:val="28"/>
          <w:szCs w:val="28"/>
        </w:rPr>
      </w:pPr>
      <w:r>
        <w:rPr>
          <w:rStyle w:val="c5c1c19"/>
          <w:sz w:val="28"/>
          <w:szCs w:val="28"/>
        </w:rPr>
        <w:t xml:space="preserve">В качестве средств </w:t>
      </w:r>
      <w:r>
        <w:rPr>
          <w:rStyle w:val="c5c1c19"/>
          <w:b/>
          <w:bCs/>
          <w:sz w:val="28"/>
          <w:szCs w:val="28"/>
        </w:rPr>
        <w:t>текущего контроля</w:t>
      </w:r>
      <w:r>
        <w:rPr>
          <w:rStyle w:val="c5c1c19"/>
          <w:sz w:val="28"/>
          <w:szCs w:val="28"/>
        </w:rPr>
        <w:t xml:space="preserve"> успеваемости учащихся программой предусмотрено введение трехкомпонентной оценки: за фантазию, композицию и технику исполнения, которая складывается из выразительности цветового и (или)  графического решения каждой работы. Это обеспечивает стимул к творческой деятельности и объективную самооценку учащихся. </w:t>
      </w:r>
    </w:p>
    <w:p w:rsidR="00A2392F" w:rsidRDefault="00A2392F" w:rsidP="00EC0704">
      <w:pPr>
        <w:spacing w:line="276" w:lineRule="auto"/>
        <w:ind w:firstLine="709"/>
        <w:jc w:val="both"/>
        <w:rPr>
          <w:rStyle w:val="c5c1c19"/>
          <w:sz w:val="28"/>
          <w:szCs w:val="28"/>
        </w:rPr>
      </w:pPr>
      <w:r>
        <w:rPr>
          <w:b/>
          <w:bCs/>
          <w:sz w:val="28"/>
          <w:szCs w:val="28"/>
        </w:rPr>
        <w:t>Промежуточная аттестация</w:t>
      </w:r>
      <w:r>
        <w:rPr>
          <w:sz w:val="28"/>
          <w:szCs w:val="28"/>
        </w:rPr>
        <w:t xml:space="preserve"> проводится в форме просмотров работ учащихся </w:t>
      </w:r>
      <w:r w:rsidR="00E1069A">
        <w:rPr>
          <w:sz w:val="28"/>
          <w:szCs w:val="28"/>
        </w:rPr>
        <w:t>по окончании учебной четверти</w:t>
      </w:r>
      <w:r>
        <w:rPr>
          <w:sz w:val="28"/>
          <w:szCs w:val="28"/>
        </w:rPr>
        <w:t xml:space="preserve">. </w:t>
      </w:r>
      <w:r>
        <w:rPr>
          <w:rStyle w:val="c5c1c19"/>
          <w:sz w:val="28"/>
          <w:szCs w:val="28"/>
        </w:rPr>
        <w:t xml:space="preserve">На просмотрах работ учащихся выставляется итоговая оценка за </w:t>
      </w:r>
      <w:r w:rsidR="00E1069A">
        <w:rPr>
          <w:rStyle w:val="c5c1c19"/>
          <w:sz w:val="28"/>
          <w:szCs w:val="28"/>
        </w:rPr>
        <w:t>учебную четверть</w:t>
      </w:r>
      <w:r>
        <w:rPr>
          <w:rStyle w:val="c5c1c19"/>
          <w:sz w:val="28"/>
          <w:szCs w:val="28"/>
        </w:rPr>
        <w:t xml:space="preserve">. </w:t>
      </w:r>
    </w:p>
    <w:p w:rsidR="00A2392F" w:rsidRDefault="00A2392F" w:rsidP="00EC0704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окончании предмета проводится промежуточная аттестация,  вид аттестации – </w:t>
      </w:r>
      <w:r w:rsidR="00E1069A">
        <w:rPr>
          <w:sz w:val="28"/>
          <w:szCs w:val="28"/>
        </w:rPr>
        <w:t>просмотр</w:t>
      </w:r>
      <w:proofErr w:type="gramStart"/>
      <w:r w:rsidR="00E1069A">
        <w:rPr>
          <w:sz w:val="28"/>
          <w:szCs w:val="28"/>
        </w:rPr>
        <w:t>.</w:t>
      </w:r>
      <w:r>
        <w:rPr>
          <w:sz w:val="28"/>
          <w:szCs w:val="28"/>
        </w:rPr>
        <w:t>.</w:t>
      </w:r>
      <w:proofErr w:type="gramEnd"/>
    </w:p>
    <w:p w:rsidR="00A2392F" w:rsidRDefault="00A2392F" w:rsidP="00EC0704">
      <w:pPr>
        <w:pStyle w:val="c0c23c4c36"/>
        <w:shd w:val="clear" w:color="auto" w:fill="FFFFFF"/>
        <w:spacing w:line="276" w:lineRule="auto"/>
        <w:ind w:firstLine="360"/>
        <w:jc w:val="center"/>
        <w:rPr>
          <w:rStyle w:val="c5c1c19"/>
          <w:b/>
          <w:bCs/>
          <w:i/>
          <w:iCs/>
          <w:sz w:val="28"/>
          <w:szCs w:val="28"/>
        </w:rPr>
      </w:pPr>
      <w:r>
        <w:rPr>
          <w:rStyle w:val="c5c1c19"/>
          <w:b/>
          <w:bCs/>
          <w:i/>
          <w:iCs/>
          <w:sz w:val="28"/>
          <w:szCs w:val="28"/>
        </w:rPr>
        <w:t>Критерии оценки</w:t>
      </w:r>
    </w:p>
    <w:p w:rsidR="00A2392F" w:rsidRDefault="00A2392F" w:rsidP="00EC0704">
      <w:pPr>
        <w:spacing w:line="276" w:lineRule="auto"/>
        <w:ind w:firstLine="709"/>
        <w:jc w:val="both"/>
        <w:rPr>
          <w:rStyle w:val="c5c1c19"/>
          <w:sz w:val="28"/>
          <w:szCs w:val="28"/>
        </w:rPr>
      </w:pPr>
      <w:r>
        <w:rPr>
          <w:sz w:val="28"/>
          <w:szCs w:val="28"/>
        </w:rPr>
        <w:t xml:space="preserve">Для развития творческого потенциала учащихся, а также стимулирования творческого роста программой предлагается введение поэтапного контроля, включающего в себя три составляющие: </w:t>
      </w:r>
      <w:r>
        <w:rPr>
          <w:rStyle w:val="c5c1c19"/>
          <w:sz w:val="28"/>
          <w:szCs w:val="28"/>
        </w:rPr>
        <w:t>фантазию, композицию, технику исполнения (выразительность цветового или графического решения).</w:t>
      </w:r>
    </w:p>
    <w:p w:rsidR="00A2392F" w:rsidRDefault="00A2392F" w:rsidP="00EC0704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«Фантазия».</w:t>
      </w:r>
      <w:r>
        <w:rPr>
          <w:sz w:val="28"/>
          <w:szCs w:val="28"/>
        </w:rPr>
        <w:t xml:space="preserve"> На первом этапе оценивается оригинальность мышления ребенка, новизна идеи, отсутствие шаблонного представления задания. </w:t>
      </w:r>
    </w:p>
    <w:p w:rsidR="00A2392F" w:rsidRDefault="00FB143D" w:rsidP="00EC0704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E1069A">
        <w:rPr>
          <w:sz w:val="28"/>
          <w:szCs w:val="28"/>
        </w:rPr>
        <w:t>Вы</w:t>
      </w:r>
      <w:r>
        <w:rPr>
          <w:sz w:val="28"/>
          <w:szCs w:val="28"/>
        </w:rPr>
        <w:t xml:space="preserve">сший» </w:t>
      </w:r>
      <w:r w:rsidR="00A2392F">
        <w:rPr>
          <w:sz w:val="28"/>
          <w:szCs w:val="28"/>
        </w:rPr>
        <w:t>- учащийся демонстрирует свое оригинальное решение задачи;</w:t>
      </w:r>
    </w:p>
    <w:p w:rsidR="00A2392F" w:rsidRDefault="00FB143D" w:rsidP="00EC0704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E1069A">
        <w:rPr>
          <w:sz w:val="28"/>
          <w:szCs w:val="28"/>
        </w:rPr>
        <w:t>Средний</w:t>
      </w:r>
      <w:r>
        <w:rPr>
          <w:sz w:val="28"/>
          <w:szCs w:val="28"/>
        </w:rPr>
        <w:t>»</w:t>
      </w:r>
      <w:r w:rsidR="00E1069A">
        <w:rPr>
          <w:sz w:val="28"/>
          <w:szCs w:val="28"/>
        </w:rPr>
        <w:t xml:space="preserve"> </w:t>
      </w:r>
      <w:r w:rsidR="00A2392F">
        <w:rPr>
          <w:sz w:val="28"/>
          <w:szCs w:val="28"/>
        </w:rPr>
        <w:t xml:space="preserve"> - решение поставленной задачи с помощью преподавателя;</w:t>
      </w:r>
    </w:p>
    <w:p w:rsidR="00A2392F" w:rsidRDefault="00FB143D" w:rsidP="00EC0704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«Низкий» </w:t>
      </w:r>
      <w:r w:rsidR="00A2392F">
        <w:rPr>
          <w:sz w:val="28"/>
          <w:szCs w:val="28"/>
        </w:rPr>
        <w:t>- использование готового решения (срисовывание с образца).</w:t>
      </w:r>
    </w:p>
    <w:p w:rsidR="00A2392F" w:rsidRDefault="00A2392F" w:rsidP="00EC0704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bCs/>
          <w:sz w:val="28"/>
          <w:szCs w:val="28"/>
        </w:rPr>
        <w:t xml:space="preserve">Композиция». </w:t>
      </w:r>
      <w:proofErr w:type="gramStart"/>
      <w:r>
        <w:rPr>
          <w:sz w:val="28"/>
          <w:szCs w:val="28"/>
        </w:rPr>
        <w:t>Предполагает грамотный выбор формата, определение величины предмета (предметов), пропорциональные отношения величин, знание элементарных законов композиции (равновесие, плановость, загораживание, статика, динамика и др.).</w:t>
      </w:r>
      <w:proofErr w:type="gramEnd"/>
    </w:p>
    <w:p w:rsidR="00A2392F" w:rsidRDefault="00FB143D" w:rsidP="00EC0704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«Высший» </w:t>
      </w:r>
      <w:r w:rsidR="00A2392F">
        <w:rPr>
          <w:sz w:val="28"/>
          <w:szCs w:val="28"/>
        </w:rPr>
        <w:t>- все параметры раздела соблюдены; в случае незначительных ошибок ребенку предлагается исправить недочеты самостоятельно. При самостоятельном исправлении ошибок оценка за работу не снижается;</w:t>
      </w:r>
    </w:p>
    <w:p w:rsidR="00A2392F" w:rsidRDefault="00FB143D" w:rsidP="00EC0704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«Средний»  </w:t>
      </w:r>
      <w:r w:rsidR="00A2392F">
        <w:rPr>
          <w:sz w:val="28"/>
          <w:szCs w:val="28"/>
        </w:rPr>
        <w:t>- имеются незначительные ошибки;</w:t>
      </w:r>
    </w:p>
    <w:p w:rsidR="00A2392F" w:rsidRDefault="00FB143D" w:rsidP="00EC0704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«Низкий» </w:t>
      </w:r>
      <w:r w:rsidR="00A2392F">
        <w:rPr>
          <w:sz w:val="28"/>
          <w:szCs w:val="28"/>
        </w:rPr>
        <w:t>- грубые ошибки, учащийся плохо осваивает формат, допускает искажения в передаче пропорций и формы предметов.</w:t>
      </w:r>
    </w:p>
    <w:p w:rsidR="00A2392F" w:rsidRDefault="00A2392F" w:rsidP="00EC0704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«Техника исполнения» (в</w:t>
      </w:r>
      <w:r>
        <w:rPr>
          <w:rStyle w:val="c5c1c19"/>
          <w:b/>
          <w:bCs/>
          <w:sz w:val="28"/>
          <w:szCs w:val="28"/>
        </w:rPr>
        <w:t>ыразительность цветового и (или) графического решения</w:t>
      </w:r>
      <w:r>
        <w:rPr>
          <w:b/>
          <w:bCs/>
          <w:sz w:val="28"/>
          <w:szCs w:val="28"/>
        </w:rPr>
        <w:t xml:space="preserve">» </w:t>
      </w:r>
      <w:r>
        <w:rPr>
          <w:sz w:val="28"/>
          <w:szCs w:val="28"/>
        </w:rPr>
        <w:t>предполагает обобщение знаний по изученным разделам, наличие индивидуального цветового (графического решения), законченность работы.</w:t>
      </w:r>
      <w:proofErr w:type="gramEnd"/>
    </w:p>
    <w:p w:rsidR="00A2392F" w:rsidRDefault="00FB143D" w:rsidP="00EC0704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«Высший» -</w:t>
      </w:r>
      <w:r w:rsidR="00A2392F">
        <w:rPr>
          <w:sz w:val="28"/>
          <w:szCs w:val="28"/>
        </w:rPr>
        <w:t xml:space="preserve"> учащийся способен самостоятельно применять полученные знания, умения, навыки, демонстрируя индивидуальное решение поставленной задачи и законченность работы;</w:t>
      </w:r>
    </w:p>
    <w:p w:rsidR="00A2392F" w:rsidRDefault="00FB143D" w:rsidP="00EC0704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«Средний»  </w:t>
      </w:r>
      <w:r w:rsidR="00A2392F">
        <w:rPr>
          <w:sz w:val="28"/>
          <w:szCs w:val="28"/>
        </w:rPr>
        <w:t>- работой учащегося руководит преподаватель (в большей части словесно);</w:t>
      </w:r>
    </w:p>
    <w:p w:rsidR="00A2392F" w:rsidRDefault="00FB143D" w:rsidP="00EC0704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«Низкий» </w:t>
      </w:r>
      <w:r w:rsidR="00A2392F">
        <w:rPr>
          <w:sz w:val="28"/>
          <w:szCs w:val="28"/>
        </w:rPr>
        <w:t>- работой учащегося руководит преподаватель, используя наглядный показ на работе учащегося.</w:t>
      </w:r>
    </w:p>
    <w:p w:rsidR="00A2392F" w:rsidRPr="00196747" w:rsidRDefault="00A2392F" w:rsidP="00EC0704">
      <w:pPr>
        <w:spacing w:line="276" w:lineRule="auto"/>
        <w:ind w:firstLine="709"/>
        <w:jc w:val="both"/>
        <w:rPr>
          <w:sz w:val="16"/>
          <w:szCs w:val="16"/>
        </w:rPr>
      </w:pPr>
    </w:p>
    <w:p w:rsidR="00A2392F" w:rsidRDefault="00A2392F" w:rsidP="00EC0704">
      <w:pPr>
        <w:pStyle w:val="c0c23c4c36"/>
        <w:shd w:val="clear" w:color="auto" w:fill="FFFFFF"/>
        <w:spacing w:line="276" w:lineRule="auto"/>
        <w:ind w:firstLine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МЕТОДИЧЕСКОЕ ОБЕСПЕЧЕНИЕ УЧЕБНОГО ПРОЦЕССА</w:t>
      </w:r>
    </w:p>
    <w:p w:rsidR="00A2392F" w:rsidRPr="004A0F0B" w:rsidRDefault="00A2392F" w:rsidP="00EC0704">
      <w:pPr>
        <w:pStyle w:val="c0c23c4c36"/>
        <w:shd w:val="clear" w:color="auto" w:fill="FFFFFF"/>
        <w:spacing w:before="0" w:after="0" w:line="276" w:lineRule="auto"/>
        <w:jc w:val="center"/>
        <w:rPr>
          <w:b/>
          <w:bCs/>
          <w:i/>
          <w:iCs/>
          <w:sz w:val="28"/>
          <w:szCs w:val="28"/>
        </w:rPr>
      </w:pPr>
      <w:r w:rsidRPr="004A0F0B">
        <w:rPr>
          <w:b/>
          <w:bCs/>
          <w:i/>
          <w:iCs/>
          <w:sz w:val="28"/>
          <w:szCs w:val="28"/>
        </w:rPr>
        <w:t>Методические рекомендации преподавателям</w:t>
      </w:r>
    </w:p>
    <w:p w:rsidR="00A2392F" w:rsidRDefault="00A2392F" w:rsidP="00EC0704">
      <w:pPr>
        <w:pStyle w:val="c0c4c50"/>
        <w:shd w:val="clear" w:color="auto" w:fill="FFFFFF"/>
        <w:tabs>
          <w:tab w:val="left" w:pos="0"/>
        </w:tabs>
        <w:spacing w:before="0" w:after="0" w:line="276" w:lineRule="auto"/>
        <w:ind w:firstLine="720"/>
        <w:jc w:val="both"/>
        <w:rPr>
          <w:rStyle w:val="c5c1c19"/>
          <w:sz w:val="28"/>
          <w:szCs w:val="28"/>
        </w:rPr>
      </w:pPr>
      <w:r>
        <w:rPr>
          <w:rStyle w:val="c5c1c19"/>
          <w:sz w:val="28"/>
          <w:szCs w:val="28"/>
        </w:rPr>
        <w:t>Занятия изобразительным искусством – одно из самых больших удовольствий для ребенка</w:t>
      </w:r>
      <w:r>
        <w:rPr>
          <w:rStyle w:val="c5c1c19"/>
          <w:color w:val="FF0000"/>
          <w:sz w:val="28"/>
          <w:szCs w:val="28"/>
        </w:rPr>
        <w:t xml:space="preserve"> </w:t>
      </w:r>
      <w:r>
        <w:rPr>
          <w:rStyle w:val="c5c1c19"/>
          <w:color w:val="000000"/>
          <w:sz w:val="28"/>
          <w:szCs w:val="28"/>
        </w:rPr>
        <w:t xml:space="preserve">младшего школьного возраста. </w:t>
      </w:r>
      <w:r>
        <w:rPr>
          <w:rStyle w:val="c5c1c19"/>
          <w:sz w:val="28"/>
          <w:szCs w:val="28"/>
        </w:rPr>
        <w:t xml:space="preserve">Они приносят много радости и положительных эмоций, являясь источником развития творческих способностей. Особенностью этого возраста является любознательность, желание познавать окружающую действительность, отзывчивость на «прекрасное». Имея чувственно-эмоциональный опыт и начальные знания изобразительной грамоты, ребенок способен воплотить свой замысел в творческой работе. </w:t>
      </w:r>
    </w:p>
    <w:p w:rsidR="00A2392F" w:rsidRDefault="00A2392F" w:rsidP="00EC0704">
      <w:pPr>
        <w:pStyle w:val="c0c23c4"/>
        <w:shd w:val="clear" w:color="auto" w:fill="FFFFFF"/>
        <w:spacing w:before="0" w:after="0" w:line="276" w:lineRule="auto"/>
        <w:ind w:firstLine="709"/>
        <w:jc w:val="both"/>
        <w:rPr>
          <w:rStyle w:val="c5c1"/>
          <w:sz w:val="28"/>
          <w:szCs w:val="28"/>
        </w:rPr>
      </w:pPr>
      <w:r>
        <w:rPr>
          <w:rStyle w:val="c5c1"/>
          <w:sz w:val="28"/>
          <w:szCs w:val="28"/>
        </w:rPr>
        <w:t xml:space="preserve">Основное время на занятиях отводится практической работе, которая проводится на каждом занятии после объяснения теоретического материала. Создание творческой атмосферы на занятии способствует появлению и укреплению у ребенка заинтересованности в собственной творческой деятельности. С этой целью педагогу необходимо знакомить детей с работами художников и народных мастеров с шедеврами живописи и </w:t>
      </w:r>
      <w:r>
        <w:rPr>
          <w:rStyle w:val="c5c1"/>
          <w:sz w:val="28"/>
          <w:szCs w:val="28"/>
        </w:rPr>
        <w:lastRenderedPageBreak/>
        <w:t xml:space="preserve">графики (используя богатые книжные фонды и фонды </w:t>
      </w:r>
      <w:proofErr w:type="spellStart"/>
      <w:r>
        <w:rPr>
          <w:rStyle w:val="c5c1"/>
          <w:sz w:val="28"/>
          <w:szCs w:val="28"/>
        </w:rPr>
        <w:t>мультимедиатеки</w:t>
      </w:r>
      <w:proofErr w:type="spellEnd"/>
      <w:r>
        <w:rPr>
          <w:rStyle w:val="c5c1"/>
          <w:sz w:val="28"/>
          <w:szCs w:val="28"/>
        </w:rPr>
        <w:t xml:space="preserve"> школьной библиотеки). Важной составляющей творческой заинтересованности учащихся является приобщение детей к </w:t>
      </w:r>
      <w:proofErr w:type="spellStart"/>
      <w:r>
        <w:rPr>
          <w:rStyle w:val="c5c1"/>
          <w:sz w:val="28"/>
          <w:szCs w:val="28"/>
        </w:rPr>
        <w:t>конкурсно-выставочной</w:t>
      </w:r>
      <w:proofErr w:type="spellEnd"/>
      <w:r>
        <w:rPr>
          <w:rStyle w:val="c5c1"/>
          <w:sz w:val="28"/>
          <w:szCs w:val="28"/>
        </w:rPr>
        <w:t xml:space="preserve"> деятельности (посещение художественных выставок, проведение бесед и экскурсий, участие в творческих конкурсах).</w:t>
      </w:r>
    </w:p>
    <w:p w:rsidR="00A2392F" w:rsidRDefault="00A2392F" w:rsidP="00EC0704">
      <w:pPr>
        <w:pStyle w:val="c0c23c4"/>
        <w:shd w:val="clear" w:color="auto" w:fill="FFFFFF"/>
        <w:spacing w:before="0" w:after="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Несмотря на направленность программы к развитию индивидуальных качеств личности каждого ребенка рекомендуется проводить внеклассные мероприятия (организация выставок, проведение праздников, тематических дней, посещение музеев и др.). Это позволит объединить и сдружить детский коллектив.</w:t>
      </w:r>
    </w:p>
    <w:p w:rsidR="00A2392F" w:rsidRDefault="00A2392F" w:rsidP="00EC0704">
      <w:pPr>
        <w:shd w:val="clear" w:color="auto" w:fill="FFFFFF"/>
        <w:spacing w:line="276" w:lineRule="auto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Самостоятельная работа учащихся</w:t>
      </w:r>
    </w:p>
    <w:p w:rsidR="00A2392F" w:rsidRDefault="00A2392F" w:rsidP="00EC0704">
      <w:pPr>
        <w:shd w:val="clear" w:color="auto" w:fill="FFFFFF"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полноценного усвоения материала учебной программой предусмотрено введение самостоятельной работы. На самостоятельную работу учащихся отводится 100% времени от аудиторных занятий, которые выполняются в форме домашних заданий (упражнений к изученным темам, рисование с натуры, применением шаблонов), а также в виде экскурсий, участия обучающихся в творческих мероприятиях и культурно-просветительской деятельности образовательного учреждения. </w:t>
      </w:r>
    </w:p>
    <w:p w:rsidR="00FB143D" w:rsidRDefault="00FB143D" w:rsidP="00EC0704">
      <w:pPr>
        <w:pStyle w:val="c0c23c4"/>
        <w:shd w:val="clear" w:color="auto" w:fill="FFFFFF"/>
        <w:spacing w:before="0" w:after="0" w:line="276" w:lineRule="auto"/>
        <w:ind w:firstLine="360"/>
        <w:jc w:val="center"/>
        <w:rPr>
          <w:b/>
          <w:bCs/>
          <w:i/>
          <w:iCs/>
          <w:sz w:val="28"/>
          <w:szCs w:val="28"/>
        </w:rPr>
      </w:pPr>
    </w:p>
    <w:p w:rsidR="00A2392F" w:rsidRDefault="00A2392F" w:rsidP="00EC0704">
      <w:pPr>
        <w:pStyle w:val="c0c23c4"/>
        <w:shd w:val="clear" w:color="auto" w:fill="FFFFFF"/>
        <w:spacing w:before="0" w:after="0" w:line="276" w:lineRule="auto"/>
        <w:ind w:firstLine="360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Средства обучения</w:t>
      </w:r>
    </w:p>
    <w:p w:rsidR="00A2392F" w:rsidRDefault="00A2392F" w:rsidP="00EC0704">
      <w:pPr>
        <w:pStyle w:val="c0c23c4"/>
        <w:shd w:val="clear" w:color="auto" w:fill="FFFFFF"/>
        <w:spacing w:before="0" w:after="0" w:line="276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материальные</w:t>
      </w:r>
      <w:r>
        <w:rPr>
          <w:sz w:val="28"/>
          <w:szCs w:val="28"/>
        </w:rPr>
        <w:t>: учебные аудитории, специально оборудованные наглядными пособиями, мебелью, натюрмортным фондом;</w:t>
      </w:r>
    </w:p>
    <w:p w:rsidR="00A2392F" w:rsidRDefault="00A2392F" w:rsidP="00EC0704">
      <w:pPr>
        <w:pStyle w:val="c0c23c4"/>
        <w:shd w:val="clear" w:color="auto" w:fill="FFFFFF"/>
        <w:spacing w:before="0" w:after="0" w:line="276" w:lineRule="auto"/>
        <w:ind w:firstLine="3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наглядно – плоскостные: </w:t>
      </w:r>
      <w:r>
        <w:rPr>
          <w:sz w:val="28"/>
          <w:szCs w:val="28"/>
        </w:rPr>
        <w:t>наглядные методические пособия, карты, плакаты, фонд работ учащихся, настенные иллюстрации, магнитные доски, интерактивные доски;</w:t>
      </w:r>
      <w:proofErr w:type="gramEnd"/>
    </w:p>
    <w:p w:rsidR="00A2392F" w:rsidRDefault="00A2392F" w:rsidP="00EC0704">
      <w:pPr>
        <w:pStyle w:val="c0c23c4"/>
        <w:shd w:val="clear" w:color="auto" w:fill="FFFFFF"/>
        <w:spacing w:before="0" w:after="0" w:line="276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демонстрационные: </w:t>
      </w:r>
      <w:r>
        <w:rPr>
          <w:sz w:val="28"/>
          <w:szCs w:val="28"/>
        </w:rPr>
        <w:t>муляжи, чучела птиц и животных, гербарии, демонстрационные модели, натюрмортный фонд;</w:t>
      </w:r>
    </w:p>
    <w:p w:rsidR="00A2392F" w:rsidRDefault="00A2392F" w:rsidP="00EC0704">
      <w:pPr>
        <w:pStyle w:val="c0c23c4"/>
        <w:shd w:val="clear" w:color="auto" w:fill="FFFFFF"/>
        <w:spacing w:before="0" w:after="0" w:line="276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электронные образовательные ресурсы: </w:t>
      </w:r>
      <w:proofErr w:type="spellStart"/>
      <w:r>
        <w:rPr>
          <w:sz w:val="28"/>
          <w:szCs w:val="28"/>
        </w:rPr>
        <w:t>мультимедийные</w:t>
      </w:r>
      <w:proofErr w:type="spellEnd"/>
      <w:r>
        <w:rPr>
          <w:sz w:val="28"/>
          <w:szCs w:val="28"/>
        </w:rPr>
        <w:t xml:space="preserve"> учебники, </w:t>
      </w:r>
      <w:proofErr w:type="spellStart"/>
      <w:r>
        <w:rPr>
          <w:sz w:val="28"/>
          <w:szCs w:val="28"/>
        </w:rPr>
        <w:t>мультимедийные</w:t>
      </w:r>
      <w:proofErr w:type="spellEnd"/>
      <w:r>
        <w:rPr>
          <w:sz w:val="28"/>
          <w:szCs w:val="28"/>
        </w:rPr>
        <w:t xml:space="preserve"> универсальные энциклопедии, сетевые образовательные ресурсы;</w:t>
      </w:r>
    </w:p>
    <w:p w:rsidR="00A2392F" w:rsidRPr="004A0F0B" w:rsidRDefault="00A2392F" w:rsidP="00FB143D">
      <w:pPr>
        <w:pStyle w:val="c0c23c4"/>
        <w:shd w:val="clear" w:color="auto" w:fill="FFFFFF"/>
        <w:spacing w:before="0" w:after="0" w:line="276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аудиовизуальные: </w:t>
      </w:r>
      <w:proofErr w:type="spellStart"/>
      <w:proofErr w:type="gramStart"/>
      <w:r>
        <w:rPr>
          <w:sz w:val="28"/>
          <w:szCs w:val="28"/>
        </w:rPr>
        <w:t>слайд-фильмы</w:t>
      </w:r>
      <w:proofErr w:type="spellEnd"/>
      <w:proofErr w:type="gramEnd"/>
      <w:r>
        <w:rPr>
          <w:sz w:val="28"/>
          <w:szCs w:val="28"/>
        </w:rPr>
        <w:t>, видеофильмы, учебные кинофильмы, аудиозаписи.</w:t>
      </w:r>
    </w:p>
    <w:p w:rsidR="00A2392F" w:rsidRDefault="00A2392F" w:rsidP="00FB143D">
      <w:pPr>
        <w:spacing w:line="276" w:lineRule="auto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 СПИСОК ЛИТЕРАТУРЫ</w:t>
      </w:r>
    </w:p>
    <w:p w:rsidR="00A2392F" w:rsidRDefault="00A2392F" w:rsidP="00EC0704">
      <w:pPr>
        <w:spacing w:line="276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Методическая литература</w:t>
      </w:r>
    </w:p>
    <w:p w:rsidR="00A2392F" w:rsidRDefault="00A2392F" w:rsidP="00EC0704">
      <w:pPr>
        <w:numPr>
          <w:ilvl w:val="0"/>
          <w:numId w:val="2"/>
        </w:numPr>
        <w:tabs>
          <w:tab w:val="left" w:pos="1134"/>
          <w:tab w:val="left" w:pos="1276"/>
        </w:tabs>
        <w:spacing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Алехин А.Д. Изобразительное искусство. Художник. Педагог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ш</w:t>
      </w:r>
      <w:proofErr w:type="gramEnd"/>
      <w:r>
        <w:rPr>
          <w:sz w:val="28"/>
          <w:szCs w:val="28"/>
        </w:rPr>
        <w:t xml:space="preserve">кола: книга для учителя. – М.: Просвещение, 1984 </w:t>
      </w:r>
    </w:p>
    <w:p w:rsidR="00A2392F" w:rsidRDefault="00A2392F" w:rsidP="00EC0704">
      <w:pPr>
        <w:numPr>
          <w:ilvl w:val="0"/>
          <w:numId w:val="2"/>
        </w:numPr>
        <w:tabs>
          <w:tab w:val="left" w:pos="1134"/>
          <w:tab w:val="left" w:pos="1276"/>
        </w:tabs>
        <w:spacing w:line="276" w:lineRule="auto"/>
        <w:ind w:left="0" w:firstLine="709"/>
        <w:rPr>
          <w:sz w:val="28"/>
          <w:szCs w:val="28"/>
        </w:rPr>
      </w:pPr>
      <w:proofErr w:type="spellStart"/>
      <w:r>
        <w:rPr>
          <w:sz w:val="28"/>
          <w:szCs w:val="28"/>
        </w:rPr>
        <w:t>Выготский</w:t>
      </w:r>
      <w:proofErr w:type="spellEnd"/>
      <w:r>
        <w:rPr>
          <w:sz w:val="28"/>
          <w:szCs w:val="28"/>
        </w:rPr>
        <w:t xml:space="preserve"> Л.С. Воображение и творчество в детском возрасте.- 3-е изд.- М.: Просвещение, 1991 </w:t>
      </w:r>
    </w:p>
    <w:p w:rsidR="00A2392F" w:rsidRDefault="00A2392F" w:rsidP="00EC0704">
      <w:pPr>
        <w:numPr>
          <w:ilvl w:val="0"/>
          <w:numId w:val="2"/>
        </w:numPr>
        <w:tabs>
          <w:tab w:val="left" w:pos="1134"/>
          <w:tab w:val="left" w:pos="1276"/>
        </w:tabs>
        <w:spacing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Горяева Н.А. первые шаги в мире искусства: Из опыта работы: Книга для учителя. М.: Просвещение, 1991 </w:t>
      </w:r>
    </w:p>
    <w:p w:rsidR="00A2392F" w:rsidRDefault="00A2392F" w:rsidP="00EC0704">
      <w:pPr>
        <w:numPr>
          <w:ilvl w:val="0"/>
          <w:numId w:val="2"/>
        </w:numPr>
        <w:tabs>
          <w:tab w:val="left" w:pos="1134"/>
          <w:tab w:val="left" w:pos="1276"/>
        </w:tabs>
        <w:spacing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Давыдов В.В. Проблемы развивающего обучения. Опыт теоретического и экспериментального психологического исследования. - М.: Педагогика,1989 </w:t>
      </w:r>
    </w:p>
    <w:p w:rsidR="00A2392F" w:rsidRDefault="00A2392F" w:rsidP="00EC0704">
      <w:pPr>
        <w:numPr>
          <w:ilvl w:val="0"/>
          <w:numId w:val="2"/>
        </w:numPr>
        <w:tabs>
          <w:tab w:val="left" w:pos="1134"/>
          <w:tab w:val="left" w:pos="1276"/>
        </w:tabs>
        <w:spacing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Зеленина Е.Л. Играем, познаем, рисуем. – М.: Просвещение, 1996 </w:t>
      </w:r>
    </w:p>
    <w:p w:rsidR="00A2392F" w:rsidRDefault="00A2392F" w:rsidP="00EC0704">
      <w:pPr>
        <w:numPr>
          <w:ilvl w:val="0"/>
          <w:numId w:val="2"/>
        </w:numPr>
        <w:tabs>
          <w:tab w:val="left" w:pos="1134"/>
          <w:tab w:val="left" w:pos="1276"/>
        </w:tabs>
        <w:spacing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Казакова Т.С. Изобразительная деятельность и художественное развитие дошкольника. М.: Педагогика, 1983 </w:t>
      </w:r>
    </w:p>
    <w:p w:rsidR="00A2392F" w:rsidRDefault="00A2392F" w:rsidP="00EC0704">
      <w:pPr>
        <w:numPr>
          <w:ilvl w:val="0"/>
          <w:numId w:val="2"/>
        </w:numPr>
        <w:tabs>
          <w:tab w:val="left" w:pos="1134"/>
          <w:tab w:val="left" w:pos="1276"/>
        </w:tabs>
        <w:spacing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Кирилло</w:t>
      </w:r>
      <w:r w:rsidR="00FB143D">
        <w:rPr>
          <w:sz w:val="28"/>
          <w:szCs w:val="28"/>
        </w:rPr>
        <w:t>в</w:t>
      </w:r>
      <w:r>
        <w:rPr>
          <w:sz w:val="28"/>
          <w:szCs w:val="28"/>
        </w:rPr>
        <w:t xml:space="preserve"> А. Учителю об изобразительных материалах. – М.: Просвещение, 1971 </w:t>
      </w:r>
    </w:p>
    <w:p w:rsidR="00A2392F" w:rsidRDefault="00A2392F" w:rsidP="00EC0704">
      <w:pPr>
        <w:numPr>
          <w:ilvl w:val="0"/>
          <w:numId w:val="2"/>
        </w:numPr>
        <w:tabs>
          <w:tab w:val="left" w:pos="1134"/>
          <w:tab w:val="left" w:pos="1276"/>
        </w:tabs>
        <w:spacing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Комарова Т.С. Как научить ребенка рисовать. – М.: Столетие, 1998 </w:t>
      </w:r>
    </w:p>
    <w:p w:rsidR="00A2392F" w:rsidRDefault="00A2392F" w:rsidP="00EC0704">
      <w:pPr>
        <w:numPr>
          <w:ilvl w:val="0"/>
          <w:numId w:val="2"/>
        </w:numPr>
        <w:tabs>
          <w:tab w:val="left" w:pos="1134"/>
          <w:tab w:val="left" w:pos="1276"/>
        </w:tabs>
        <w:spacing w:line="276" w:lineRule="auto"/>
        <w:ind w:left="0" w:firstLine="709"/>
        <w:rPr>
          <w:sz w:val="28"/>
          <w:szCs w:val="28"/>
        </w:rPr>
      </w:pPr>
      <w:proofErr w:type="spellStart"/>
      <w:r>
        <w:rPr>
          <w:sz w:val="28"/>
          <w:szCs w:val="28"/>
        </w:rPr>
        <w:t>Компанцева</w:t>
      </w:r>
      <w:proofErr w:type="spellEnd"/>
      <w:r>
        <w:rPr>
          <w:sz w:val="28"/>
          <w:szCs w:val="28"/>
        </w:rPr>
        <w:t xml:space="preserve"> Л.В. Поэтический образ природы в детском рисунке. – М.: Просвещение, 1985 </w:t>
      </w:r>
    </w:p>
    <w:p w:rsidR="00A2392F" w:rsidRDefault="00A2392F" w:rsidP="00EC0704">
      <w:pPr>
        <w:numPr>
          <w:ilvl w:val="0"/>
          <w:numId w:val="2"/>
        </w:numPr>
        <w:tabs>
          <w:tab w:val="left" w:pos="1134"/>
          <w:tab w:val="left" w:pos="1276"/>
        </w:tabs>
        <w:spacing w:line="276" w:lineRule="auto"/>
        <w:ind w:left="0" w:firstLine="709"/>
        <w:rPr>
          <w:sz w:val="28"/>
          <w:szCs w:val="28"/>
        </w:rPr>
      </w:pPr>
      <w:proofErr w:type="spellStart"/>
      <w:r>
        <w:rPr>
          <w:sz w:val="28"/>
          <w:szCs w:val="28"/>
        </w:rPr>
        <w:t>Курчевский</w:t>
      </w:r>
      <w:proofErr w:type="spellEnd"/>
      <w:r>
        <w:rPr>
          <w:sz w:val="28"/>
          <w:szCs w:val="28"/>
        </w:rPr>
        <w:t xml:space="preserve"> В.В. А что там, за окном? – М.: Педагогика, 1985 </w:t>
      </w:r>
    </w:p>
    <w:p w:rsidR="00A2392F" w:rsidRDefault="00A2392F" w:rsidP="00EC0704">
      <w:pPr>
        <w:numPr>
          <w:ilvl w:val="0"/>
          <w:numId w:val="2"/>
        </w:numPr>
        <w:tabs>
          <w:tab w:val="left" w:pos="1134"/>
          <w:tab w:val="left" w:pos="1276"/>
        </w:tabs>
        <w:spacing w:line="276" w:lineRule="auto"/>
        <w:ind w:left="0" w:firstLine="709"/>
        <w:rPr>
          <w:sz w:val="28"/>
          <w:szCs w:val="28"/>
        </w:rPr>
      </w:pPr>
      <w:proofErr w:type="spellStart"/>
      <w:r>
        <w:rPr>
          <w:sz w:val="28"/>
          <w:szCs w:val="28"/>
        </w:rPr>
        <w:t>Люблинская</w:t>
      </w:r>
      <w:proofErr w:type="spellEnd"/>
      <w:r>
        <w:rPr>
          <w:sz w:val="28"/>
          <w:szCs w:val="28"/>
        </w:rPr>
        <w:t xml:space="preserve"> А.А. Учителю о психологии младшего школьника. – М.: Просвещение, 1977 </w:t>
      </w:r>
    </w:p>
    <w:p w:rsidR="00A2392F" w:rsidRDefault="00A2392F" w:rsidP="00EC0704">
      <w:pPr>
        <w:numPr>
          <w:ilvl w:val="0"/>
          <w:numId w:val="2"/>
        </w:numPr>
        <w:tabs>
          <w:tab w:val="left" w:pos="1134"/>
          <w:tab w:val="left" w:pos="1276"/>
        </w:tabs>
        <w:spacing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Полунина В. Искусство и дети. Из опыта работы учителя. – М.: Просвещение, 1982 </w:t>
      </w:r>
    </w:p>
    <w:p w:rsidR="00A2392F" w:rsidRDefault="00A2392F" w:rsidP="00EC0704">
      <w:pPr>
        <w:numPr>
          <w:ilvl w:val="0"/>
          <w:numId w:val="2"/>
        </w:numPr>
        <w:tabs>
          <w:tab w:val="left" w:pos="1134"/>
          <w:tab w:val="left" w:pos="1276"/>
        </w:tabs>
        <w:spacing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Сокольникова Н.М. Изобразительное искусство и методика его преподавания в начальной школе. - М., Академия, 2008</w:t>
      </w:r>
    </w:p>
    <w:p w:rsidR="00A2392F" w:rsidRDefault="00A2392F" w:rsidP="00EC0704">
      <w:pPr>
        <w:numPr>
          <w:ilvl w:val="0"/>
          <w:numId w:val="2"/>
        </w:numPr>
        <w:tabs>
          <w:tab w:val="left" w:pos="1134"/>
          <w:tab w:val="left" w:pos="1276"/>
        </w:tabs>
        <w:spacing w:line="276" w:lineRule="auto"/>
        <w:ind w:left="0" w:firstLine="709"/>
        <w:rPr>
          <w:sz w:val="28"/>
          <w:szCs w:val="28"/>
        </w:rPr>
      </w:pPr>
      <w:proofErr w:type="spellStart"/>
      <w:r>
        <w:rPr>
          <w:sz w:val="28"/>
          <w:szCs w:val="28"/>
        </w:rPr>
        <w:t>Швайко</w:t>
      </w:r>
      <w:proofErr w:type="spellEnd"/>
      <w:r>
        <w:rPr>
          <w:sz w:val="28"/>
          <w:szCs w:val="28"/>
        </w:rPr>
        <w:t xml:space="preserve"> Г.С. Занятия по изобразительной деятельности в детском саду. – М.: Просвещение, 1985 </w:t>
      </w:r>
    </w:p>
    <w:p w:rsidR="00A2392F" w:rsidRDefault="00A2392F" w:rsidP="00EC0704">
      <w:pPr>
        <w:numPr>
          <w:ilvl w:val="0"/>
          <w:numId w:val="2"/>
        </w:numPr>
        <w:tabs>
          <w:tab w:val="left" w:pos="1134"/>
          <w:tab w:val="left" w:pos="1276"/>
        </w:tabs>
        <w:spacing w:line="276" w:lineRule="auto"/>
        <w:ind w:left="0" w:firstLine="709"/>
        <w:rPr>
          <w:sz w:val="28"/>
          <w:szCs w:val="28"/>
        </w:rPr>
      </w:pPr>
      <w:proofErr w:type="spellStart"/>
      <w:r>
        <w:rPr>
          <w:sz w:val="28"/>
          <w:szCs w:val="28"/>
        </w:rPr>
        <w:t>Щеблыкин</w:t>
      </w:r>
      <w:proofErr w:type="spellEnd"/>
      <w:r>
        <w:rPr>
          <w:sz w:val="28"/>
          <w:szCs w:val="28"/>
        </w:rPr>
        <w:t xml:space="preserve"> И.К., </w:t>
      </w:r>
      <w:proofErr w:type="spellStart"/>
      <w:r>
        <w:rPr>
          <w:sz w:val="28"/>
          <w:szCs w:val="28"/>
        </w:rPr>
        <w:t>Романина</w:t>
      </w:r>
      <w:proofErr w:type="spellEnd"/>
      <w:r>
        <w:rPr>
          <w:sz w:val="28"/>
          <w:szCs w:val="28"/>
        </w:rPr>
        <w:t xml:space="preserve"> В.И., </w:t>
      </w:r>
      <w:proofErr w:type="spellStart"/>
      <w:r>
        <w:rPr>
          <w:sz w:val="28"/>
          <w:szCs w:val="28"/>
        </w:rPr>
        <w:t>Когогкова</w:t>
      </w:r>
      <w:proofErr w:type="spellEnd"/>
      <w:r>
        <w:rPr>
          <w:sz w:val="28"/>
          <w:szCs w:val="28"/>
        </w:rPr>
        <w:t xml:space="preserve"> И.И. Аппликационные работы в начальных классах. – М.: Просвещение, 1990 </w:t>
      </w:r>
    </w:p>
    <w:p w:rsidR="00A2392F" w:rsidRDefault="00A2392F" w:rsidP="00EC0704">
      <w:pPr>
        <w:tabs>
          <w:tab w:val="left" w:pos="0"/>
        </w:tabs>
        <w:spacing w:line="276" w:lineRule="auto"/>
        <w:ind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Учебная литература</w:t>
      </w:r>
    </w:p>
    <w:p w:rsidR="00A2392F" w:rsidRDefault="00A2392F" w:rsidP="00EC0704">
      <w:pPr>
        <w:numPr>
          <w:ilvl w:val="0"/>
          <w:numId w:val="6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4A0F0B">
        <w:rPr>
          <w:sz w:val="28"/>
          <w:szCs w:val="28"/>
        </w:rPr>
        <w:t xml:space="preserve">Акварельная живопись: Учебное пособие. Часть 1. Начальный рисунок. – М.: Издательство школы акварели Сергея </w:t>
      </w:r>
      <w:proofErr w:type="spellStart"/>
      <w:r w:rsidRPr="004A0F0B">
        <w:rPr>
          <w:sz w:val="28"/>
          <w:szCs w:val="28"/>
        </w:rPr>
        <w:t>Андрияки</w:t>
      </w:r>
      <w:proofErr w:type="spellEnd"/>
      <w:r w:rsidRPr="004A0F0B">
        <w:rPr>
          <w:sz w:val="28"/>
          <w:szCs w:val="28"/>
        </w:rPr>
        <w:t>, 2009</w:t>
      </w:r>
    </w:p>
    <w:p w:rsidR="00A2392F" w:rsidRPr="004A0F0B" w:rsidRDefault="00A2392F" w:rsidP="00EC0704">
      <w:pPr>
        <w:numPr>
          <w:ilvl w:val="0"/>
          <w:numId w:val="6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4A0F0B">
        <w:rPr>
          <w:sz w:val="28"/>
          <w:szCs w:val="28"/>
        </w:rPr>
        <w:t xml:space="preserve">Бесчастнов М.П. Графика пейзажа.- М.: Гуманитарное издание ВЛАДОС, 2008 </w:t>
      </w:r>
    </w:p>
    <w:p w:rsidR="00A2392F" w:rsidRDefault="00A2392F" w:rsidP="00EC0704">
      <w:pPr>
        <w:numPr>
          <w:ilvl w:val="0"/>
          <w:numId w:val="6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Искусство вокруг нас. Учебник для 2 </w:t>
      </w:r>
      <w:proofErr w:type="spellStart"/>
      <w:r>
        <w:rPr>
          <w:sz w:val="28"/>
          <w:szCs w:val="28"/>
        </w:rPr>
        <w:t>кл</w:t>
      </w:r>
      <w:proofErr w:type="spellEnd"/>
      <w:r>
        <w:rPr>
          <w:sz w:val="28"/>
          <w:szCs w:val="28"/>
        </w:rPr>
        <w:t xml:space="preserve">./Под ред. </w:t>
      </w:r>
      <w:proofErr w:type="spellStart"/>
      <w:r>
        <w:rPr>
          <w:sz w:val="28"/>
          <w:szCs w:val="28"/>
        </w:rPr>
        <w:t>Б.М.Неменского</w:t>
      </w:r>
      <w:proofErr w:type="spellEnd"/>
      <w:r>
        <w:rPr>
          <w:sz w:val="28"/>
          <w:szCs w:val="28"/>
        </w:rPr>
        <w:t xml:space="preserve">. – М.: Просвещение, 1998 </w:t>
      </w:r>
    </w:p>
    <w:p w:rsidR="00A2392F" w:rsidRDefault="00A2392F" w:rsidP="00EC0704">
      <w:pPr>
        <w:numPr>
          <w:ilvl w:val="0"/>
          <w:numId w:val="6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Искусство и ты. Учебник для 1 </w:t>
      </w:r>
      <w:proofErr w:type="spellStart"/>
      <w:r>
        <w:rPr>
          <w:sz w:val="28"/>
          <w:szCs w:val="28"/>
        </w:rPr>
        <w:t>кл</w:t>
      </w:r>
      <w:proofErr w:type="spellEnd"/>
      <w:r>
        <w:rPr>
          <w:sz w:val="28"/>
          <w:szCs w:val="28"/>
        </w:rPr>
        <w:t xml:space="preserve">./Под ред. Б.М. </w:t>
      </w:r>
      <w:proofErr w:type="spellStart"/>
      <w:r>
        <w:rPr>
          <w:sz w:val="28"/>
          <w:szCs w:val="28"/>
        </w:rPr>
        <w:t>Неменского</w:t>
      </w:r>
      <w:proofErr w:type="spellEnd"/>
      <w:r>
        <w:rPr>
          <w:sz w:val="28"/>
          <w:szCs w:val="28"/>
        </w:rPr>
        <w:t xml:space="preserve">. – М.: Просвещение, 1998 </w:t>
      </w:r>
    </w:p>
    <w:p w:rsidR="00A2392F" w:rsidRDefault="00A2392F" w:rsidP="00EC0704">
      <w:pPr>
        <w:numPr>
          <w:ilvl w:val="0"/>
          <w:numId w:val="6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Логвиненко</w:t>
      </w:r>
      <w:proofErr w:type="spellEnd"/>
      <w:r>
        <w:rPr>
          <w:sz w:val="28"/>
          <w:szCs w:val="28"/>
        </w:rPr>
        <w:t xml:space="preserve"> Г.М. Декоративная композиция: учеб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 xml:space="preserve">особие для студентов вузов, обучающихся по специальности "Изобразительное искусство"– М.: </w:t>
      </w:r>
      <w:proofErr w:type="spellStart"/>
      <w:r>
        <w:rPr>
          <w:sz w:val="28"/>
          <w:szCs w:val="28"/>
        </w:rPr>
        <w:t>Гуманитар</w:t>
      </w:r>
      <w:proofErr w:type="spellEnd"/>
      <w:r>
        <w:rPr>
          <w:sz w:val="28"/>
          <w:szCs w:val="28"/>
        </w:rPr>
        <w:t>. изд. центр ВЛАДОС, 2008</w:t>
      </w:r>
    </w:p>
    <w:p w:rsidR="00A2392F" w:rsidRDefault="00A2392F" w:rsidP="00EC0704">
      <w:pPr>
        <w:numPr>
          <w:ilvl w:val="0"/>
          <w:numId w:val="6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Ломоносова М.Т. Графика и живопись: учеб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 xml:space="preserve">особие – М.: </w:t>
      </w:r>
      <w:proofErr w:type="spellStart"/>
      <w:r>
        <w:rPr>
          <w:sz w:val="28"/>
          <w:szCs w:val="28"/>
        </w:rPr>
        <w:t>Астрель</w:t>
      </w:r>
      <w:proofErr w:type="spellEnd"/>
      <w:r>
        <w:rPr>
          <w:sz w:val="28"/>
          <w:szCs w:val="28"/>
        </w:rPr>
        <w:t>: АСТ, 2006</w:t>
      </w:r>
    </w:p>
    <w:p w:rsidR="00A2392F" w:rsidRDefault="00A2392F" w:rsidP="00EC0704">
      <w:pPr>
        <w:numPr>
          <w:ilvl w:val="0"/>
          <w:numId w:val="6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Фатеева А.А. Рисуем без кисточки. – Ярославль: Академия развития, 2009 </w:t>
      </w:r>
    </w:p>
    <w:p w:rsidR="00A2392F" w:rsidRDefault="00A2392F" w:rsidP="00EC0704">
      <w:pPr>
        <w:numPr>
          <w:ilvl w:val="0"/>
          <w:numId w:val="6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Шалаева</w:t>
      </w:r>
      <w:proofErr w:type="spellEnd"/>
      <w:r>
        <w:rPr>
          <w:sz w:val="28"/>
          <w:szCs w:val="28"/>
        </w:rPr>
        <w:t xml:space="preserve"> Т.П. Учимся рисовать.- М.: АСТ Слово, 2010 </w:t>
      </w:r>
    </w:p>
    <w:p w:rsidR="00A2392F" w:rsidRDefault="00A2392F" w:rsidP="00EC0704">
      <w:pPr>
        <w:tabs>
          <w:tab w:val="left" w:pos="993"/>
        </w:tabs>
        <w:spacing w:line="276" w:lineRule="auto"/>
        <w:ind w:left="709"/>
        <w:jc w:val="both"/>
        <w:rPr>
          <w:sz w:val="28"/>
          <w:szCs w:val="28"/>
        </w:rPr>
      </w:pPr>
    </w:p>
    <w:sectPr w:rsidR="00A2392F" w:rsidSect="0070025E">
      <w:footerReference w:type="default" r:id="rId7"/>
      <w:pgSz w:w="11906" w:h="16838"/>
      <w:pgMar w:top="568" w:right="851" w:bottom="1134" w:left="1701" w:header="624" w:footer="62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0A90" w:rsidRDefault="00C00A90" w:rsidP="008E73D2">
      <w:r>
        <w:separator/>
      </w:r>
    </w:p>
  </w:endnote>
  <w:endnote w:type="continuationSeparator" w:id="0">
    <w:p w:rsidR="00C00A90" w:rsidRDefault="00C00A90" w:rsidP="008E73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4B1" w:rsidRDefault="00C8279A">
    <w:pPr>
      <w:pStyle w:val="af0"/>
      <w:jc w:val="center"/>
    </w:pPr>
    <w:fldSimple w:instr=" PAGE   \* MERGEFORMAT ">
      <w:r w:rsidR="00BF5E23">
        <w:rPr>
          <w:noProof/>
        </w:rPr>
        <w:t>24</w:t>
      </w:r>
    </w:fldSimple>
  </w:p>
  <w:p w:rsidR="00C954B1" w:rsidRDefault="00C954B1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0A90" w:rsidRDefault="00C00A90" w:rsidP="008E73D2">
      <w:r>
        <w:separator/>
      </w:r>
    </w:p>
  </w:footnote>
  <w:footnote w:type="continuationSeparator" w:id="0">
    <w:p w:rsidR="00C00A90" w:rsidRDefault="00C00A90" w:rsidP="008E73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>
    <w:nsid w:val="00000004"/>
    <w:multiLevelType w:val="multilevel"/>
    <w:tmpl w:val="00000004"/>
    <w:name w:val="WW8Num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4">
    <w:nsid w:val="00000005"/>
    <w:multiLevelType w:val="singleLevel"/>
    <w:tmpl w:val="00000005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5">
    <w:nsid w:val="00000006"/>
    <w:multiLevelType w:val="singleLevel"/>
    <w:tmpl w:val="00000006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00000007"/>
    <w:multiLevelType w:val="single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00000008"/>
    <w:multiLevelType w:val="singleLevel"/>
    <w:tmpl w:val="00000008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8">
    <w:nsid w:val="00000009"/>
    <w:multiLevelType w:val="singleLevel"/>
    <w:tmpl w:val="00000009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>
    <w:nsid w:val="0000000B"/>
    <w:multiLevelType w:val="multilevel"/>
    <w:tmpl w:val="0000000B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76DE7921"/>
    <w:multiLevelType w:val="hybridMultilevel"/>
    <w:tmpl w:val="E65CF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embedSystemFonts/>
  <w:proofState w:spelling="clean" w:grammar="clean"/>
  <w:doNotTrackMoves/>
  <w:defaultTabStop w:val="708"/>
  <w:doNotHyphenateCaps/>
  <w:drawingGridHorizontalSpacing w:val="120"/>
  <w:drawingGridVerticalSpacing w:val="0"/>
  <w:displayHorizontalDrawingGridEvery w:val="0"/>
  <w:displayVerticalDrawingGridEvery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91234"/>
    <w:rsid w:val="000451D4"/>
    <w:rsid w:val="000A062B"/>
    <w:rsid w:val="000E1E6F"/>
    <w:rsid w:val="00104CE0"/>
    <w:rsid w:val="00116F75"/>
    <w:rsid w:val="00137FEA"/>
    <w:rsid w:val="00161D9B"/>
    <w:rsid w:val="00186C9F"/>
    <w:rsid w:val="00196747"/>
    <w:rsid w:val="001F3CFA"/>
    <w:rsid w:val="00214509"/>
    <w:rsid w:val="002547DB"/>
    <w:rsid w:val="002C1709"/>
    <w:rsid w:val="002C6C3C"/>
    <w:rsid w:val="003029F8"/>
    <w:rsid w:val="00397089"/>
    <w:rsid w:val="003A6D40"/>
    <w:rsid w:val="003B1DD9"/>
    <w:rsid w:val="003E1385"/>
    <w:rsid w:val="003F4E6C"/>
    <w:rsid w:val="004152AB"/>
    <w:rsid w:val="00446A19"/>
    <w:rsid w:val="00483F27"/>
    <w:rsid w:val="004A0F0B"/>
    <w:rsid w:val="004A27C5"/>
    <w:rsid w:val="004F36FD"/>
    <w:rsid w:val="005324DD"/>
    <w:rsid w:val="005460D7"/>
    <w:rsid w:val="00553250"/>
    <w:rsid w:val="00556BBF"/>
    <w:rsid w:val="005A6329"/>
    <w:rsid w:val="005C279E"/>
    <w:rsid w:val="005D4C03"/>
    <w:rsid w:val="005F71A5"/>
    <w:rsid w:val="00652FB6"/>
    <w:rsid w:val="00667E7D"/>
    <w:rsid w:val="006B6A38"/>
    <w:rsid w:val="006B6F53"/>
    <w:rsid w:val="006D6836"/>
    <w:rsid w:val="006F2604"/>
    <w:rsid w:val="0070025E"/>
    <w:rsid w:val="007518F3"/>
    <w:rsid w:val="00765739"/>
    <w:rsid w:val="007674E2"/>
    <w:rsid w:val="00786B01"/>
    <w:rsid w:val="00787E1A"/>
    <w:rsid w:val="00787FCB"/>
    <w:rsid w:val="007B6E13"/>
    <w:rsid w:val="007E6B56"/>
    <w:rsid w:val="00800069"/>
    <w:rsid w:val="008154FC"/>
    <w:rsid w:val="008243AE"/>
    <w:rsid w:val="0083120A"/>
    <w:rsid w:val="008713AB"/>
    <w:rsid w:val="00875C89"/>
    <w:rsid w:val="00887E07"/>
    <w:rsid w:val="008C4244"/>
    <w:rsid w:val="008D47D6"/>
    <w:rsid w:val="008E73D2"/>
    <w:rsid w:val="0090112F"/>
    <w:rsid w:val="009327E8"/>
    <w:rsid w:val="00943AEC"/>
    <w:rsid w:val="00945DF3"/>
    <w:rsid w:val="009A09CF"/>
    <w:rsid w:val="009A152C"/>
    <w:rsid w:val="009B3308"/>
    <w:rsid w:val="009E4726"/>
    <w:rsid w:val="009F7332"/>
    <w:rsid w:val="00A13CA3"/>
    <w:rsid w:val="00A2392F"/>
    <w:rsid w:val="00A47CDF"/>
    <w:rsid w:val="00A60F3F"/>
    <w:rsid w:val="00A951FC"/>
    <w:rsid w:val="00A962FA"/>
    <w:rsid w:val="00AA77B7"/>
    <w:rsid w:val="00AB1058"/>
    <w:rsid w:val="00AE5C6D"/>
    <w:rsid w:val="00AF0B06"/>
    <w:rsid w:val="00B3016C"/>
    <w:rsid w:val="00B667B4"/>
    <w:rsid w:val="00B706B3"/>
    <w:rsid w:val="00B9475A"/>
    <w:rsid w:val="00BC6C66"/>
    <w:rsid w:val="00BF454D"/>
    <w:rsid w:val="00BF5E23"/>
    <w:rsid w:val="00C00A90"/>
    <w:rsid w:val="00C342AF"/>
    <w:rsid w:val="00C8279A"/>
    <w:rsid w:val="00C954B1"/>
    <w:rsid w:val="00C95A75"/>
    <w:rsid w:val="00CC20AD"/>
    <w:rsid w:val="00CD3C22"/>
    <w:rsid w:val="00CF6A3C"/>
    <w:rsid w:val="00D10932"/>
    <w:rsid w:val="00D60300"/>
    <w:rsid w:val="00D6266D"/>
    <w:rsid w:val="00D71911"/>
    <w:rsid w:val="00D743F3"/>
    <w:rsid w:val="00DA46DC"/>
    <w:rsid w:val="00DB59C9"/>
    <w:rsid w:val="00E1069A"/>
    <w:rsid w:val="00E53716"/>
    <w:rsid w:val="00E64D1D"/>
    <w:rsid w:val="00E775AB"/>
    <w:rsid w:val="00E91234"/>
    <w:rsid w:val="00EA15A5"/>
    <w:rsid w:val="00EC0704"/>
    <w:rsid w:val="00EE5F85"/>
    <w:rsid w:val="00F6734D"/>
    <w:rsid w:val="00F71226"/>
    <w:rsid w:val="00FB143D"/>
    <w:rsid w:val="00FC1A5B"/>
    <w:rsid w:val="00FD340F"/>
    <w:rsid w:val="00FD7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9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C66"/>
    <w:pPr>
      <w:suppressAutoHyphens/>
    </w:pPr>
    <w:rPr>
      <w:sz w:val="24"/>
      <w:szCs w:val="24"/>
      <w:lang w:eastAsia="ar-SA"/>
    </w:rPr>
  </w:style>
  <w:style w:type="paragraph" w:styleId="5">
    <w:name w:val="heading 5"/>
    <w:basedOn w:val="a"/>
    <w:next w:val="a"/>
    <w:link w:val="50"/>
    <w:uiPriority w:val="9"/>
    <w:qFormat/>
    <w:locked/>
    <w:rsid w:val="00C954B1"/>
    <w:pPr>
      <w:suppressAutoHyphens w:val="0"/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uiPriority w:val="99"/>
    <w:rsid w:val="00BC6C66"/>
    <w:rPr>
      <w:rFonts w:ascii="Symbol" w:hAnsi="Symbol" w:cs="Symbol"/>
    </w:rPr>
  </w:style>
  <w:style w:type="character" w:customStyle="1" w:styleId="WW8Num2z1">
    <w:name w:val="WW8Num2z1"/>
    <w:uiPriority w:val="99"/>
    <w:rsid w:val="00BC6C66"/>
    <w:rPr>
      <w:rFonts w:ascii="Courier New" w:hAnsi="Courier New" w:cs="Courier New"/>
    </w:rPr>
  </w:style>
  <w:style w:type="character" w:customStyle="1" w:styleId="WW8Num2z2">
    <w:name w:val="WW8Num2z2"/>
    <w:uiPriority w:val="99"/>
    <w:rsid w:val="00BC6C66"/>
    <w:rPr>
      <w:rFonts w:ascii="Wingdings" w:hAnsi="Wingdings" w:cs="Wingdings"/>
    </w:rPr>
  </w:style>
  <w:style w:type="character" w:customStyle="1" w:styleId="WW8Num10z0">
    <w:name w:val="WW8Num10z0"/>
    <w:uiPriority w:val="99"/>
    <w:rsid w:val="00BC6C66"/>
    <w:rPr>
      <w:rFonts w:ascii="Symbol" w:hAnsi="Symbol" w:cs="Symbol"/>
    </w:rPr>
  </w:style>
  <w:style w:type="character" w:customStyle="1" w:styleId="WW8Num10z1">
    <w:name w:val="WW8Num10z1"/>
    <w:uiPriority w:val="99"/>
    <w:rsid w:val="00BC6C66"/>
    <w:rPr>
      <w:rFonts w:ascii="Courier New" w:hAnsi="Courier New" w:cs="Courier New"/>
    </w:rPr>
  </w:style>
  <w:style w:type="character" w:customStyle="1" w:styleId="WW8Num10z2">
    <w:name w:val="WW8Num10z2"/>
    <w:uiPriority w:val="99"/>
    <w:rsid w:val="00BC6C66"/>
    <w:rPr>
      <w:rFonts w:ascii="Wingdings" w:hAnsi="Wingdings" w:cs="Wingdings"/>
    </w:rPr>
  </w:style>
  <w:style w:type="character" w:customStyle="1" w:styleId="WW8Num11z0">
    <w:name w:val="WW8Num11z0"/>
    <w:uiPriority w:val="99"/>
    <w:rsid w:val="00BC6C66"/>
    <w:rPr>
      <w:rFonts w:ascii="Symbol" w:hAnsi="Symbol" w:cs="Symbol"/>
    </w:rPr>
  </w:style>
  <w:style w:type="character" w:customStyle="1" w:styleId="WW8Num11z1">
    <w:name w:val="WW8Num11z1"/>
    <w:uiPriority w:val="99"/>
    <w:rsid w:val="00BC6C66"/>
    <w:rPr>
      <w:rFonts w:ascii="Courier New" w:hAnsi="Courier New" w:cs="Courier New"/>
    </w:rPr>
  </w:style>
  <w:style w:type="character" w:customStyle="1" w:styleId="WW8Num11z2">
    <w:name w:val="WW8Num11z2"/>
    <w:uiPriority w:val="99"/>
    <w:rsid w:val="00BC6C66"/>
    <w:rPr>
      <w:rFonts w:ascii="Wingdings" w:hAnsi="Wingdings" w:cs="Wingdings"/>
    </w:rPr>
  </w:style>
  <w:style w:type="character" w:customStyle="1" w:styleId="WW8Num16z0">
    <w:name w:val="WW8Num16z0"/>
    <w:uiPriority w:val="99"/>
    <w:rsid w:val="00BC6C66"/>
    <w:rPr>
      <w:rFonts w:ascii="Symbol" w:hAnsi="Symbol" w:cs="Symbol"/>
    </w:rPr>
  </w:style>
  <w:style w:type="character" w:customStyle="1" w:styleId="WW8Num16z1">
    <w:name w:val="WW8Num16z1"/>
    <w:uiPriority w:val="99"/>
    <w:rsid w:val="00BC6C66"/>
    <w:rPr>
      <w:rFonts w:ascii="Courier New" w:hAnsi="Courier New" w:cs="Courier New"/>
    </w:rPr>
  </w:style>
  <w:style w:type="character" w:customStyle="1" w:styleId="WW8Num16z2">
    <w:name w:val="WW8Num16z2"/>
    <w:uiPriority w:val="99"/>
    <w:rsid w:val="00BC6C66"/>
    <w:rPr>
      <w:rFonts w:ascii="Wingdings" w:hAnsi="Wingdings" w:cs="Wingdings"/>
    </w:rPr>
  </w:style>
  <w:style w:type="character" w:customStyle="1" w:styleId="1">
    <w:name w:val="Основной шрифт абзаца1"/>
    <w:uiPriority w:val="99"/>
    <w:rsid w:val="00BC6C66"/>
  </w:style>
  <w:style w:type="character" w:customStyle="1" w:styleId="c5c1c19">
    <w:name w:val="c5 c1 c19"/>
    <w:basedOn w:val="1"/>
    <w:uiPriority w:val="99"/>
    <w:rsid w:val="00BC6C66"/>
  </w:style>
  <w:style w:type="character" w:customStyle="1" w:styleId="c5c1">
    <w:name w:val="c5 c1"/>
    <w:basedOn w:val="1"/>
    <w:uiPriority w:val="99"/>
    <w:rsid w:val="00BC6C66"/>
  </w:style>
  <w:style w:type="character" w:customStyle="1" w:styleId="c1c51">
    <w:name w:val="c1 c51"/>
    <w:basedOn w:val="1"/>
    <w:uiPriority w:val="99"/>
    <w:rsid w:val="00BC6C66"/>
  </w:style>
  <w:style w:type="character" w:customStyle="1" w:styleId="c5c1c19c8">
    <w:name w:val="c5 c1 c19 c8"/>
    <w:basedOn w:val="1"/>
    <w:uiPriority w:val="99"/>
    <w:rsid w:val="00BC6C66"/>
  </w:style>
  <w:style w:type="character" w:customStyle="1" w:styleId="c1">
    <w:name w:val="c1"/>
    <w:basedOn w:val="1"/>
    <w:uiPriority w:val="99"/>
    <w:rsid w:val="00BC6C66"/>
  </w:style>
  <w:style w:type="character" w:customStyle="1" w:styleId="a3">
    <w:name w:val="Маркеры списка"/>
    <w:uiPriority w:val="99"/>
    <w:rsid w:val="00BC6C66"/>
    <w:rPr>
      <w:rFonts w:ascii="OpenSymbol" w:eastAsia="Times New Roman" w:hAnsi="OpenSymbol" w:cs="OpenSymbol"/>
    </w:rPr>
  </w:style>
  <w:style w:type="character" w:customStyle="1" w:styleId="a4">
    <w:name w:val="Символ нумерации"/>
    <w:uiPriority w:val="99"/>
    <w:rsid w:val="00BC6C66"/>
  </w:style>
  <w:style w:type="character" w:customStyle="1" w:styleId="ListLabel4">
    <w:name w:val="ListLabel 4"/>
    <w:uiPriority w:val="99"/>
    <w:rsid w:val="00BC6C66"/>
  </w:style>
  <w:style w:type="paragraph" w:customStyle="1" w:styleId="a5">
    <w:name w:val="Заголовок"/>
    <w:basedOn w:val="a"/>
    <w:next w:val="a6"/>
    <w:uiPriority w:val="99"/>
    <w:rsid w:val="00BC6C66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6">
    <w:name w:val="Body Text"/>
    <w:basedOn w:val="a"/>
    <w:link w:val="a7"/>
    <w:uiPriority w:val="99"/>
    <w:rsid w:val="00BC6C66"/>
    <w:pPr>
      <w:spacing w:after="120"/>
    </w:pPr>
    <w:rPr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99"/>
    <w:semiHidden/>
    <w:rsid w:val="00012DE7"/>
    <w:rPr>
      <w:sz w:val="24"/>
      <w:szCs w:val="24"/>
      <w:lang w:eastAsia="ar-SA"/>
    </w:rPr>
  </w:style>
  <w:style w:type="paragraph" w:styleId="a8">
    <w:name w:val="List"/>
    <w:basedOn w:val="a6"/>
    <w:uiPriority w:val="99"/>
    <w:rsid w:val="00BC6C66"/>
    <w:rPr>
      <w:rFonts w:ascii="Arial" w:hAnsi="Arial" w:cs="Arial"/>
    </w:rPr>
  </w:style>
  <w:style w:type="paragraph" w:customStyle="1" w:styleId="10">
    <w:name w:val="Название1"/>
    <w:basedOn w:val="a"/>
    <w:uiPriority w:val="99"/>
    <w:rsid w:val="00BC6C66"/>
    <w:pPr>
      <w:suppressLineNumbers/>
      <w:spacing w:before="120" w:after="120"/>
    </w:pPr>
    <w:rPr>
      <w:rFonts w:ascii="Arial" w:hAnsi="Arial" w:cs="Arial"/>
      <w:i/>
      <w:iCs/>
      <w:sz w:val="20"/>
      <w:szCs w:val="20"/>
    </w:rPr>
  </w:style>
  <w:style w:type="paragraph" w:customStyle="1" w:styleId="11">
    <w:name w:val="Указатель1"/>
    <w:basedOn w:val="a"/>
    <w:uiPriority w:val="99"/>
    <w:rsid w:val="00BC6C66"/>
    <w:pPr>
      <w:suppressLineNumbers/>
    </w:pPr>
    <w:rPr>
      <w:rFonts w:ascii="Arial" w:hAnsi="Arial" w:cs="Arial"/>
    </w:rPr>
  </w:style>
  <w:style w:type="paragraph" w:customStyle="1" w:styleId="c0c28c4">
    <w:name w:val="c0 c28 c4"/>
    <w:basedOn w:val="a"/>
    <w:uiPriority w:val="99"/>
    <w:rsid w:val="00BC6C66"/>
    <w:pPr>
      <w:spacing w:before="90" w:after="90"/>
    </w:pPr>
  </w:style>
  <w:style w:type="paragraph" w:customStyle="1" w:styleId="c0c4c50">
    <w:name w:val="c0 c4 c50"/>
    <w:basedOn w:val="a"/>
    <w:uiPriority w:val="99"/>
    <w:rsid w:val="00BC6C66"/>
    <w:pPr>
      <w:spacing w:before="90" w:after="90"/>
    </w:pPr>
  </w:style>
  <w:style w:type="paragraph" w:customStyle="1" w:styleId="c0c23c4">
    <w:name w:val="c0 c23 c4"/>
    <w:basedOn w:val="a"/>
    <w:uiPriority w:val="99"/>
    <w:rsid w:val="00BC6C66"/>
    <w:pPr>
      <w:spacing w:before="90" w:after="90"/>
    </w:pPr>
  </w:style>
  <w:style w:type="paragraph" w:customStyle="1" w:styleId="c0c23c4c36">
    <w:name w:val="c0 c23 c4 c36"/>
    <w:basedOn w:val="a"/>
    <w:uiPriority w:val="99"/>
    <w:rsid w:val="00BC6C66"/>
    <w:pPr>
      <w:spacing w:before="90" w:after="90"/>
    </w:pPr>
  </w:style>
  <w:style w:type="paragraph" w:customStyle="1" w:styleId="c0c25c4">
    <w:name w:val="c0 c25 c4"/>
    <w:basedOn w:val="a"/>
    <w:uiPriority w:val="99"/>
    <w:rsid w:val="00BC6C66"/>
    <w:pPr>
      <w:spacing w:before="90" w:after="90"/>
    </w:pPr>
  </w:style>
  <w:style w:type="paragraph" w:customStyle="1" w:styleId="c7c16c0c4">
    <w:name w:val="c7 c16 c0 c4"/>
    <w:basedOn w:val="a"/>
    <w:uiPriority w:val="99"/>
    <w:rsid w:val="00BC6C66"/>
    <w:pPr>
      <w:spacing w:before="90" w:after="90"/>
    </w:pPr>
  </w:style>
  <w:style w:type="paragraph" w:customStyle="1" w:styleId="c0c23">
    <w:name w:val="c0 c23"/>
    <w:basedOn w:val="a"/>
    <w:uiPriority w:val="99"/>
    <w:rsid w:val="00BC6C66"/>
    <w:pPr>
      <w:spacing w:before="90" w:after="90"/>
    </w:pPr>
  </w:style>
  <w:style w:type="paragraph" w:customStyle="1" w:styleId="a9">
    <w:name w:val="Содержимое таблицы"/>
    <w:basedOn w:val="a"/>
    <w:uiPriority w:val="99"/>
    <w:rsid w:val="00BC6C66"/>
    <w:pPr>
      <w:suppressLineNumbers/>
    </w:pPr>
  </w:style>
  <w:style w:type="paragraph" w:customStyle="1" w:styleId="aa">
    <w:name w:val="Заголовок таблицы"/>
    <w:basedOn w:val="a9"/>
    <w:uiPriority w:val="99"/>
    <w:rsid w:val="00BC6C66"/>
    <w:pPr>
      <w:jc w:val="center"/>
    </w:pPr>
    <w:rPr>
      <w:b/>
      <w:bCs/>
    </w:rPr>
  </w:style>
  <w:style w:type="paragraph" w:customStyle="1" w:styleId="Body1">
    <w:name w:val="Body 1"/>
    <w:uiPriority w:val="99"/>
    <w:rsid w:val="00BC6C66"/>
    <w:pPr>
      <w:suppressAutoHyphens/>
      <w:spacing w:line="100" w:lineRule="atLeast"/>
    </w:pPr>
    <w:rPr>
      <w:rFonts w:ascii="Helvetica" w:hAnsi="Helvetica" w:cs="Helvetica"/>
      <w:color w:val="000000"/>
      <w:sz w:val="24"/>
      <w:szCs w:val="24"/>
      <w:lang w:val="en-US" w:eastAsia="hi-IN" w:bidi="hi-IN"/>
    </w:rPr>
  </w:style>
  <w:style w:type="paragraph" w:customStyle="1" w:styleId="12">
    <w:name w:val="Абзац списка1"/>
    <w:basedOn w:val="a"/>
    <w:uiPriority w:val="99"/>
    <w:rsid w:val="00BC6C66"/>
    <w:pPr>
      <w:ind w:left="720"/>
    </w:pPr>
  </w:style>
  <w:style w:type="paragraph" w:styleId="ab">
    <w:name w:val="List Paragraph"/>
    <w:basedOn w:val="a"/>
    <w:uiPriority w:val="99"/>
    <w:qFormat/>
    <w:rsid w:val="00B667B4"/>
    <w:pPr>
      <w:ind w:left="720"/>
    </w:pPr>
    <w:rPr>
      <w:lang w:val="en-US"/>
    </w:rPr>
  </w:style>
  <w:style w:type="paragraph" w:styleId="ac">
    <w:name w:val="Balloon Text"/>
    <w:basedOn w:val="a"/>
    <w:link w:val="ad"/>
    <w:uiPriority w:val="99"/>
    <w:semiHidden/>
    <w:rsid w:val="003F4E6C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locked/>
    <w:rsid w:val="003F4E6C"/>
    <w:rPr>
      <w:rFonts w:ascii="Tahoma" w:hAnsi="Tahoma" w:cs="Tahoma"/>
      <w:sz w:val="16"/>
      <w:szCs w:val="16"/>
      <w:lang w:eastAsia="ar-SA" w:bidi="ar-SA"/>
    </w:rPr>
  </w:style>
  <w:style w:type="paragraph" w:styleId="ae">
    <w:name w:val="header"/>
    <w:basedOn w:val="a"/>
    <w:link w:val="af"/>
    <w:uiPriority w:val="99"/>
    <w:semiHidden/>
    <w:rsid w:val="008E73D2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semiHidden/>
    <w:locked/>
    <w:rsid w:val="008E73D2"/>
    <w:rPr>
      <w:sz w:val="24"/>
      <w:szCs w:val="24"/>
      <w:lang w:eastAsia="ar-SA" w:bidi="ar-SA"/>
    </w:rPr>
  </w:style>
  <w:style w:type="paragraph" w:styleId="af0">
    <w:name w:val="footer"/>
    <w:basedOn w:val="a"/>
    <w:link w:val="af1"/>
    <w:uiPriority w:val="99"/>
    <w:rsid w:val="008E73D2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locked/>
    <w:rsid w:val="008E73D2"/>
    <w:rPr>
      <w:sz w:val="24"/>
      <w:szCs w:val="24"/>
      <w:lang w:eastAsia="ar-SA" w:bidi="ar-SA"/>
    </w:rPr>
  </w:style>
  <w:style w:type="character" w:customStyle="1" w:styleId="50">
    <w:name w:val="Заголовок 5 Знак"/>
    <w:basedOn w:val="a0"/>
    <w:link w:val="5"/>
    <w:uiPriority w:val="9"/>
    <w:rsid w:val="00C954B1"/>
    <w:rPr>
      <w:rFonts w:ascii="Calibri" w:hAnsi="Calibri"/>
      <w:b/>
      <w:bCs/>
      <w:i/>
      <w:iCs/>
      <w:sz w:val="26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604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24</Pages>
  <Words>6744</Words>
  <Characters>38441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МУНИЦИПАЛЬНОЕ БЮДЖЕТНОЕ ОБРАЗОВАТЕЛЬНОЕ УЧРЕЖДЕНИЕ ДОПОЛНИТЕЛЬНОГО ОБРАЗОВАНИЯ ДЕТЕЙ «ОРЛОВСКАЯ ДЕТСКАЯ ШКОЛА ИЗОБРАЗИТЕЛЬНЫХ ИСКУССТВ И НАРОДНЫХ РЕМЕСЕЛ»</vt:lpstr>
    </vt:vector>
  </TitlesOfParts>
  <Company>META</Company>
  <LinksUpToDate>false</LinksUpToDate>
  <CharactersWithSpaces>45095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МУНИЦИПАЛЬНОЕ БЮДЖЕТНОЕ ОБРАЗОВАТЕЛЬНОЕ УЧРЕЖДЕНИЕ ДОПОЛНИТЕЛЬНОГО ОБРАЗОВАНИЯ ДЕТЕЙ «ОРЛОВСКАЯ ДЕТСКАЯ ШКОЛА ИЗОБРАЗИТЕЛЬНЫХ ИСКУССТВ И НАРОДНЫХ РЕМЕСЕЛ»</dc:title>
  <dc:subject/>
  <dc:creator>Admin</dc:creator>
  <cp:keywords/>
  <dc:description/>
  <cp:lastModifiedBy>User</cp:lastModifiedBy>
  <cp:revision>37</cp:revision>
  <cp:lastPrinted>2018-01-31T07:02:00Z</cp:lastPrinted>
  <dcterms:created xsi:type="dcterms:W3CDTF">2013-02-11T11:51:00Z</dcterms:created>
  <dcterms:modified xsi:type="dcterms:W3CDTF">2022-08-04T11:28:00Z</dcterms:modified>
</cp:coreProperties>
</file>