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E85FA" w14:textId="77777777" w:rsidR="00070F2B" w:rsidRPr="00710AC2" w:rsidRDefault="00070F2B" w:rsidP="00070F2B">
      <w:pPr>
        <w:jc w:val="both"/>
        <w:rPr>
          <w:rFonts w:cstheme="minorHAnsi"/>
          <w:sz w:val="24"/>
          <w:szCs w:val="24"/>
        </w:rPr>
      </w:pPr>
    </w:p>
    <w:p w14:paraId="7CB6A34E" w14:textId="77777777" w:rsidR="00070F2B" w:rsidRPr="00710AC2" w:rsidRDefault="00070F2B" w:rsidP="00070F2B">
      <w:pPr>
        <w:jc w:val="both"/>
        <w:rPr>
          <w:rFonts w:cstheme="minorHAnsi"/>
          <w:sz w:val="24"/>
          <w:szCs w:val="24"/>
        </w:rPr>
      </w:pPr>
    </w:p>
    <w:p w14:paraId="05A3DF3A" w14:textId="77777777" w:rsidR="00070F2B" w:rsidRPr="00710AC2" w:rsidRDefault="00070F2B" w:rsidP="00070F2B">
      <w:pPr>
        <w:jc w:val="both"/>
        <w:rPr>
          <w:rFonts w:cstheme="minorHAnsi"/>
          <w:sz w:val="24"/>
          <w:szCs w:val="24"/>
        </w:rPr>
      </w:pPr>
      <w:r>
        <w:rPr>
          <w:rFonts w:cstheme="minorHAnsi"/>
          <w:noProof/>
          <w:sz w:val="24"/>
          <w:szCs w:val="24"/>
        </w:rPr>
        <w:drawing>
          <wp:anchor distT="0" distB="0" distL="114300" distR="114300" simplePos="0" relativeHeight="251660288" behindDoc="0" locked="0" layoutInCell="1" allowOverlap="1" wp14:anchorId="6024F375" wp14:editId="049CCC57">
            <wp:simplePos x="0" y="0"/>
            <wp:positionH relativeFrom="margin">
              <wp:posOffset>809625</wp:posOffset>
            </wp:positionH>
            <wp:positionV relativeFrom="margin">
              <wp:posOffset>847725</wp:posOffset>
            </wp:positionV>
            <wp:extent cx="4000500" cy="3359150"/>
            <wp:effectExtent l="0" t="0" r="0" b="0"/>
            <wp:wrapSquare wrapText="bothSides"/>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00500" cy="3359150"/>
                    </a:xfrm>
                    <a:prstGeom prst="rect">
                      <a:avLst/>
                    </a:prstGeom>
                  </pic:spPr>
                </pic:pic>
              </a:graphicData>
            </a:graphic>
            <wp14:sizeRelH relativeFrom="margin">
              <wp14:pctWidth>0</wp14:pctWidth>
            </wp14:sizeRelH>
            <wp14:sizeRelV relativeFrom="margin">
              <wp14:pctHeight>0</wp14:pctHeight>
            </wp14:sizeRelV>
          </wp:anchor>
        </w:drawing>
      </w:r>
    </w:p>
    <w:p w14:paraId="7AB75928" w14:textId="77777777" w:rsidR="00070F2B" w:rsidRPr="00710AC2" w:rsidRDefault="00070F2B" w:rsidP="00070F2B">
      <w:pPr>
        <w:jc w:val="both"/>
        <w:rPr>
          <w:rFonts w:cstheme="minorHAnsi"/>
          <w:sz w:val="24"/>
          <w:szCs w:val="24"/>
        </w:rPr>
      </w:pPr>
    </w:p>
    <w:p w14:paraId="66E4505C" w14:textId="77777777" w:rsidR="00070F2B" w:rsidRPr="00710AC2" w:rsidRDefault="00070F2B" w:rsidP="00070F2B">
      <w:pPr>
        <w:jc w:val="both"/>
        <w:rPr>
          <w:rFonts w:cstheme="minorHAnsi"/>
          <w:sz w:val="24"/>
          <w:szCs w:val="24"/>
        </w:rPr>
      </w:pPr>
    </w:p>
    <w:p w14:paraId="5FEBCAF0" w14:textId="77777777" w:rsidR="00070F2B" w:rsidRPr="00710AC2" w:rsidRDefault="00070F2B" w:rsidP="00070F2B">
      <w:pPr>
        <w:jc w:val="both"/>
        <w:rPr>
          <w:rFonts w:cstheme="minorHAnsi"/>
          <w:sz w:val="24"/>
          <w:szCs w:val="24"/>
        </w:rPr>
      </w:pPr>
    </w:p>
    <w:p w14:paraId="73D53A24" w14:textId="77777777" w:rsidR="00070F2B" w:rsidRPr="00710AC2" w:rsidRDefault="00070F2B" w:rsidP="00070F2B">
      <w:pPr>
        <w:jc w:val="both"/>
        <w:rPr>
          <w:rFonts w:cstheme="minorHAnsi"/>
          <w:sz w:val="24"/>
          <w:szCs w:val="24"/>
        </w:rPr>
      </w:pPr>
    </w:p>
    <w:p w14:paraId="562478EE" w14:textId="77777777" w:rsidR="00070F2B" w:rsidRPr="00710AC2" w:rsidRDefault="00070F2B" w:rsidP="00070F2B">
      <w:pPr>
        <w:jc w:val="both"/>
        <w:rPr>
          <w:rFonts w:cstheme="minorHAnsi"/>
          <w:sz w:val="24"/>
          <w:szCs w:val="24"/>
        </w:rPr>
      </w:pPr>
    </w:p>
    <w:p w14:paraId="5040140F" w14:textId="77777777" w:rsidR="00070F2B" w:rsidRPr="00710AC2" w:rsidRDefault="00070F2B" w:rsidP="00070F2B">
      <w:pPr>
        <w:jc w:val="both"/>
        <w:rPr>
          <w:rFonts w:cstheme="minorHAnsi"/>
          <w:sz w:val="24"/>
          <w:szCs w:val="24"/>
        </w:rPr>
      </w:pPr>
    </w:p>
    <w:p w14:paraId="454E55DF" w14:textId="77777777" w:rsidR="00070F2B" w:rsidRPr="00710AC2" w:rsidRDefault="00070F2B" w:rsidP="00070F2B">
      <w:pPr>
        <w:jc w:val="both"/>
        <w:rPr>
          <w:rFonts w:cstheme="minorHAnsi"/>
          <w:sz w:val="24"/>
          <w:szCs w:val="24"/>
        </w:rPr>
      </w:pPr>
    </w:p>
    <w:p w14:paraId="69411E5B" w14:textId="77777777" w:rsidR="00070F2B" w:rsidRPr="00710AC2" w:rsidRDefault="00070F2B" w:rsidP="00070F2B">
      <w:pPr>
        <w:jc w:val="both"/>
        <w:rPr>
          <w:rFonts w:cstheme="minorHAnsi"/>
          <w:sz w:val="24"/>
          <w:szCs w:val="24"/>
        </w:rPr>
      </w:pPr>
    </w:p>
    <w:p w14:paraId="02367ACE" w14:textId="77777777" w:rsidR="00070F2B" w:rsidRPr="00710AC2" w:rsidRDefault="00070F2B" w:rsidP="00070F2B">
      <w:pPr>
        <w:jc w:val="both"/>
        <w:rPr>
          <w:rFonts w:cstheme="minorHAnsi"/>
          <w:sz w:val="24"/>
          <w:szCs w:val="24"/>
        </w:rPr>
      </w:pPr>
    </w:p>
    <w:p w14:paraId="7F11D9F8" w14:textId="77777777" w:rsidR="00070F2B" w:rsidRDefault="00070F2B" w:rsidP="00070F2B">
      <w:pPr>
        <w:jc w:val="center"/>
        <w:rPr>
          <w:rFonts w:asciiTheme="majorHAnsi" w:hAnsiTheme="majorHAnsi" w:cstheme="majorHAnsi"/>
          <w:sz w:val="28"/>
          <w:szCs w:val="28"/>
        </w:rPr>
      </w:pPr>
    </w:p>
    <w:p w14:paraId="6AE3F495" w14:textId="77777777" w:rsidR="00070F2B" w:rsidRDefault="00070F2B" w:rsidP="00070F2B">
      <w:pPr>
        <w:jc w:val="center"/>
        <w:rPr>
          <w:rFonts w:asciiTheme="majorHAnsi" w:hAnsiTheme="majorHAnsi" w:cstheme="majorHAnsi"/>
          <w:sz w:val="28"/>
          <w:szCs w:val="28"/>
        </w:rPr>
      </w:pPr>
    </w:p>
    <w:p w14:paraId="462AE1DA" w14:textId="77777777" w:rsidR="00070F2B" w:rsidRDefault="00070F2B" w:rsidP="00070F2B">
      <w:pPr>
        <w:jc w:val="center"/>
        <w:rPr>
          <w:rFonts w:asciiTheme="majorHAnsi" w:hAnsiTheme="majorHAnsi" w:cstheme="majorHAnsi"/>
          <w:sz w:val="28"/>
          <w:szCs w:val="28"/>
        </w:rPr>
      </w:pPr>
    </w:p>
    <w:p w14:paraId="76274D6C" w14:textId="1272DB90" w:rsidR="00070F2B" w:rsidRPr="00146813" w:rsidRDefault="00070F2B" w:rsidP="00070F2B">
      <w:pPr>
        <w:jc w:val="center"/>
        <w:rPr>
          <w:rFonts w:asciiTheme="majorHAnsi" w:hAnsiTheme="majorHAnsi" w:cstheme="majorHAnsi"/>
          <w:sz w:val="28"/>
          <w:szCs w:val="28"/>
        </w:rPr>
      </w:pPr>
      <w:r w:rsidRPr="00146813">
        <w:rPr>
          <w:rFonts w:asciiTheme="majorHAnsi" w:hAnsiTheme="majorHAnsi" w:cstheme="majorHAnsi"/>
          <w:sz w:val="28"/>
          <w:szCs w:val="28"/>
        </w:rPr>
        <w:t>7COM10</w:t>
      </w:r>
      <w:r>
        <w:rPr>
          <w:rFonts w:asciiTheme="majorHAnsi" w:hAnsiTheme="majorHAnsi" w:cstheme="majorHAnsi"/>
          <w:sz w:val="28"/>
          <w:szCs w:val="28"/>
        </w:rPr>
        <w:t>29</w:t>
      </w:r>
      <w:r w:rsidRPr="00146813">
        <w:rPr>
          <w:rFonts w:asciiTheme="majorHAnsi" w:hAnsiTheme="majorHAnsi" w:cstheme="majorHAnsi"/>
          <w:sz w:val="28"/>
          <w:szCs w:val="28"/>
        </w:rPr>
        <w:t xml:space="preserve"> – </w:t>
      </w:r>
      <w:r>
        <w:rPr>
          <w:rFonts w:asciiTheme="majorHAnsi" w:hAnsiTheme="majorHAnsi" w:cstheme="majorHAnsi"/>
          <w:sz w:val="28"/>
          <w:szCs w:val="28"/>
        </w:rPr>
        <w:t>Network Systems Administration</w:t>
      </w:r>
    </w:p>
    <w:p w14:paraId="5CD21148" w14:textId="77777777" w:rsidR="00070F2B" w:rsidRPr="00146813" w:rsidRDefault="00070F2B" w:rsidP="00070F2B">
      <w:pPr>
        <w:jc w:val="center"/>
        <w:rPr>
          <w:rFonts w:asciiTheme="majorHAnsi" w:hAnsiTheme="majorHAnsi" w:cstheme="majorHAnsi"/>
          <w:sz w:val="28"/>
          <w:szCs w:val="28"/>
        </w:rPr>
      </w:pPr>
    </w:p>
    <w:p w14:paraId="01EDEA7A" w14:textId="7F1E6441" w:rsidR="00070F2B" w:rsidRPr="00146813" w:rsidRDefault="00070F2B" w:rsidP="00070F2B">
      <w:pPr>
        <w:jc w:val="center"/>
        <w:rPr>
          <w:rFonts w:asciiTheme="majorHAnsi" w:hAnsiTheme="majorHAnsi" w:cstheme="majorHAnsi"/>
          <w:sz w:val="28"/>
          <w:szCs w:val="28"/>
        </w:rPr>
      </w:pPr>
      <w:r>
        <w:rPr>
          <w:rFonts w:asciiTheme="majorHAnsi" w:hAnsiTheme="majorHAnsi" w:cstheme="majorHAnsi"/>
          <w:sz w:val="28"/>
          <w:szCs w:val="28"/>
        </w:rPr>
        <w:t xml:space="preserve">Task 1- Research </w:t>
      </w:r>
    </w:p>
    <w:p w14:paraId="1F48EC57" w14:textId="77777777" w:rsidR="00070F2B" w:rsidRPr="00146813" w:rsidRDefault="00070F2B" w:rsidP="00070F2B">
      <w:pPr>
        <w:jc w:val="center"/>
        <w:rPr>
          <w:rFonts w:asciiTheme="majorHAnsi" w:hAnsiTheme="majorHAnsi" w:cstheme="majorHAnsi"/>
          <w:sz w:val="28"/>
          <w:szCs w:val="28"/>
        </w:rPr>
      </w:pPr>
    </w:p>
    <w:p w14:paraId="4B9F8AEB" w14:textId="77777777" w:rsidR="00070F2B" w:rsidRPr="00146813" w:rsidRDefault="00070F2B" w:rsidP="00070F2B">
      <w:pPr>
        <w:jc w:val="center"/>
        <w:rPr>
          <w:rFonts w:asciiTheme="majorHAnsi" w:hAnsiTheme="majorHAnsi" w:cstheme="majorHAnsi"/>
          <w:sz w:val="28"/>
          <w:szCs w:val="28"/>
        </w:rPr>
      </w:pPr>
      <w:r w:rsidRPr="00146813">
        <w:rPr>
          <w:rFonts w:asciiTheme="majorHAnsi" w:hAnsiTheme="majorHAnsi" w:cstheme="majorHAnsi"/>
          <w:sz w:val="28"/>
          <w:szCs w:val="28"/>
        </w:rPr>
        <w:t>Prepared by</w:t>
      </w:r>
    </w:p>
    <w:p w14:paraId="42A12486" w14:textId="77777777" w:rsidR="00070F2B" w:rsidRPr="00146813" w:rsidRDefault="00070F2B" w:rsidP="00070F2B">
      <w:pPr>
        <w:jc w:val="center"/>
        <w:rPr>
          <w:rFonts w:asciiTheme="majorHAnsi" w:hAnsiTheme="majorHAnsi" w:cstheme="majorHAnsi"/>
          <w:sz w:val="28"/>
          <w:szCs w:val="28"/>
        </w:rPr>
      </w:pPr>
    </w:p>
    <w:p w14:paraId="3B0309A3" w14:textId="77777777" w:rsidR="00070F2B" w:rsidRPr="00146813" w:rsidRDefault="00070F2B" w:rsidP="00070F2B">
      <w:pPr>
        <w:jc w:val="center"/>
        <w:rPr>
          <w:rFonts w:asciiTheme="majorHAnsi" w:hAnsiTheme="majorHAnsi" w:cstheme="majorHAnsi"/>
          <w:sz w:val="28"/>
          <w:szCs w:val="28"/>
        </w:rPr>
      </w:pPr>
      <w:r w:rsidRPr="00146813">
        <w:rPr>
          <w:rFonts w:asciiTheme="majorHAnsi" w:hAnsiTheme="majorHAnsi" w:cstheme="majorHAnsi"/>
          <w:sz w:val="28"/>
          <w:szCs w:val="28"/>
        </w:rPr>
        <w:t>Simpson Chiwashira</w:t>
      </w:r>
    </w:p>
    <w:p w14:paraId="7E958DB3" w14:textId="77777777" w:rsidR="00070F2B" w:rsidRPr="00146813" w:rsidRDefault="00070F2B" w:rsidP="00070F2B">
      <w:pPr>
        <w:jc w:val="center"/>
        <w:rPr>
          <w:rFonts w:asciiTheme="majorHAnsi" w:hAnsiTheme="majorHAnsi" w:cstheme="majorHAnsi"/>
          <w:sz w:val="28"/>
          <w:szCs w:val="28"/>
        </w:rPr>
      </w:pPr>
    </w:p>
    <w:p w14:paraId="4A6A03EA" w14:textId="77777777" w:rsidR="00070F2B" w:rsidRPr="00710AC2" w:rsidRDefault="00070F2B" w:rsidP="00070F2B">
      <w:pPr>
        <w:jc w:val="center"/>
        <w:rPr>
          <w:rFonts w:cstheme="minorHAnsi"/>
          <w:sz w:val="24"/>
          <w:szCs w:val="24"/>
        </w:rPr>
      </w:pPr>
      <w:r w:rsidRPr="00146813">
        <w:rPr>
          <w:rFonts w:asciiTheme="majorHAnsi" w:hAnsiTheme="majorHAnsi" w:cstheme="majorHAnsi"/>
          <w:sz w:val="28"/>
          <w:szCs w:val="28"/>
        </w:rPr>
        <w:t>21017447</w:t>
      </w:r>
    </w:p>
    <w:p w14:paraId="73AF19DD" w14:textId="77777777" w:rsidR="00251299" w:rsidRPr="008F0D4D" w:rsidRDefault="00251299" w:rsidP="008F0D4D">
      <w:pPr>
        <w:jc w:val="both"/>
      </w:pPr>
    </w:p>
    <w:p w14:paraId="11307798" w14:textId="77777777" w:rsidR="00251299" w:rsidRPr="008F0D4D" w:rsidRDefault="00251299" w:rsidP="008F0D4D">
      <w:pPr>
        <w:jc w:val="both"/>
      </w:pPr>
    </w:p>
    <w:p w14:paraId="4E877760" w14:textId="77777777" w:rsidR="00251299" w:rsidRPr="008F0D4D" w:rsidRDefault="00251299" w:rsidP="008F0D4D">
      <w:pPr>
        <w:jc w:val="both"/>
      </w:pPr>
    </w:p>
    <w:p w14:paraId="7C82B85A" w14:textId="77777777" w:rsidR="00070F2B" w:rsidRDefault="00070F2B" w:rsidP="008F0D4D">
      <w:pPr>
        <w:jc w:val="both"/>
      </w:pPr>
    </w:p>
    <w:p w14:paraId="69245918" w14:textId="44A4ACB7" w:rsidR="00DD46DC" w:rsidRPr="00070F2B" w:rsidRDefault="00C663A1" w:rsidP="008F0D4D">
      <w:pPr>
        <w:jc w:val="both"/>
        <w:rPr>
          <w:u w:val="single"/>
        </w:rPr>
      </w:pPr>
      <w:r w:rsidRPr="00070F2B">
        <w:rPr>
          <w:u w:val="single"/>
        </w:rPr>
        <w:lastRenderedPageBreak/>
        <w:t xml:space="preserve">Introduction </w:t>
      </w:r>
    </w:p>
    <w:p w14:paraId="05F33C26" w14:textId="64F37A08" w:rsidR="00551378" w:rsidRPr="008F0D4D" w:rsidRDefault="00E4458B" w:rsidP="008F0D4D">
      <w:pPr>
        <w:jc w:val="both"/>
      </w:pPr>
      <w:r w:rsidRPr="008F0D4D">
        <w:t>In this research</w:t>
      </w:r>
      <w:r w:rsidR="00EE6985">
        <w:t>,</w:t>
      </w:r>
      <w:r w:rsidRPr="008F0D4D">
        <w:t xml:space="preserve"> I am going to talk about issues that are in line with </w:t>
      </w:r>
      <w:r w:rsidR="00EE6985">
        <w:t xml:space="preserve">the </w:t>
      </w:r>
      <w:r w:rsidRPr="008F0D4D">
        <w:t xml:space="preserve">design, </w:t>
      </w:r>
      <w:proofErr w:type="gramStart"/>
      <w:r w:rsidRPr="008F0D4D">
        <w:t>administration</w:t>
      </w:r>
      <w:proofErr w:type="gramEnd"/>
      <w:r w:rsidRPr="008F0D4D">
        <w:t xml:space="preserve"> and management of networked computing environment. </w:t>
      </w:r>
      <w:r w:rsidR="00906E07" w:rsidRPr="008F0D4D">
        <w:t xml:space="preserve">The issues mentioned </w:t>
      </w:r>
      <w:r w:rsidR="00250668" w:rsidRPr="008F0D4D">
        <w:t xml:space="preserve">are a key part of networking because the way a network is designed tells us if the system is redundant or not in </w:t>
      </w:r>
      <w:r w:rsidR="00906E07" w:rsidRPr="008F0D4D">
        <w:t xml:space="preserve">cases of failure and if </w:t>
      </w:r>
      <w:r w:rsidR="00EE6985">
        <w:t xml:space="preserve">the </w:t>
      </w:r>
      <w:r w:rsidR="00906E07" w:rsidRPr="008F0D4D">
        <w:t>system was designed following the hierarchical implementation.</w:t>
      </w:r>
      <w:r w:rsidR="00751D61" w:rsidRPr="008F0D4D">
        <w:t xml:space="preserve"> My research typically focuses on the two points of network resilience and redundancy and hierarchical network design. A computer network is a set of devices that are connected and share resources.</w:t>
      </w:r>
      <w:r w:rsidR="00952F10" w:rsidRPr="008F0D4D">
        <w:t xml:space="preserve"> According to an article published by </w:t>
      </w:r>
      <w:r w:rsidR="00EE6985">
        <w:t>(</w:t>
      </w:r>
      <w:proofErr w:type="spellStart"/>
      <w:r w:rsidR="00952F10" w:rsidRPr="008F0D4D">
        <w:t>Rak</w:t>
      </w:r>
      <w:proofErr w:type="spellEnd"/>
      <w:r w:rsidR="00952F10" w:rsidRPr="008F0D4D">
        <w:t>,</w:t>
      </w:r>
      <w:r w:rsidR="00EE6985">
        <w:t xml:space="preserve"> et al, </w:t>
      </w:r>
      <w:r w:rsidR="00952F10" w:rsidRPr="008F0D4D">
        <w:t>2020</w:t>
      </w:r>
      <w:r w:rsidR="007461CF" w:rsidRPr="008F0D4D">
        <w:t>)</w:t>
      </w:r>
      <w:r w:rsidR="00952F10" w:rsidRPr="008F0D4D">
        <w:t xml:space="preserve">, resilience </w:t>
      </w:r>
      <w:r w:rsidR="00996096" w:rsidRPr="008F0D4D">
        <w:t>is defined as the ability of a network to provide and maintain an acceptable level of service in the face of various faults and challenges to normal operation</w:t>
      </w:r>
      <w:r w:rsidR="00D40983" w:rsidRPr="008F0D4D">
        <w:t>. Hence, we can redefine the notion of network resilience and redundancy as the ability of the computer network to get back to its state by using alternative links in the event of a failure.</w:t>
      </w:r>
    </w:p>
    <w:p w14:paraId="3A29CF83" w14:textId="6001A6DA" w:rsidR="00F907C4" w:rsidRPr="008F0D4D" w:rsidRDefault="00551378" w:rsidP="008F0D4D">
      <w:pPr>
        <w:jc w:val="both"/>
      </w:pPr>
      <w:proofErr w:type="spellStart"/>
      <w:r w:rsidRPr="008F0D4D">
        <w:t>Obrequ</w:t>
      </w:r>
      <w:r w:rsidR="00EE6985">
        <w:t>e</w:t>
      </w:r>
      <w:proofErr w:type="spellEnd"/>
      <w:r w:rsidR="005F21FE" w:rsidRPr="008F0D4D">
        <w:t>,</w:t>
      </w:r>
      <w:r w:rsidR="00EE6985">
        <w:t xml:space="preserve"> et al (2015) claim that</w:t>
      </w:r>
      <w:r w:rsidR="005F21FE" w:rsidRPr="008F0D4D">
        <w:t xml:space="preserve"> </w:t>
      </w:r>
      <w:r w:rsidR="004A2DDD" w:rsidRPr="008F0D4D">
        <w:t xml:space="preserve">Hierarchical Network Design consists of finding the minimum cost spanning </w:t>
      </w:r>
      <w:r w:rsidR="00EE6985">
        <w:t xml:space="preserve">a </w:t>
      </w:r>
      <w:r w:rsidR="004A2DDD" w:rsidRPr="008F0D4D">
        <w:t xml:space="preserve">bi-level network, in which the highest (or primary) level sub-network is a path connecting an origin and a destination node, and possibly visiting other nodes. All remaining nodes must be connected to this path through the lowest (or secondary) level sub-network, which is a forest. Usually, the </w:t>
      </w:r>
      <w:r w:rsidR="0010622C" w:rsidRPr="008F0D4D">
        <w:t>highest-level</w:t>
      </w:r>
      <w:r w:rsidR="004A2DDD" w:rsidRPr="008F0D4D">
        <w:t xml:space="preserve"> network is more </w:t>
      </w:r>
      <w:r w:rsidR="005F21FE" w:rsidRPr="008F0D4D">
        <w:t>expensive</w:t>
      </w:r>
      <w:r w:rsidR="004A2DDD" w:rsidRPr="008F0D4D">
        <w:t xml:space="preserve">. </w:t>
      </w:r>
      <w:r w:rsidR="00D40983" w:rsidRPr="008F0D4D">
        <w:t xml:space="preserve">And hierarchical network design is the division of network layers into smaller manageable layers. Each layer should provide a function which specifies its role in the overall network. </w:t>
      </w:r>
    </w:p>
    <w:p w14:paraId="710AA1D7" w14:textId="379C3B22" w:rsidR="00F907C4" w:rsidRPr="008F0D4D" w:rsidRDefault="00F907C4" w:rsidP="008F0D4D">
      <w:pPr>
        <w:jc w:val="both"/>
      </w:pPr>
      <w:r w:rsidRPr="008F0D4D">
        <w:t xml:space="preserve">As defined above every network design should be redundant. An example of redundancy can be if there is a power cut, Uninterrupted Power Supplies can be connected, and they keep the servers and other crucial equipment up while the backup generators turn on and this reduces data loss and </w:t>
      </w:r>
      <w:r w:rsidR="00EE6985">
        <w:t>improves</w:t>
      </w:r>
      <w:r w:rsidRPr="008F0D4D">
        <w:t xml:space="preserve"> maximum up</w:t>
      </w:r>
      <w:r w:rsidR="00EE6985">
        <w:t>-</w:t>
      </w:r>
      <w:r w:rsidRPr="008F0D4D">
        <w:t>time. So, in cases like these</w:t>
      </w:r>
      <w:r w:rsidR="00EE6985">
        <w:t>,</w:t>
      </w:r>
      <w:r w:rsidRPr="008F0D4D">
        <w:t xml:space="preserve"> we can note how much time it took for the network to return to its state.</w:t>
      </w:r>
      <w:r w:rsidR="0010622C" w:rsidRPr="008F0D4D">
        <w:t xml:space="preserve"> Resilience and redundancy can be implemented by </w:t>
      </w:r>
      <w:r w:rsidR="00EE6985">
        <w:t xml:space="preserve">the </w:t>
      </w:r>
      <w:r w:rsidR="0010622C" w:rsidRPr="008F0D4D">
        <w:t xml:space="preserve">passive or active configuration of alternate communication pathways, such as backup paths being disconnected from the impacted working </w:t>
      </w:r>
      <w:r w:rsidR="008F0D4D" w:rsidRPr="008F0D4D">
        <w:t>paths (</w:t>
      </w:r>
      <w:proofErr w:type="spellStart"/>
      <w:r w:rsidR="00501BF5" w:rsidRPr="008F0D4D">
        <w:t>Rak</w:t>
      </w:r>
      <w:proofErr w:type="spellEnd"/>
      <w:r w:rsidR="00501BF5" w:rsidRPr="008F0D4D">
        <w:t>, 2015).</w:t>
      </w:r>
    </w:p>
    <w:p w14:paraId="43FA3130" w14:textId="0E025CD3" w:rsidR="00F907C4" w:rsidRPr="008F0D4D" w:rsidRDefault="00F907C4" w:rsidP="008F0D4D">
      <w:pPr>
        <w:jc w:val="both"/>
      </w:pPr>
      <w:r w:rsidRPr="008F0D4D">
        <w:t xml:space="preserve">In terms of connectivity, we also have network redundancy. This can be achieved by having more than one link </w:t>
      </w:r>
      <w:r w:rsidR="00EE6985">
        <w:t>pass</w:t>
      </w:r>
      <w:r w:rsidRPr="008F0D4D">
        <w:t xml:space="preserve"> through a node. A node can be any networking device and the link </w:t>
      </w:r>
      <w:r w:rsidR="00EE6985">
        <w:t>is</w:t>
      </w:r>
      <w:r w:rsidRPr="008F0D4D">
        <w:t xml:space="preserve"> the medium of connection between the nodes. Let us see look at the connection of switches and hosts as an example to show the network redundancy.</w:t>
      </w:r>
    </w:p>
    <w:p w14:paraId="39FD2E49" w14:textId="77777777" w:rsidR="00EE6985" w:rsidRDefault="00F907C4" w:rsidP="00EE6985">
      <w:pPr>
        <w:keepNext/>
        <w:jc w:val="both"/>
      </w:pPr>
      <w:r w:rsidRPr="008F0D4D">
        <w:rPr>
          <w:noProof/>
        </w:rPr>
        <w:drawing>
          <wp:inline distT="0" distB="0" distL="0" distR="0" wp14:anchorId="46FEF3C9" wp14:editId="712B7D5B">
            <wp:extent cx="4601845" cy="2409825"/>
            <wp:effectExtent l="0" t="0" r="825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07374" cy="2412720"/>
                    </a:xfrm>
                    <a:prstGeom prst="rect">
                      <a:avLst/>
                    </a:prstGeom>
                  </pic:spPr>
                </pic:pic>
              </a:graphicData>
            </a:graphic>
          </wp:inline>
        </w:drawing>
      </w:r>
    </w:p>
    <w:p w14:paraId="703DE89C" w14:textId="287820FD" w:rsidR="00F907C4" w:rsidRPr="008F0D4D" w:rsidRDefault="00EE6985" w:rsidP="00EE6985">
      <w:pPr>
        <w:pStyle w:val="Caption"/>
        <w:jc w:val="both"/>
      </w:pPr>
      <w:r>
        <w:t xml:space="preserve">Figure </w:t>
      </w:r>
      <w:fldSimple w:instr=" SEQ Figure \* ARABIC ">
        <w:r>
          <w:rPr>
            <w:noProof/>
          </w:rPr>
          <w:t>1</w:t>
        </w:r>
      </w:fldSimple>
      <w:r>
        <w:t>.1</w:t>
      </w:r>
    </w:p>
    <w:p w14:paraId="680CB4F0" w14:textId="51EAA2DE" w:rsidR="00664E1A" w:rsidRDefault="00664E1A" w:rsidP="008F0D4D">
      <w:pPr>
        <w:jc w:val="both"/>
      </w:pPr>
    </w:p>
    <w:p w14:paraId="277D082A" w14:textId="6B9D69C2" w:rsidR="00CF01DF" w:rsidRPr="008F0D4D" w:rsidRDefault="00F907C4" w:rsidP="008F0D4D">
      <w:pPr>
        <w:jc w:val="both"/>
      </w:pPr>
      <w:r w:rsidRPr="008F0D4D">
        <w:lastRenderedPageBreak/>
        <w:t xml:space="preserve">The above network illustrated by fig 1.1 is a simple switch redundancy in networking. Host A generates a message for host B, </w:t>
      </w:r>
      <w:r w:rsidR="00EE6985">
        <w:t xml:space="preserve">and </w:t>
      </w:r>
      <w:r w:rsidRPr="008F0D4D">
        <w:t>the message is passed to Switch A which in turn broadcasts to all ports of the switch to Switches B and C since they are all connected. Switches B and C will be flooded with the generated broadcast and host B will be able to receive the message.</w:t>
      </w:r>
    </w:p>
    <w:p w14:paraId="32658849" w14:textId="3A60C80F" w:rsidR="00CF01DF" w:rsidRPr="008F0D4D" w:rsidRDefault="00CF01DF" w:rsidP="008F0D4D">
      <w:pPr>
        <w:jc w:val="both"/>
      </w:pPr>
      <w:r w:rsidRPr="008F0D4D">
        <w:t xml:space="preserve">It is of great importance to have this technique implemented on the network from a business perspective. Large companies require continuity for the service they render. If the network is not properly implemented, it is prone to have many faults. A single fault in the network might cause customer loss, commercial loss and even customer credibility. For instance, if a company offers web hosting services and a fault occurs, and the websites are actively used by customers it results in </w:t>
      </w:r>
      <w:r w:rsidR="00EE6985">
        <w:t xml:space="preserve">a </w:t>
      </w:r>
      <w:r w:rsidRPr="008F0D4D">
        <w:t>loss of customers. Therefore, the web hosting company should optimise their service by having alternative backup or recovery methods to improve the uptime to a maximum.</w:t>
      </w:r>
    </w:p>
    <w:p w14:paraId="499FE7B5" w14:textId="79C19E35" w:rsidR="005E2502" w:rsidRPr="008F0D4D" w:rsidRDefault="00CF01DF" w:rsidP="008F0D4D">
      <w:pPr>
        <w:jc w:val="both"/>
      </w:pPr>
      <w:r w:rsidRPr="008F0D4D">
        <w:t xml:space="preserve">It makes the network highly reliable. This means that our network’s uptime is maximised, and this results in high network availability to our users, and we will have business continuity. From a security perspective, this is an advantage to the company as it ensures </w:t>
      </w:r>
      <w:r w:rsidR="00EE6985">
        <w:t>state-of-the-art</w:t>
      </w:r>
      <w:r w:rsidRPr="008F0D4D">
        <w:t xml:space="preserve"> measures. This means if there is a security threat the engineers can work on isolating it and that makes it much more effective.</w:t>
      </w:r>
    </w:p>
    <w:p w14:paraId="4367CD96" w14:textId="10EF240D" w:rsidR="00AE7B49" w:rsidRDefault="00CF01DF" w:rsidP="008F0D4D">
      <w:pPr>
        <w:jc w:val="both"/>
      </w:pPr>
      <w:r w:rsidRPr="008F0D4D">
        <w:t xml:space="preserve">The major disadvantage of having such a network is the need to purchase a lot of equipment and that could come costly for companies. Interconnected switches for a loop and when they broadcast information, they could cause a broadcast storm. This will affect the bandwidth and </w:t>
      </w:r>
      <w:r w:rsidR="00EE6985">
        <w:t>make</w:t>
      </w:r>
      <w:r w:rsidRPr="008F0D4D">
        <w:t xml:space="preserve"> the network very slow.</w:t>
      </w:r>
      <w:r w:rsidR="005E2502" w:rsidRPr="008F0D4D">
        <w:t xml:space="preserve"> However, the related optimization problems are frequently NP-hard because they involve NP-hard subproblems</w:t>
      </w:r>
      <w:r w:rsidR="00664E1A">
        <w:t xml:space="preserve"> </w:t>
      </w:r>
      <w:r w:rsidR="005E2502" w:rsidRPr="008F0D4D">
        <w:t>(</w:t>
      </w:r>
      <w:proofErr w:type="spellStart"/>
      <w:r w:rsidR="005E2502" w:rsidRPr="008F0D4D">
        <w:t>Suurballe's</w:t>
      </w:r>
      <w:proofErr w:type="spellEnd"/>
      <w:r w:rsidR="005E2502" w:rsidRPr="008F0D4D">
        <w:t xml:space="preserve"> algorithm for resilient path computation). (J. </w:t>
      </w:r>
      <w:proofErr w:type="spellStart"/>
      <w:r w:rsidR="005E2502" w:rsidRPr="008F0D4D">
        <w:t>Suurballe</w:t>
      </w:r>
      <w:proofErr w:type="spellEnd"/>
      <w:r w:rsidR="00EE6985">
        <w:t xml:space="preserve">, et al, </w:t>
      </w:r>
      <w:r w:rsidR="00EE6985" w:rsidRPr="008F0D4D">
        <w:t>2010</w:t>
      </w:r>
      <w:r w:rsidR="005E2502" w:rsidRPr="008F0D4D">
        <w:t>)</w:t>
      </w:r>
    </w:p>
    <w:p w14:paraId="6AA68433" w14:textId="346CC8A0" w:rsidR="00AE7B49" w:rsidRPr="008F0D4D" w:rsidRDefault="00CF01DF" w:rsidP="00AE7B49">
      <w:pPr>
        <w:jc w:val="both"/>
      </w:pPr>
      <w:r w:rsidRPr="008F0D4D">
        <w:t xml:space="preserve">Additionally, to the above definition, it is a simple model that uses </w:t>
      </w:r>
      <w:r w:rsidR="00EE6985">
        <w:t>high-level</w:t>
      </w:r>
      <w:r w:rsidRPr="008F0D4D">
        <w:t xml:space="preserve"> tools to design a network that can be relied upon. It solves complex problems of large networks by making the network into smaller and </w:t>
      </w:r>
      <w:r w:rsidR="00EE6985">
        <w:t xml:space="preserve">more </w:t>
      </w:r>
      <w:r w:rsidRPr="008F0D4D">
        <w:t xml:space="preserve">manageable areas. This is </w:t>
      </w:r>
      <w:r w:rsidR="00EE6985" w:rsidRPr="008F0D4D">
        <w:t>helpful</w:t>
      </w:r>
      <w:r w:rsidRPr="008F0D4D">
        <w:t xml:space="preserve"> to the designer who will know the best software and software to use in building the network. </w:t>
      </w:r>
    </w:p>
    <w:p w14:paraId="5C89F671" w14:textId="2F615FA4" w:rsidR="000345BF" w:rsidRDefault="0038076F" w:rsidP="008F0D4D">
      <w:pPr>
        <w:jc w:val="both"/>
      </w:pPr>
      <w:r w:rsidRPr="008F0D4D">
        <w:rPr>
          <w:noProof/>
        </w:rPr>
        <w:drawing>
          <wp:anchor distT="0" distB="0" distL="114300" distR="114300" simplePos="0" relativeHeight="251658240" behindDoc="0" locked="0" layoutInCell="1" allowOverlap="1" wp14:anchorId="35B3C7FA" wp14:editId="16FA72B1">
            <wp:simplePos x="0" y="0"/>
            <wp:positionH relativeFrom="margin">
              <wp:posOffset>530860</wp:posOffset>
            </wp:positionH>
            <wp:positionV relativeFrom="page">
              <wp:posOffset>6027420</wp:posOffset>
            </wp:positionV>
            <wp:extent cx="4191000" cy="2962275"/>
            <wp:effectExtent l="0" t="0" r="0" b="952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8">
                      <a:extLst>
                        <a:ext uri="{28A0092B-C50C-407E-A947-70E740481C1C}">
                          <a14:useLocalDpi xmlns:a14="http://schemas.microsoft.com/office/drawing/2010/main" val="0"/>
                        </a:ext>
                      </a:extLst>
                    </a:blip>
                    <a:srcRect l="1114" t="881" r="890" b="7918"/>
                    <a:stretch/>
                  </pic:blipFill>
                  <pic:spPr bwMode="auto">
                    <a:xfrm>
                      <a:off x="0" y="0"/>
                      <a:ext cx="4191000" cy="2962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640730" w14:textId="6DFB41B3" w:rsidR="00664E1A" w:rsidRDefault="00664E1A" w:rsidP="008F0D4D">
      <w:pPr>
        <w:jc w:val="both"/>
      </w:pPr>
    </w:p>
    <w:p w14:paraId="386F8544" w14:textId="08C12C73" w:rsidR="00AE7B49" w:rsidRDefault="00AE7B49" w:rsidP="008F0D4D">
      <w:pPr>
        <w:jc w:val="both"/>
      </w:pPr>
    </w:p>
    <w:p w14:paraId="19497213" w14:textId="15904963" w:rsidR="00AE7B49" w:rsidRDefault="00AE7B49" w:rsidP="008F0D4D">
      <w:pPr>
        <w:jc w:val="both"/>
      </w:pPr>
    </w:p>
    <w:p w14:paraId="61CDA85B" w14:textId="53541C9B" w:rsidR="00AE7B49" w:rsidRDefault="00AE7B49" w:rsidP="008F0D4D">
      <w:pPr>
        <w:jc w:val="both"/>
      </w:pPr>
    </w:p>
    <w:p w14:paraId="2F4694B1" w14:textId="2461E4C6" w:rsidR="00AE7B49" w:rsidRDefault="00AE7B49" w:rsidP="008F0D4D">
      <w:pPr>
        <w:jc w:val="both"/>
      </w:pPr>
    </w:p>
    <w:p w14:paraId="72BF13BE" w14:textId="2B5C70C3" w:rsidR="00AE7B49" w:rsidRDefault="00AE7B49" w:rsidP="008F0D4D">
      <w:pPr>
        <w:jc w:val="both"/>
      </w:pPr>
    </w:p>
    <w:p w14:paraId="32F4FA48" w14:textId="4B8AF4F6" w:rsidR="00AE7B49" w:rsidRDefault="00AE7B49" w:rsidP="008F0D4D">
      <w:pPr>
        <w:jc w:val="both"/>
      </w:pPr>
    </w:p>
    <w:p w14:paraId="59307174" w14:textId="038E2985" w:rsidR="00AE7B49" w:rsidRDefault="00AE7B49" w:rsidP="008F0D4D">
      <w:pPr>
        <w:jc w:val="both"/>
      </w:pPr>
    </w:p>
    <w:p w14:paraId="7FDB9806" w14:textId="77777777" w:rsidR="00AE7B49" w:rsidRDefault="00AE7B49" w:rsidP="008F0D4D">
      <w:pPr>
        <w:jc w:val="both"/>
      </w:pPr>
    </w:p>
    <w:p w14:paraId="0FC0E4AE" w14:textId="459ED4D8" w:rsidR="00AE7B49" w:rsidRDefault="0038076F" w:rsidP="008F0D4D">
      <w:pPr>
        <w:jc w:val="both"/>
      </w:pPr>
      <w:r>
        <w:rPr>
          <w:noProof/>
        </w:rPr>
        <mc:AlternateContent>
          <mc:Choice Requires="wps">
            <w:drawing>
              <wp:anchor distT="0" distB="0" distL="114300" distR="114300" simplePos="0" relativeHeight="251662336" behindDoc="0" locked="0" layoutInCell="1" allowOverlap="1" wp14:anchorId="6A9FC072" wp14:editId="6C6D205C">
                <wp:simplePos x="0" y="0"/>
                <wp:positionH relativeFrom="column">
                  <wp:posOffset>535940</wp:posOffset>
                </wp:positionH>
                <wp:positionV relativeFrom="paragraph">
                  <wp:posOffset>138430</wp:posOffset>
                </wp:positionV>
                <wp:extent cx="41910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08D14897" w14:textId="1B660DD6" w:rsidR="00EE6985" w:rsidRPr="008F2238" w:rsidRDefault="00EE6985" w:rsidP="00EE6985">
                            <w:pPr>
                              <w:pStyle w:val="Caption"/>
                              <w:rPr>
                                <w:noProof/>
                              </w:rPr>
                            </w:pPr>
                            <w:r>
                              <w:t xml:space="preserve">Figure </w:t>
                            </w:r>
                            <w:fldSimple w:instr=" SEQ Figure \* ARABIC ">
                              <w:r>
                                <w:rPr>
                                  <w:noProof/>
                                </w:rPr>
                                <w:t>2</w:t>
                              </w:r>
                            </w:fldSimple>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9FC072" id="_x0000_t202" coordsize="21600,21600" o:spt="202" path="m,l,21600r21600,l21600,xe">
                <v:stroke joinstyle="miter"/>
                <v:path gradientshapeok="t" o:connecttype="rect"/>
              </v:shapetype>
              <v:shape id="Text Box 3" o:spid="_x0000_s1026" type="#_x0000_t202" style="position:absolute;left:0;text-align:left;margin-left:42.2pt;margin-top:10.9pt;width:330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" stroked="f">
                <v:textbox style="mso-fit-shape-to-text:t" inset="0,0,0,0">
                  <w:txbxContent>
                    <w:p w14:paraId="08D14897" w14:textId="1B660DD6" w:rsidR="00EE6985" w:rsidRPr="008F2238" w:rsidRDefault="00EE6985" w:rsidP="00EE6985">
                      <w:pPr>
                        <w:pStyle w:val="Caption"/>
                        <w:rPr>
                          <w:noProof/>
                        </w:rPr>
                      </w:pPr>
                      <w:r>
                        <w:t xml:space="preserve">Figure </w:t>
                      </w:r>
                      <w:fldSimple w:instr=" SEQ Figure \* ARABIC ">
                        <w:r>
                          <w:rPr>
                            <w:noProof/>
                          </w:rPr>
                          <w:t>2</w:t>
                        </w:r>
                      </w:fldSimple>
                      <w:r>
                        <w:t>.1</w:t>
                      </w:r>
                    </w:p>
                  </w:txbxContent>
                </v:textbox>
                <w10:wrap type="square"/>
              </v:shape>
            </w:pict>
          </mc:Fallback>
        </mc:AlternateContent>
      </w:r>
    </w:p>
    <w:p w14:paraId="7B3A8620" w14:textId="77777777" w:rsidR="0038076F" w:rsidRDefault="0038076F" w:rsidP="008F0D4D">
      <w:pPr>
        <w:jc w:val="both"/>
      </w:pPr>
    </w:p>
    <w:p w14:paraId="26962586" w14:textId="757A9888" w:rsidR="005D69DA" w:rsidRPr="008F0D4D" w:rsidRDefault="000345BF" w:rsidP="008F0D4D">
      <w:pPr>
        <w:jc w:val="both"/>
      </w:pPr>
      <w:r w:rsidRPr="008F0D4D">
        <w:lastRenderedPageBreak/>
        <w:t xml:space="preserve">The hierarchical design has three layers namely the core layer and this is where you find the heart of the network, the core </w:t>
      </w:r>
      <w:proofErr w:type="gramStart"/>
      <w:r w:rsidRPr="008F0D4D">
        <w:t>routers</w:t>
      </w:r>
      <w:proofErr w:type="gramEnd"/>
      <w:r w:rsidR="0057699B" w:rsidRPr="008F0D4D">
        <w:t xml:space="preserve"> and </w:t>
      </w:r>
      <w:r w:rsidR="00EE6985">
        <w:t xml:space="preserve">the </w:t>
      </w:r>
      <w:r w:rsidR="0057699B" w:rsidRPr="008F0D4D">
        <w:t xml:space="preserve">firewalls. </w:t>
      </w:r>
      <w:r w:rsidR="00EE6985">
        <w:t>The second</w:t>
      </w:r>
      <w:r w:rsidR="0057699B" w:rsidRPr="008F0D4D">
        <w:t xml:space="preserve"> layer is the distribution, and, in this layer, you have the Layer 3 devices like Switches which operates on the third layer of the OSI model. On the last layer</w:t>
      </w:r>
      <w:r w:rsidR="00EE6985">
        <w:t>,</w:t>
      </w:r>
      <w:r w:rsidR="0057699B" w:rsidRPr="008F0D4D">
        <w:t xml:space="preserve"> we have the access layer where many end devices and a few switches </w:t>
      </w:r>
      <w:r w:rsidR="00EE6985">
        <w:t>operate</w:t>
      </w:r>
      <w:r w:rsidR="00F96C1F" w:rsidRPr="008F0D4D">
        <w:t xml:space="preserve"> in the Layer 2 switch, Desktop Pcs, Laptops etc.</w:t>
      </w:r>
    </w:p>
    <w:p w14:paraId="41F710B4" w14:textId="487B7972" w:rsidR="002F638A" w:rsidRPr="008F0D4D" w:rsidRDefault="002F638A" w:rsidP="008F0D4D">
      <w:pPr>
        <w:jc w:val="both"/>
      </w:pPr>
      <w:proofErr w:type="spellStart"/>
      <w:r w:rsidRPr="008F0D4D">
        <w:t>Klincewicz</w:t>
      </w:r>
      <w:proofErr w:type="spellEnd"/>
      <w:r w:rsidRPr="008F0D4D">
        <w:t xml:space="preserve"> (1998)</w:t>
      </w:r>
      <w:r w:rsidR="00861D0F" w:rsidRPr="008F0D4D">
        <w:t xml:space="preserve"> defines the hierarchical design or model of a network as the “backbone/access structure”. </w:t>
      </w:r>
      <w:r w:rsidR="00B32127" w:rsidRPr="008F0D4D">
        <w:t xml:space="preserve">The design for this system has </w:t>
      </w:r>
      <w:r w:rsidR="00EE6985">
        <w:t xml:space="preserve">a </w:t>
      </w:r>
      <w:r w:rsidR="00B32127" w:rsidRPr="008F0D4D">
        <w:t xml:space="preserve">model </w:t>
      </w:r>
      <w:r w:rsidR="00EE6985">
        <w:t>that helps</w:t>
      </w:r>
      <w:r w:rsidR="00B32127" w:rsidRPr="008F0D4D">
        <w:t xml:space="preserve"> us prevent </w:t>
      </w:r>
      <w:r w:rsidR="00EE6985">
        <w:t>single-edge</w:t>
      </w:r>
      <w:r w:rsidR="00B32127" w:rsidRPr="008F0D4D">
        <w:t xml:space="preserve"> failure of the network. If one link fails, there is always another link that will be used.</w:t>
      </w:r>
    </w:p>
    <w:p w14:paraId="6D51603D" w14:textId="3E48A494" w:rsidR="005D69DA" w:rsidRPr="008F0D4D" w:rsidRDefault="005D69DA" w:rsidP="008F0D4D">
      <w:pPr>
        <w:jc w:val="both"/>
      </w:pPr>
    </w:p>
    <w:p w14:paraId="15105734" w14:textId="5C67060B" w:rsidR="00F96C1F" w:rsidRPr="00070F2B" w:rsidRDefault="00AE7B49" w:rsidP="008F0D4D">
      <w:pPr>
        <w:jc w:val="both"/>
        <w:rPr>
          <w:u w:val="single"/>
        </w:rPr>
      </w:pPr>
      <w:r w:rsidRPr="00070F2B">
        <w:rPr>
          <w:u w:val="single"/>
        </w:rPr>
        <w:t>Conclusion</w:t>
      </w:r>
    </w:p>
    <w:p w14:paraId="0837788D" w14:textId="676AAECF" w:rsidR="00AE7B49" w:rsidRPr="008F0D4D" w:rsidRDefault="00AE7B49" w:rsidP="008F0D4D">
      <w:pPr>
        <w:jc w:val="both"/>
      </w:pPr>
      <w:r>
        <w:t>I strongly recommend that we can comprehend the issues discussed in this report and consider the techniques for future designs and administration also in the management of the computer networked environment. As they are the basis of every network architecture of the modern world.</w:t>
      </w:r>
    </w:p>
    <w:p w14:paraId="0B96A7CC" w14:textId="2DAFE4F9" w:rsidR="0086030A" w:rsidRPr="008F0D4D" w:rsidRDefault="0086030A" w:rsidP="008F0D4D">
      <w:pPr>
        <w:jc w:val="both"/>
      </w:pPr>
    </w:p>
    <w:p w14:paraId="4FEFF035" w14:textId="654798FF" w:rsidR="0086030A" w:rsidRPr="008F0D4D" w:rsidRDefault="0086030A" w:rsidP="008F0D4D">
      <w:pPr>
        <w:jc w:val="both"/>
      </w:pPr>
    </w:p>
    <w:p w14:paraId="02FF8F1B" w14:textId="2121ACF7" w:rsidR="0086030A" w:rsidRPr="008F0D4D" w:rsidRDefault="0086030A" w:rsidP="008F0D4D">
      <w:pPr>
        <w:jc w:val="both"/>
      </w:pPr>
    </w:p>
    <w:p w14:paraId="23F55561" w14:textId="01E5842A" w:rsidR="0086030A" w:rsidRPr="008F0D4D" w:rsidRDefault="0086030A" w:rsidP="008F0D4D">
      <w:pPr>
        <w:jc w:val="both"/>
      </w:pPr>
    </w:p>
    <w:p w14:paraId="3C11BE85" w14:textId="3258D745" w:rsidR="0086030A" w:rsidRDefault="0086030A" w:rsidP="008F0D4D">
      <w:pPr>
        <w:jc w:val="both"/>
      </w:pPr>
    </w:p>
    <w:p w14:paraId="154736DA" w14:textId="112A864D" w:rsidR="00664E1A" w:rsidRDefault="00664E1A" w:rsidP="008F0D4D">
      <w:pPr>
        <w:jc w:val="both"/>
      </w:pPr>
    </w:p>
    <w:p w14:paraId="276EEF6C" w14:textId="65E3C598" w:rsidR="00AE7B49" w:rsidRDefault="00AE7B49" w:rsidP="008F0D4D">
      <w:pPr>
        <w:jc w:val="both"/>
      </w:pPr>
    </w:p>
    <w:p w14:paraId="4564E5E4" w14:textId="43EEDABD" w:rsidR="00AE7B49" w:rsidRDefault="00AE7B49" w:rsidP="008F0D4D">
      <w:pPr>
        <w:jc w:val="both"/>
      </w:pPr>
    </w:p>
    <w:p w14:paraId="3D4A53B6" w14:textId="677A38CB" w:rsidR="00EE6985" w:rsidRDefault="00EE6985" w:rsidP="008F0D4D">
      <w:pPr>
        <w:jc w:val="both"/>
      </w:pPr>
    </w:p>
    <w:p w14:paraId="56E1AF1E" w14:textId="2B07F6E7" w:rsidR="00EE6985" w:rsidRDefault="00EE6985" w:rsidP="008F0D4D">
      <w:pPr>
        <w:jc w:val="both"/>
      </w:pPr>
    </w:p>
    <w:p w14:paraId="6B97D00F" w14:textId="3A15CEFA" w:rsidR="00EE6985" w:rsidRDefault="00EE6985" w:rsidP="008F0D4D">
      <w:pPr>
        <w:jc w:val="both"/>
      </w:pPr>
    </w:p>
    <w:p w14:paraId="71B22CA7" w14:textId="5B67E8B8" w:rsidR="00EE6985" w:rsidRDefault="00EE6985" w:rsidP="008F0D4D">
      <w:pPr>
        <w:jc w:val="both"/>
      </w:pPr>
    </w:p>
    <w:p w14:paraId="3C57C3F8" w14:textId="0E05D4DE" w:rsidR="00EE6985" w:rsidRDefault="00EE6985" w:rsidP="008F0D4D">
      <w:pPr>
        <w:jc w:val="both"/>
      </w:pPr>
    </w:p>
    <w:p w14:paraId="10C3FEFA" w14:textId="4A196462" w:rsidR="00EE6985" w:rsidRDefault="00EE6985" w:rsidP="008F0D4D">
      <w:pPr>
        <w:jc w:val="both"/>
      </w:pPr>
    </w:p>
    <w:p w14:paraId="4B2CD9D8" w14:textId="12AE0FEF" w:rsidR="00EE6985" w:rsidRDefault="00EE6985" w:rsidP="008F0D4D">
      <w:pPr>
        <w:jc w:val="both"/>
      </w:pPr>
    </w:p>
    <w:p w14:paraId="3AA5FCD8" w14:textId="0CE1CD14" w:rsidR="00EE6985" w:rsidRDefault="00EE6985" w:rsidP="008F0D4D">
      <w:pPr>
        <w:jc w:val="both"/>
      </w:pPr>
    </w:p>
    <w:p w14:paraId="4D852D3D" w14:textId="0925671D" w:rsidR="00EE6985" w:rsidRDefault="00EE6985" w:rsidP="008F0D4D">
      <w:pPr>
        <w:jc w:val="both"/>
      </w:pPr>
    </w:p>
    <w:p w14:paraId="7AF170DD" w14:textId="1B83CA5E" w:rsidR="00EE6985" w:rsidRDefault="00EE6985" w:rsidP="008F0D4D">
      <w:pPr>
        <w:jc w:val="both"/>
      </w:pPr>
    </w:p>
    <w:p w14:paraId="29F74A32" w14:textId="0EE63609" w:rsidR="00EE6985" w:rsidRDefault="00EE6985" w:rsidP="008F0D4D">
      <w:pPr>
        <w:jc w:val="both"/>
      </w:pPr>
    </w:p>
    <w:p w14:paraId="30B3B0E4" w14:textId="7895E873" w:rsidR="00EE6985" w:rsidRDefault="00EE6985" w:rsidP="008F0D4D">
      <w:pPr>
        <w:jc w:val="both"/>
      </w:pPr>
    </w:p>
    <w:p w14:paraId="2A038AE0" w14:textId="77777777" w:rsidR="00EE6985" w:rsidRDefault="00EE6985" w:rsidP="008F0D4D">
      <w:pPr>
        <w:jc w:val="both"/>
      </w:pPr>
    </w:p>
    <w:p w14:paraId="56DFFD39" w14:textId="02C11C3C" w:rsidR="0086030A" w:rsidRPr="00AE7B49" w:rsidRDefault="0086030A" w:rsidP="008F0D4D">
      <w:pPr>
        <w:jc w:val="both"/>
        <w:rPr>
          <w:u w:val="single"/>
        </w:rPr>
      </w:pPr>
      <w:r w:rsidRPr="00AE7B49">
        <w:rPr>
          <w:u w:val="single"/>
        </w:rPr>
        <w:lastRenderedPageBreak/>
        <w:t>References</w:t>
      </w:r>
    </w:p>
    <w:p w14:paraId="12785D03" w14:textId="6FF80362" w:rsidR="00B32127" w:rsidRPr="008F0D4D" w:rsidRDefault="00000000" w:rsidP="008F0D4D">
      <w:pPr>
        <w:pStyle w:val="ListParagraph"/>
        <w:numPr>
          <w:ilvl w:val="0"/>
          <w:numId w:val="1"/>
        </w:numPr>
        <w:jc w:val="both"/>
      </w:pPr>
      <w:hyperlink r:id="rId9" w:history="1">
        <w:r w:rsidR="00B32127" w:rsidRPr="008F0D4D">
          <w:rPr>
            <w:rStyle w:val="Hyperlink"/>
          </w:rPr>
          <w:t xml:space="preserve">(Volume 75, Issue 4 Special Issue: Special Issue on </w:t>
        </w:r>
        <w:r w:rsidR="00EE6985">
          <w:rPr>
            <w:rStyle w:val="Hyperlink"/>
          </w:rPr>
          <w:t xml:space="preserve">the </w:t>
        </w:r>
        <w:r w:rsidR="00B32127" w:rsidRPr="008F0D4D">
          <w:rPr>
            <w:rStyle w:val="Hyperlink"/>
          </w:rPr>
          <w:t>resilience of communication networks to random failures and disasters, June 2020)</w:t>
        </w:r>
      </w:hyperlink>
    </w:p>
    <w:p w14:paraId="17799D7C" w14:textId="77777777" w:rsidR="00664E1A" w:rsidRDefault="007461CF" w:rsidP="008F0D4D">
      <w:pPr>
        <w:pStyle w:val="ListParagraph"/>
        <w:numPr>
          <w:ilvl w:val="0"/>
          <w:numId w:val="1"/>
        </w:numPr>
        <w:jc w:val="both"/>
      </w:pPr>
      <w:r w:rsidRPr="008F0D4D">
        <w:t>(</w:t>
      </w:r>
      <w:hyperlink r:id="rId10" w:history="1">
        <w:r w:rsidRPr="008F0D4D">
          <w:rPr>
            <w:rStyle w:val="Hyperlink"/>
          </w:rPr>
          <w:t>Volume 200, European Journal of Operational Research, Issue 1, Pages 1-322, January 2010</w:t>
        </w:r>
      </w:hyperlink>
      <w:r w:rsidRPr="008F0D4D">
        <w:t>)</w:t>
      </w:r>
    </w:p>
    <w:p w14:paraId="2C9846A0" w14:textId="384D75F2" w:rsidR="00664E1A" w:rsidRDefault="00501BF5" w:rsidP="008F0D4D">
      <w:pPr>
        <w:pStyle w:val="ListParagraph"/>
        <w:numPr>
          <w:ilvl w:val="0"/>
          <w:numId w:val="1"/>
        </w:numPr>
        <w:jc w:val="both"/>
      </w:pPr>
      <w:r w:rsidRPr="008F0D4D">
        <w:t xml:space="preserve">J. </w:t>
      </w:r>
      <w:proofErr w:type="spellStart"/>
      <w:r w:rsidRPr="008F0D4D">
        <w:t>Rak</w:t>
      </w:r>
      <w:proofErr w:type="spellEnd"/>
      <w:r w:rsidRPr="008F0D4D">
        <w:t>, </w:t>
      </w:r>
      <w:r w:rsidR="00EE6985">
        <w:t>Resilient</w:t>
      </w:r>
      <w:r w:rsidRPr="008F0D4D">
        <w:t xml:space="preserve"> Routing in Communication Networks, Springer, Berlin, 2015.</w:t>
      </w:r>
    </w:p>
    <w:p w14:paraId="7DE9370C" w14:textId="33651DCA" w:rsidR="00664E1A" w:rsidRDefault="005E2502" w:rsidP="008F0D4D">
      <w:pPr>
        <w:pStyle w:val="ListParagraph"/>
        <w:numPr>
          <w:ilvl w:val="0"/>
          <w:numId w:val="1"/>
        </w:numPr>
        <w:jc w:val="both"/>
      </w:pPr>
      <w:proofErr w:type="spellStart"/>
      <w:proofErr w:type="gramStart"/>
      <w:r w:rsidRPr="008F0D4D">
        <w:t>J.Suurballe</w:t>
      </w:r>
      <w:proofErr w:type="spellEnd"/>
      <w:proofErr w:type="gramEnd"/>
      <w:r w:rsidRPr="008F0D4D">
        <w:t> and </w:t>
      </w:r>
      <w:proofErr w:type="spellStart"/>
      <w:r w:rsidRPr="008F0D4D">
        <w:t>R.Tarjan</w:t>
      </w:r>
      <w:proofErr w:type="spellEnd"/>
      <w:r w:rsidRPr="008F0D4D">
        <w:t>, A quick method for finding shortest pairs of disjoint paths, Networks 14 (2010), 325–336.</w:t>
      </w:r>
    </w:p>
    <w:p w14:paraId="4C7D1595" w14:textId="27763C04" w:rsidR="002F638A" w:rsidRPr="008F0D4D" w:rsidRDefault="002F638A" w:rsidP="008F0D4D">
      <w:pPr>
        <w:pStyle w:val="ListParagraph"/>
        <w:numPr>
          <w:ilvl w:val="0"/>
          <w:numId w:val="1"/>
        </w:numPr>
        <w:jc w:val="both"/>
      </w:pPr>
      <w:r w:rsidRPr="008F0D4D">
        <w:t>J.G. </w:t>
      </w:r>
      <w:proofErr w:type="spellStart"/>
      <w:r w:rsidRPr="008F0D4D">
        <w:t>Klincewicz</w:t>
      </w:r>
      <w:proofErr w:type="spellEnd"/>
      <w:r w:rsidR="00664E1A">
        <w:t xml:space="preserve"> </w:t>
      </w:r>
      <w:r w:rsidRPr="008F0D4D">
        <w:t>Hub location in backbone/tributary network design: a review</w:t>
      </w:r>
      <w:r w:rsidR="00664E1A">
        <w:t xml:space="preserve"> </w:t>
      </w:r>
      <w:r w:rsidRPr="008F0D4D">
        <w:t>Location Sci., 6 (1998), pp. 307-335</w:t>
      </w:r>
    </w:p>
    <w:p w14:paraId="3F1EDB47" w14:textId="77777777" w:rsidR="002F638A" w:rsidRPr="008F0D4D" w:rsidRDefault="002F638A" w:rsidP="008F0D4D">
      <w:pPr>
        <w:jc w:val="both"/>
      </w:pPr>
    </w:p>
    <w:p w14:paraId="1922CCCE" w14:textId="5E472309" w:rsidR="00996096" w:rsidRPr="008F0D4D" w:rsidRDefault="00996096" w:rsidP="008F0D4D">
      <w:pPr>
        <w:jc w:val="both"/>
      </w:pPr>
    </w:p>
    <w:sectPr w:rsidR="00996096" w:rsidRPr="008F0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32651"/>
    <w:multiLevelType w:val="hybridMultilevel"/>
    <w:tmpl w:val="A90A6428"/>
    <w:lvl w:ilvl="0" w:tplc="A8D44B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1493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A1"/>
    <w:rsid w:val="000345BF"/>
    <w:rsid w:val="00070F2B"/>
    <w:rsid w:val="0010622C"/>
    <w:rsid w:val="00250668"/>
    <w:rsid w:val="00251299"/>
    <w:rsid w:val="002F638A"/>
    <w:rsid w:val="0038076F"/>
    <w:rsid w:val="004A2DDD"/>
    <w:rsid w:val="00501BF5"/>
    <w:rsid w:val="00551378"/>
    <w:rsid w:val="0057699B"/>
    <w:rsid w:val="005D69DA"/>
    <w:rsid w:val="005E2502"/>
    <w:rsid w:val="005F21FE"/>
    <w:rsid w:val="00664E1A"/>
    <w:rsid w:val="006E4EED"/>
    <w:rsid w:val="007461CF"/>
    <w:rsid w:val="00751D61"/>
    <w:rsid w:val="0086030A"/>
    <w:rsid w:val="00861D0F"/>
    <w:rsid w:val="008F0D4D"/>
    <w:rsid w:val="00906E07"/>
    <w:rsid w:val="00952F10"/>
    <w:rsid w:val="00996096"/>
    <w:rsid w:val="00A879D2"/>
    <w:rsid w:val="00AE7B49"/>
    <w:rsid w:val="00B32127"/>
    <w:rsid w:val="00C663A1"/>
    <w:rsid w:val="00CF01DF"/>
    <w:rsid w:val="00D40983"/>
    <w:rsid w:val="00DD46DC"/>
    <w:rsid w:val="00E4458B"/>
    <w:rsid w:val="00EE6985"/>
    <w:rsid w:val="00F907C4"/>
    <w:rsid w:val="00F96C1F"/>
    <w:rsid w:val="00FA6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E1B3"/>
  <w15:chartTrackingRefBased/>
  <w15:docId w15:val="{F6C3F222-2F29-4C61-B0C0-4AC6D3C1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096"/>
    <w:rPr>
      <w:color w:val="0000FF"/>
      <w:u w:val="single"/>
    </w:rPr>
  </w:style>
  <w:style w:type="paragraph" w:styleId="ListParagraph">
    <w:name w:val="List Paragraph"/>
    <w:basedOn w:val="Normal"/>
    <w:uiPriority w:val="34"/>
    <w:qFormat/>
    <w:rsid w:val="00D40983"/>
    <w:pPr>
      <w:ind w:left="720"/>
      <w:contextualSpacing/>
    </w:pPr>
  </w:style>
  <w:style w:type="character" w:styleId="UnresolvedMention">
    <w:name w:val="Unresolved Mention"/>
    <w:basedOn w:val="DefaultParagraphFont"/>
    <w:uiPriority w:val="99"/>
    <w:semiHidden/>
    <w:unhideWhenUsed/>
    <w:rsid w:val="005F21FE"/>
    <w:rPr>
      <w:color w:val="605E5C"/>
      <w:shd w:val="clear" w:color="auto" w:fill="E1DFDD"/>
    </w:rPr>
  </w:style>
  <w:style w:type="character" w:styleId="Strong">
    <w:name w:val="Strong"/>
    <w:basedOn w:val="DefaultParagraphFont"/>
    <w:uiPriority w:val="22"/>
    <w:qFormat/>
    <w:rsid w:val="002F638A"/>
    <w:rPr>
      <w:b/>
      <w:bCs/>
    </w:rPr>
  </w:style>
  <w:style w:type="character" w:customStyle="1" w:styleId="author">
    <w:name w:val="author"/>
    <w:basedOn w:val="DefaultParagraphFont"/>
    <w:rsid w:val="00501BF5"/>
  </w:style>
  <w:style w:type="character" w:customStyle="1" w:styleId="booktitle">
    <w:name w:val="booktitle"/>
    <w:basedOn w:val="DefaultParagraphFont"/>
    <w:rsid w:val="00501BF5"/>
  </w:style>
  <w:style w:type="character" w:customStyle="1" w:styleId="publisherlocation">
    <w:name w:val="publisherlocation"/>
    <w:basedOn w:val="DefaultParagraphFont"/>
    <w:rsid w:val="00501BF5"/>
  </w:style>
  <w:style w:type="character" w:customStyle="1" w:styleId="pubyear">
    <w:name w:val="pubyear"/>
    <w:basedOn w:val="DefaultParagraphFont"/>
    <w:rsid w:val="00501BF5"/>
  </w:style>
  <w:style w:type="character" w:customStyle="1" w:styleId="articletitle">
    <w:name w:val="articletitle"/>
    <w:basedOn w:val="DefaultParagraphFont"/>
    <w:rsid w:val="005E2502"/>
  </w:style>
  <w:style w:type="character" w:customStyle="1" w:styleId="journaltitle">
    <w:name w:val="journaltitle"/>
    <w:basedOn w:val="DefaultParagraphFont"/>
    <w:rsid w:val="005E2502"/>
  </w:style>
  <w:style w:type="character" w:customStyle="1" w:styleId="vol">
    <w:name w:val="vol"/>
    <w:basedOn w:val="DefaultParagraphFont"/>
    <w:rsid w:val="005E2502"/>
  </w:style>
  <w:style w:type="character" w:customStyle="1" w:styleId="pagefirst">
    <w:name w:val="pagefirst"/>
    <w:basedOn w:val="DefaultParagraphFont"/>
    <w:rsid w:val="005E2502"/>
  </w:style>
  <w:style w:type="character" w:customStyle="1" w:styleId="pagelast">
    <w:name w:val="pagelast"/>
    <w:basedOn w:val="DefaultParagraphFont"/>
    <w:rsid w:val="005E2502"/>
  </w:style>
  <w:style w:type="paragraph" w:styleId="Caption">
    <w:name w:val="caption"/>
    <w:basedOn w:val="Normal"/>
    <w:next w:val="Normal"/>
    <w:uiPriority w:val="35"/>
    <w:unhideWhenUsed/>
    <w:qFormat/>
    <w:rsid w:val="00EE69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874931">
      <w:bodyDiv w:val="1"/>
      <w:marLeft w:val="0"/>
      <w:marRight w:val="0"/>
      <w:marTop w:val="0"/>
      <w:marBottom w:val="0"/>
      <w:divBdr>
        <w:top w:val="none" w:sz="0" w:space="0" w:color="auto"/>
        <w:left w:val="none" w:sz="0" w:space="0" w:color="auto"/>
        <w:bottom w:val="none" w:sz="0" w:space="0" w:color="auto"/>
        <w:right w:val="none" w:sz="0" w:space="0" w:color="auto"/>
      </w:divBdr>
      <w:divsChild>
        <w:div w:id="1665430163">
          <w:marLeft w:val="0"/>
          <w:marRight w:val="0"/>
          <w:marTop w:val="0"/>
          <w:marBottom w:val="0"/>
          <w:divBdr>
            <w:top w:val="none" w:sz="0" w:space="0" w:color="auto"/>
            <w:left w:val="none" w:sz="0" w:space="0" w:color="auto"/>
            <w:bottom w:val="none" w:sz="0" w:space="0" w:color="auto"/>
            <w:right w:val="none" w:sz="0" w:space="0" w:color="auto"/>
          </w:divBdr>
          <w:divsChild>
            <w:div w:id="1737126355">
              <w:marLeft w:val="0"/>
              <w:marRight w:val="0"/>
              <w:marTop w:val="0"/>
              <w:marBottom w:val="0"/>
              <w:divBdr>
                <w:top w:val="none" w:sz="0" w:space="0" w:color="auto"/>
                <w:left w:val="none" w:sz="0" w:space="0" w:color="auto"/>
                <w:bottom w:val="none" w:sz="0" w:space="0" w:color="auto"/>
                <w:right w:val="none" w:sz="0" w:space="0" w:color="auto"/>
              </w:divBdr>
            </w:div>
          </w:divsChild>
        </w:div>
        <w:div w:id="359472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ciencedirect-com.ezproxy.herts.ac.uk/science/article/pii/S0377221708010588?via%3Dihub" TargetMode="External"/><Relationship Id="rId4" Type="http://schemas.openxmlformats.org/officeDocument/2006/relationships/settings" Target="settings.xml"/><Relationship Id="rId9" Type="http://schemas.openxmlformats.org/officeDocument/2006/relationships/hyperlink" Target="https://doi-org.ezproxy.herts.ac.uk/10.1002/net.219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331D9-4386-463E-A402-ABF3FEF63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5</Pages>
  <Words>1116</Words>
  <Characters>5695</Characters>
  <Application>Microsoft Office Word</Application>
  <DocSecurity>0</DocSecurity>
  <Lines>146</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Panashe Chisasa [Student-PECS]</dc:creator>
  <cp:keywords/>
  <dc:description/>
  <cp:lastModifiedBy>Simpson Chiwashira [Student-PECS]</cp:lastModifiedBy>
  <cp:revision>5</cp:revision>
  <dcterms:created xsi:type="dcterms:W3CDTF">2022-05-08T11:36:00Z</dcterms:created>
  <dcterms:modified xsi:type="dcterms:W3CDTF">2023-03-08T23:35:00Z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cf4ac567a0580f4d67e949384d75cd276733dbad731ceca4587b4bd7b58bcae0</vt:lpwstr>
  </property>
</Properties>
</file>