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6960C" w14:textId="6D2835B8" w:rsidR="00817577" w:rsidRDefault="00817577" w:rsidP="00817577">
      <w:r>
        <w:t xml:space="preserve">We have compiled all the programs updated in this folder. Some of programs required peripherals to see how it is </w:t>
      </w:r>
      <w:proofErr w:type="gramStart"/>
      <w:r>
        <w:t>actually working</w:t>
      </w:r>
      <w:proofErr w:type="gramEnd"/>
      <w:r>
        <w:t>. We already have the below hardware boards etc</w:t>
      </w:r>
      <w:r w:rsidR="00423675">
        <w:t>:</w:t>
      </w:r>
    </w:p>
    <w:p w14:paraId="352105F7" w14:textId="03FCB5A3" w:rsidR="00817577" w:rsidRDefault="00817577" w:rsidP="00817577">
      <w:pPr>
        <w:pStyle w:val="ListParagraph"/>
        <w:numPr>
          <w:ilvl w:val="0"/>
          <w:numId w:val="2"/>
        </w:numPr>
      </w:pPr>
      <w:r>
        <w:t>STM32F401RE</w:t>
      </w:r>
    </w:p>
    <w:p w14:paraId="12341613" w14:textId="786246BD" w:rsidR="002E3434" w:rsidRDefault="002E3434" w:rsidP="00817577">
      <w:pPr>
        <w:pStyle w:val="ListParagraph"/>
        <w:numPr>
          <w:ilvl w:val="0"/>
          <w:numId w:val="2"/>
        </w:numPr>
      </w:pPr>
      <w:r>
        <w:t>ST LINK</w:t>
      </w:r>
      <w:r w:rsidR="004C2320">
        <w:t>/V2</w:t>
      </w:r>
    </w:p>
    <w:p w14:paraId="3957EA7F" w14:textId="10935078" w:rsidR="00817577" w:rsidRDefault="00817577" w:rsidP="00817577">
      <w:pPr>
        <w:pStyle w:val="ListParagraph"/>
        <w:numPr>
          <w:ilvl w:val="0"/>
          <w:numId w:val="2"/>
        </w:numPr>
      </w:pPr>
      <w:r>
        <w:t>Normal LCD</w:t>
      </w:r>
    </w:p>
    <w:p w14:paraId="782B2FBE" w14:textId="71C9C366" w:rsidR="00817577" w:rsidRDefault="00817577" w:rsidP="00817577">
      <w:pPr>
        <w:pStyle w:val="ListParagraph"/>
        <w:numPr>
          <w:ilvl w:val="0"/>
          <w:numId w:val="2"/>
        </w:numPr>
      </w:pPr>
      <w:r>
        <w:t>I2C LCD</w:t>
      </w:r>
    </w:p>
    <w:p w14:paraId="0A62866F" w14:textId="1B802458" w:rsidR="00817577" w:rsidRDefault="00817577">
      <w:r>
        <w:t>Required Peripherals include</w:t>
      </w:r>
      <w:r w:rsidR="00F62E38">
        <w:t>:</w:t>
      </w:r>
    </w:p>
    <w:p w14:paraId="6CF0FF9F" w14:textId="1F5810DD" w:rsidR="00817577" w:rsidRDefault="00817577" w:rsidP="00817577">
      <w:pPr>
        <w:pStyle w:val="ListParagraph"/>
        <w:numPr>
          <w:ilvl w:val="0"/>
          <w:numId w:val="3"/>
        </w:numPr>
      </w:pPr>
      <w:r>
        <w:t>Timer/Counter</w:t>
      </w:r>
    </w:p>
    <w:p w14:paraId="5AB20604" w14:textId="0A56C99F" w:rsidR="00817577" w:rsidRDefault="00817577" w:rsidP="00817577">
      <w:pPr>
        <w:pStyle w:val="ListParagraph"/>
        <w:numPr>
          <w:ilvl w:val="0"/>
          <w:numId w:val="3"/>
        </w:numPr>
      </w:pPr>
      <w:r>
        <w:t>LM</w:t>
      </w:r>
      <w:r w:rsidR="00CE522C">
        <w:t>34/LM35 Sensor</w:t>
      </w:r>
    </w:p>
    <w:p w14:paraId="0C85FF79" w14:textId="3393E615" w:rsidR="00CE522C" w:rsidRDefault="00CE522C" w:rsidP="00817577">
      <w:pPr>
        <w:pStyle w:val="ListParagraph"/>
        <w:numPr>
          <w:ilvl w:val="0"/>
          <w:numId w:val="3"/>
        </w:numPr>
      </w:pPr>
      <w:r>
        <w:t>DAC0808</w:t>
      </w:r>
    </w:p>
    <w:p w14:paraId="1599F59A" w14:textId="33E8C2F2" w:rsidR="00CE522C" w:rsidRDefault="00CE522C" w:rsidP="00817577">
      <w:pPr>
        <w:pStyle w:val="ListParagraph"/>
        <w:numPr>
          <w:ilvl w:val="0"/>
          <w:numId w:val="3"/>
        </w:numPr>
      </w:pPr>
      <w:r>
        <w:t>SPI Device</w:t>
      </w:r>
    </w:p>
    <w:p w14:paraId="1A2D5C9C" w14:textId="41A866D3" w:rsidR="00CE522C" w:rsidRDefault="00CE522C" w:rsidP="00817577">
      <w:pPr>
        <w:pStyle w:val="ListParagraph"/>
        <w:numPr>
          <w:ilvl w:val="0"/>
          <w:numId w:val="3"/>
        </w:numPr>
      </w:pPr>
      <w:r>
        <w:t>LTC1661 DAC</w:t>
      </w:r>
    </w:p>
    <w:p w14:paraId="10C268BF" w14:textId="2335B0FD" w:rsidR="00CE522C" w:rsidRDefault="00CE522C" w:rsidP="00817577">
      <w:pPr>
        <w:pStyle w:val="ListParagraph"/>
        <w:numPr>
          <w:ilvl w:val="0"/>
          <w:numId w:val="3"/>
        </w:numPr>
      </w:pPr>
      <w:r>
        <w:t>DS 1337</w:t>
      </w:r>
    </w:p>
    <w:p w14:paraId="1C870B3A" w14:textId="7C6F4982" w:rsidR="00CE522C" w:rsidRDefault="00CE522C" w:rsidP="00817577">
      <w:pPr>
        <w:pStyle w:val="ListParagraph"/>
        <w:numPr>
          <w:ilvl w:val="0"/>
          <w:numId w:val="3"/>
        </w:numPr>
      </w:pPr>
      <w:proofErr w:type="gramStart"/>
      <w:r>
        <w:t>SPST,SPDT</w:t>
      </w:r>
      <w:proofErr w:type="gramEnd"/>
      <w:r>
        <w:t xml:space="preserve"> Relays</w:t>
      </w:r>
    </w:p>
    <w:p w14:paraId="1C77065D" w14:textId="7C35F83B" w:rsidR="00CE522C" w:rsidRDefault="00CE522C" w:rsidP="00817577">
      <w:pPr>
        <w:pStyle w:val="ListParagraph"/>
        <w:numPr>
          <w:ilvl w:val="0"/>
          <w:numId w:val="3"/>
        </w:numPr>
      </w:pPr>
      <w:r>
        <w:t>Stepper Motor</w:t>
      </w:r>
    </w:p>
    <w:p w14:paraId="762D0018" w14:textId="26C9D587" w:rsidR="00817577" w:rsidRDefault="00CE522C" w:rsidP="00817577">
      <w:pPr>
        <w:pStyle w:val="ListParagraph"/>
        <w:numPr>
          <w:ilvl w:val="0"/>
          <w:numId w:val="3"/>
        </w:numPr>
      </w:pPr>
      <w:proofErr w:type="spellStart"/>
      <w:r>
        <w:t>Optoisolator</w:t>
      </w:r>
      <w:proofErr w:type="spellEnd"/>
    </w:p>
    <w:p w14:paraId="3FBEFDF7" w14:textId="4FA09284" w:rsidR="00CE522C" w:rsidRDefault="007F132C" w:rsidP="00817577">
      <w:pPr>
        <w:pStyle w:val="ListParagraph"/>
        <w:numPr>
          <w:ilvl w:val="0"/>
          <w:numId w:val="3"/>
        </w:numPr>
      </w:pPr>
      <w:r>
        <w:t>USB to TTL adaptor</w:t>
      </w:r>
    </w:p>
    <w:p w14:paraId="78E58A42" w14:textId="77777777" w:rsidR="002B41C9" w:rsidRDefault="002B41C9" w:rsidP="003578D9">
      <w:pPr>
        <w:pStyle w:val="ListParagraph"/>
      </w:pPr>
    </w:p>
    <w:sectPr w:rsidR="002B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3623E"/>
    <w:multiLevelType w:val="hybridMultilevel"/>
    <w:tmpl w:val="5010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1F68"/>
    <w:multiLevelType w:val="hybridMultilevel"/>
    <w:tmpl w:val="FFB8B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C6C5A"/>
    <w:multiLevelType w:val="hybridMultilevel"/>
    <w:tmpl w:val="FEF6C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258979">
    <w:abstractNumId w:val="0"/>
  </w:num>
  <w:num w:numId="2" w16cid:durableId="325285866">
    <w:abstractNumId w:val="1"/>
  </w:num>
  <w:num w:numId="3" w16cid:durableId="69280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77"/>
    <w:rsid w:val="002B41C9"/>
    <w:rsid w:val="002E3434"/>
    <w:rsid w:val="003578D9"/>
    <w:rsid w:val="00423675"/>
    <w:rsid w:val="004C2320"/>
    <w:rsid w:val="005D47D2"/>
    <w:rsid w:val="00710F16"/>
    <w:rsid w:val="007F132C"/>
    <w:rsid w:val="00817577"/>
    <w:rsid w:val="00CE522C"/>
    <w:rsid w:val="00F6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E8C4"/>
  <w15:chartTrackingRefBased/>
  <w15:docId w15:val="{BA362461-E71E-412D-9FDB-629B6C41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634cb2-0fbd-49b0-8102-111bfc22bf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F9F49D7A728439E682174B5D55C24" ma:contentTypeVersion="10" ma:contentTypeDescription="Create a new document." ma:contentTypeScope="" ma:versionID="7e66dadb816f065a776a8d1121514ac6">
  <xsd:schema xmlns:xsd="http://www.w3.org/2001/XMLSchema" xmlns:xs="http://www.w3.org/2001/XMLSchema" xmlns:p="http://schemas.microsoft.com/office/2006/metadata/properties" xmlns:ns3="e0634cb2-0fbd-49b0-8102-111bfc22bf8e" targetNamespace="http://schemas.microsoft.com/office/2006/metadata/properties" ma:root="true" ma:fieldsID="da3d8f8300b08d35fb33a5d34df137b3" ns3:_="">
    <xsd:import namespace="e0634cb2-0fbd-49b0-8102-111bfc22bf8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34cb2-0fbd-49b0-8102-111bfc22bf8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39456B-BA29-48F9-83AA-99AAA7EB05C3}">
  <ds:schemaRefs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e0634cb2-0fbd-49b0-8102-111bfc22bf8e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E91C551-E771-4C1E-9B70-BC825D6F2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46876-CBFB-41E3-9EA4-98FDB7B8B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34cb2-0fbd-49b0-8102-111bfc22b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Simran (DI SW EDA CLS VER IND)</dc:creator>
  <cp:keywords/>
  <dc:description/>
  <cp:lastModifiedBy>Naik, Simran (DI SW EDA CLS VER IND)</cp:lastModifiedBy>
  <cp:revision>2</cp:revision>
  <dcterms:created xsi:type="dcterms:W3CDTF">2025-02-20T04:51:00Z</dcterms:created>
  <dcterms:modified xsi:type="dcterms:W3CDTF">2025-02-20T04:51:00Z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0x01010098AF9F49D7A728439E682174B5D55C24</vt:lpwstr>
  </property>
</Properties>
</file>