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1BFDD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**Project Report: Heart Disease Prediction using KNN with Feature Selection**</w:t>
      </w:r>
    </w:p>
    <w:p w14:paraId="75FA683C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**1. Introduction**</w:t>
      </w:r>
    </w:p>
    <w:p w14:paraId="227DB5AB" w14:textId="77777777" w:rsidR="004B7682" w:rsidRPr="004B7682" w:rsidRDefault="004B7682" w:rsidP="004B7682">
      <w:r w:rsidRPr="004B7682">
        <w:t>This project aimed to predict the presence of heart disease in patients using the K-Nearest Neighbors (KNN) algorithm. The dataset used was the "Heart Disease UCI" dataset from Kaggle. We evaluated the impact of feature selection on the model's performance.</w:t>
      </w:r>
    </w:p>
    <w:p w14:paraId="4BAF1BF0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**2. Data Preparation**</w:t>
      </w:r>
    </w:p>
    <w:p w14:paraId="17CFB695" w14:textId="77777777" w:rsidR="004B7682" w:rsidRPr="004B7682" w:rsidRDefault="004B7682" w:rsidP="004B7682">
      <w:r w:rsidRPr="004B7682">
        <w:rPr>
          <w:b/>
          <w:bCs/>
        </w:rPr>
        <w:t xml:space="preserve">**Dataset:** </w:t>
      </w:r>
      <w:r w:rsidRPr="004B7682">
        <w:t>Heart Disease UCI dataset from Kaggle.</w:t>
      </w:r>
    </w:p>
    <w:p w14:paraId="169C374A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**Steps:**</w:t>
      </w:r>
    </w:p>
    <w:p w14:paraId="0201DE77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1.</w:t>
      </w:r>
      <w:r w:rsidRPr="004B7682">
        <w:rPr>
          <w:b/>
          <w:bCs/>
        </w:rPr>
        <w:tab/>
        <w:t xml:space="preserve">Data Cleaning: </w:t>
      </w:r>
      <w:r w:rsidRPr="004B7682">
        <w:t>Handled missing values and duplicates.</w:t>
      </w:r>
    </w:p>
    <w:p w14:paraId="1CC020C6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2.</w:t>
      </w:r>
      <w:r w:rsidRPr="004B7682">
        <w:rPr>
          <w:b/>
          <w:bCs/>
        </w:rPr>
        <w:tab/>
        <w:t>Feature Selection:</w:t>
      </w:r>
      <w:r w:rsidRPr="004B7682">
        <w:t xml:space="preserve"> Applied filter method using correlation with the target variable.</w:t>
      </w:r>
    </w:p>
    <w:p w14:paraId="11B5FF7C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3. Correlation Matrix and Feature Selection</w:t>
      </w:r>
    </w:p>
    <w:p w14:paraId="0E170155" w14:textId="77777777" w:rsidR="004B7682" w:rsidRPr="004B7682" w:rsidRDefault="004B7682" w:rsidP="004B7682">
      <w:r w:rsidRPr="004B7682">
        <w:t>A correlation matrix was calculated to determine the relationship between features. A threshold of 0.25 was set to select features that had a significant correlation with the target variable.</w:t>
      </w:r>
    </w:p>
    <w:p w14:paraId="239ABFB8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**Selected Features:**</w:t>
      </w:r>
    </w:p>
    <w:p w14:paraId="02B9C546" w14:textId="77777777" w:rsidR="004B7682" w:rsidRPr="004B7682" w:rsidRDefault="004B7682" w:rsidP="004B7682">
      <w:r w:rsidRPr="004B7682">
        <w:t>•</w:t>
      </w:r>
      <w:r w:rsidRPr="004B7682">
        <w:tab/>
        <w:t>'age'</w:t>
      </w:r>
    </w:p>
    <w:p w14:paraId="2BD1B039" w14:textId="77777777" w:rsidR="004B7682" w:rsidRPr="004B7682" w:rsidRDefault="004B7682" w:rsidP="004B7682">
      <w:r w:rsidRPr="004B7682">
        <w:t>•</w:t>
      </w:r>
      <w:r w:rsidRPr="004B7682">
        <w:tab/>
        <w:t>'sex'</w:t>
      </w:r>
    </w:p>
    <w:p w14:paraId="2662517A" w14:textId="77777777" w:rsidR="004B7682" w:rsidRPr="004B7682" w:rsidRDefault="004B7682" w:rsidP="004B7682">
      <w:r w:rsidRPr="004B7682">
        <w:t>•</w:t>
      </w:r>
      <w:r w:rsidRPr="004B7682">
        <w:tab/>
        <w:t>'chest_pain_type'</w:t>
      </w:r>
    </w:p>
    <w:p w14:paraId="24DC8CD7" w14:textId="77777777" w:rsidR="004B7682" w:rsidRPr="004B7682" w:rsidRDefault="004B7682" w:rsidP="004B7682">
      <w:r w:rsidRPr="004B7682">
        <w:t>•</w:t>
      </w:r>
      <w:r w:rsidRPr="004B7682">
        <w:tab/>
        <w:t>'thalch'</w:t>
      </w:r>
    </w:p>
    <w:p w14:paraId="3C13CD93" w14:textId="77777777" w:rsidR="004B7682" w:rsidRPr="004B7682" w:rsidRDefault="004B7682" w:rsidP="004B7682">
      <w:r w:rsidRPr="004B7682">
        <w:t>•</w:t>
      </w:r>
      <w:r w:rsidRPr="004B7682">
        <w:tab/>
        <w:t>'exang'</w:t>
      </w:r>
    </w:p>
    <w:p w14:paraId="5EC26674" w14:textId="77777777" w:rsidR="004B7682" w:rsidRPr="004B7682" w:rsidRDefault="004B7682" w:rsidP="004B7682">
      <w:r w:rsidRPr="004B7682">
        <w:t>•</w:t>
      </w:r>
      <w:r w:rsidRPr="004B7682">
        <w:tab/>
        <w:t>'oldpeak'</w:t>
      </w:r>
    </w:p>
    <w:p w14:paraId="62E1591D" w14:textId="77777777" w:rsidR="004B7682" w:rsidRPr="004B7682" w:rsidRDefault="004B7682" w:rsidP="004B7682">
      <w:r w:rsidRPr="004B7682">
        <w:t>•</w:t>
      </w:r>
      <w:r w:rsidRPr="004B7682">
        <w:tab/>
        <w:t>'ca'</w:t>
      </w:r>
    </w:p>
    <w:p w14:paraId="7A2499BA" w14:textId="77777777" w:rsidR="004B7682" w:rsidRPr="004B7682" w:rsidRDefault="004B7682" w:rsidP="004B7682">
      <w:r w:rsidRPr="004B7682">
        <w:t>•</w:t>
      </w:r>
      <w:r w:rsidRPr="004B7682">
        <w:tab/>
        <w:t>'target'</w:t>
      </w:r>
    </w:p>
    <w:p w14:paraId="692A7FDC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**4. Model Training and Evaluation**</w:t>
      </w:r>
    </w:p>
    <w:p w14:paraId="1E780E8A" w14:textId="77777777" w:rsidR="004B7682" w:rsidRPr="004B7682" w:rsidRDefault="004B7682" w:rsidP="004B7682">
      <w:r w:rsidRPr="004B7682">
        <w:t>Splitting Data: The data was split into training and testing sets with a ratio of 80:20, using a random state of 42 for reproducibility.</w:t>
      </w:r>
    </w:p>
    <w:p w14:paraId="7ED28205" w14:textId="77777777" w:rsidR="004B7682" w:rsidRPr="004B7682" w:rsidRDefault="004B7682" w:rsidP="004B7682">
      <w:r w:rsidRPr="004B7682">
        <w:t>Standardization: Features were standardized using StandardScaler.</w:t>
      </w:r>
    </w:p>
    <w:p w14:paraId="6CD2FB5D" w14:textId="77777777" w:rsidR="004B7682" w:rsidRPr="004B7682" w:rsidRDefault="004B7682" w:rsidP="004B7682">
      <w:r w:rsidRPr="004B7682">
        <w:t>KNN Model: The KNN classifier was trained with k=5.</w:t>
      </w:r>
    </w:p>
    <w:p w14:paraId="7502213B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**Evaluation Metrics:**</w:t>
      </w:r>
    </w:p>
    <w:p w14:paraId="6DC1DDC6" w14:textId="77777777" w:rsidR="004B7682" w:rsidRPr="004B7682" w:rsidRDefault="004B7682" w:rsidP="004B7682">
      <w:r w:rsidRPr="004B7682">
        <w:t>•</w:t>
      </w:r>
      <w:r w:rsidRPr="004B7682">
        <w:tab/>
        <w:t>Accuracy</w:t>
      </w:r>
    </w:p>
    <w:p w14:paraId="4165F32F" w14:textId="77777777" w:rsidR="004B7682" w:rsidRPr="004B7682" w:rsidRDefault="004B7682" w:rsidP="004B7682">
      <w:r w:rsidRPr="004B7682">
        <w:t>•</w:t>
      </w:r>
      <w:r w:rsidRPr="004B7682">
        <w:tab/>
        <w:t>Confusion Matrix</w:t>
      </w:r>
    </w:p>
    <w:p w14:paraId="7F2F2E75" w14:textId="77777777" w:rsidR="004B7682" w:rsidRPr="004B7682" w:rsidRDefault="004B7682" w:rsidP="004B7682">
      <w:r w:rsidRPr="004B7682">
        <w:t>•</w:t>
      </w:r>
      <w:r w:rsidRPr="004B7682">
        <w:tab/>
        <w:t>Precision</w:t>
      </w:r>
    </w:p>
    <w:p w14:paraId="50163D48" w14:textId="77777777" w:rsidR="004B7682" w:rsidRPr="004B7682" w:rsidRDefault="004B7682" w:rsidP="004B7682">
      <w:r w:rsidRPr="004B7682">
        <w:t>•</w:t>
      </w:r>
      <w:r w:rsidRPr="004B7682">
        <w:tab/>
        <w:t>F1-score</w:t>
      </w:r>
    </w:p>
    <w:p w14:paraId="0039D9E3" w14:textId="77777777" w:rsidR="004B7682" w:rsidRPr="004B7682" w:rsidRDefault="004B7682" w:rsidP="004B7682">
      <w:r w:rsidRPr="004B7682">
        <w:rPr>
          <w:b/>
          <w:bCs/>
        </w:rPr>
        <w:lastRenderedPageBreak/>
        <w:t xml:space="preserve">**'KNN':** </w:t>
      </w:r>
      <w:r w:rsidRPr="004B7682">
        <w:t xml:space="preserve">{ 'Accuracy': 0.6382978723404256, </w:t>
      </w:r>
    </w:p>
    <w:p w14:paraId="46688E10" w14:textId="77777777" w:rsidR="004B7682" w:rsidRPr="004B7682" w:rsidRDefault="004B7682" w:rsidP="004B7682">
      <w:r w:rsidRPr="004B7682">
        <w:t xml:space="preserve">'Precision': 0.5761195431074949, </w:t>
      </w:r>
    </w:p>
    <w:p w14:paraId="341EE949" w14:textId="77777777" w:rsidR="004B7682" w:rsidRPr="004B7682" w:rsidRDefault="004B7682" w:rsidP="004B7682">
      <w:r w:rsidRPr="004B7682">
        <w:t xml:space="preserve">'Recall': 0.6068541277402038, </w:t>
      </w:r>
    </w:p>
    <w:p w14:paraId="20E865D8" w14:textId="77777777" w:rsidR="004B7682" w:rsidRPr="004B7682" w:rsidRDefault="004B7682" w:rsidP="004B7682">
      <w:r w:rsidRPr="004B7682">
        <w:t xml:space="preserve">'F1-Score': 0.5854320987654321, </w:t>
      </w:r>
    </w:p>
    <w:p w14:paraId="0E97DE85" w14:textId="77777777" w:rsidR="004B7682" w:rsidRPr="004B7682" w:rsidRDefault="004B7682" w:rsidP="004B7682">
      <w:r w:rsidRPr="004B7682">
        <w:t>'ROC-AUC': 0.9290239326016969 },</w:t>
      </w:r>
    </w:p>
    <w:p w14:paraId="73405FFE" w14:textId="77777777" w:rsidR="004B7682" w:rsidRPr="004B7682" w:rsidRDefault="004B7682" w:rsidP="004B7682">
      <w:pPr>
        <w:rPr>
          <w:b/>
          <w:bCs/>
        </w:rPr>
      </w:pPr>
    </w:p>
    <w:p w14:paraId="07AF7EA6" w14:textId="77777777" w:rsidR="004B7682" w:rsidRPr="004B7682" w:rsidRDefault="004B7682" w:rsidP="004B7682">
      <w:r w:rsidRPr="004B7682">
        <w:rPr>
          <w:b/>
          <w:bCs/>
        </w:rPr>
        <w:t xml:space="preserve">**'KNN with Best K':** </w:t>
      </w:r>
      <w:r w:rsidRPr="004B7682">
        <w:t xml:space="preserve">{ 'Accuracy': 0.6595744680851063, </w:t>
      </w:r>
    </w:p>
    <w:p w14:paraId="729A6504" w14:textId="77777777" w:rsidR="004B7682" w:rsidRPr="004B7682" w:rsidRDefault="004B7682" w:rsidP="004B7682">
      <w:r w:rsidRPr="004B7682">
        <w:t xml:space="preserve">'Precision': 0.5761195431074949, </w:t>
      </w:r>
    </w:p>
    <w:p w14:paraId="28224BEE" w14:textId="77777777" w:rsidR="004B7682" w:rsidRPr="004B7682" w:rsidRDefault="004B7682" w:rsidP="004B7682">
      <w:r w:rsidRPr="004B7682">
        <w:t xml:space="preserve">'Recall': 0.6068541277402038, </w:t>
      </w:r>
    </w:p>
    <w:p w14:paraId="46C7BE81" w14:textId="77777777" w:rsidR="004B7682" w:rsidRPr="004B7682" w:rsidRDefault="004B7682" w:rsidP="004B7682">
      <w:r w:rsidRPr="004B7682">
        <w:t xml:space="preserve">'F1-Score': 0.5854320987654321, </w:t>
      </w:r>
    </w:p>
    <w:p w14:paraId="77E43AEB" w14:textId="77777777" w:rsidR="004B7682" w:rsidRPr="004B7682" w:rsidRDefault="004B7682" w:rsidP="004B7682">
      <w:r w:rsidRPr="004B7682">
        <w:t>'ROC-AUC': 0.9290239326016969 },</w:t>
      </w:r>
    </w:p>
    <w:p w14:paraId="09B54455" w14:textId="77777777" w:rsidR="004B7682" w:rsidRPr="004B7682" w:rsidRDefault="004B7682" w:rsidP="004B7682">
      <w:pPr>
        <w:rPr>
          <w:b/>
          <w:bCs/>
        </w:rPr>
      </w:pPr>
    </w:p>
    <w:p w14:paraId="0A0B2735" w14:textId="5A7B652C" w:rsidR="004B7682" w:rsidRPr="004B7682" w:rsidRDefault="004B7682" w:rsidP="004B7682">
      <w:r w:rsidRPr="004B7682">
        <w:rPr>
          <w:b/>
          <w:bCs/>
        </w:rPr>
        <w:t>**'KNN with Filter Method':</w:t>
      </w:r>
      <w:r w:rsidR="0014180B">
        <w:rPr>
          <w:b/>
          <w:bCs/>
        </w:rPr>
        <w:t>**</w:t>
      </w:r>
      <w:r w:rsidRPr="004B7682">
        <w:rPr>
          <w:b/>
          <w:bCs/>
        </w:rPr>
        <w:t xml:space="preserve"> </w:t>
      </w:r>
      <w:r w:rsidRPr="004B7682">
        <w:t xml:space="preserve">{ 'Accuracy': 0.8368794326241135, </w:t>
      </w:r>
    </w:p>
    <w:p w14:paraId="68EBC3D0" w14:textId="77777777" w:rsidR="004B7682" w:rsidRPr="004B7682" w:rsidRDefault="004B7682" w:rsidP="004B7682">
      <w:r w:rsidRPr="004B7682">
        <w:t xml:space="preserve">'Precision': 0.8174980108330532, </w:t>
      </w:r>
    </w:p>
    <w:p w14:paraId="37C3FF2B" w14:textId="77777777" w:rsidR="004B7682" w:rsidRPr="004B7682" w:rsidRDefault="004B7682" w:rsidP="004B7682">
      <w:r w:rsidRPr="004B7682">
        <w:t xml:space="preserve">'Recall': 0.8249102530426407, </w:t>
      </w:r>
    </w:p>
    <w:p w14:paraId="7520F114" w14:textId="77777777" w:rsidR="004B7682" w:rsidRPr="004B7682" w:rsidRDefault="004B7682" w:rsidP="004B7682">
      <w:r w:rsidRPr="004B7682">
        <w:t>'F1-Score': 0.8249102530426407},</w:t>
      </w:r>
    </w:p>
    <w:p w14:paraId="0BCD9204" w14:textId="77777777" w:rsidR="004B7682" w:rsidRPr="004B7682" w:rsidRDefault="004B7682" w:rsidP="004B7682">
      <w:pPr>
        <w:rPr>
          <w:b/>
          <w:bCs/>
        </w:rPr>
      </w:pPr>
    </w:p>
    <w:p w14:paraId="68675FC5" w14:textId="77777777" w:rsidR="004B7682" w:rsidRPr="004B7682" w:rsidRDefault="004B7682" w:rsidP="004B7682">
      <w:r w:rsidRPr="004B7682">
        <w:rPr>
          <w:b/>
          <w:bCs/>
        </w:rPr>
        <w:t xml:space="preserve">**'KNN with RFE':** </w:t>
      </w:r>
      <w:r w:rsidRPr="004B7682">
        <w:t xml:space="preserve">{ 'Accuracy': 0.8368794326241135, </w:t>
      </w:r>
    </w:p>
    <w:p w14:paraId="60D1EADF" w14:textId="77777777" w:rsidR="004B7682" w:rsidRPr="004B7682" w:rsidRDefault="004B7682" w:rsidP="004B7682">
      <w:r w:rsidRPr="004B7682">
        <w:t xml:space="preserve">'Precision': 0.7761195431074949, </w:t>
      </w:r>
    </w:p>
    <w:p w14:paraId="702C52D6" w14:textId="77777777" w:rsidR="004B7682" w:rsidRPr="004B7682" w:rsidRDefault="004B7682" w:rsidP="004B7682">
      <w:r w:rsidRPr="004B7682">
        <w:t xml:space="preserve">'Recall': 0.6068541277402038, </w:t>
      </w:r>
    </w:p>
    <w:p w14:paraId="6F72D62C" w14:textId="77777777" w:rsidR="004B7682" w:rsidRPr="004B7682" w:rsidRDefault="004B7682" w:rsidP="004B7682">
      <w:r w:rsidRPr="004B7682">
        <w:t xml:space="preserve">'F1-Score': 0.5854320987654321, </w:t>
      </w:r>
    </w:p>
    <w:p w14:paraId="238F4EB2" w14:textId="77777777" w:rsidR="004B7682" w:rsidRPr="004B7682" w:rsidRDefault="004B7682" w:rsidP="004B7682">
      <w:r w:rsidRPr="004B7682">
        <w:t>'ROC-AUC': 0.9290239326016969 }</w:t>
      </w:r>
    </w:p>
    <w:p w14:paraId="4BCACE1E" w14:textId="77777777" w:rsidR="004B7682" w:rsidRPr="004B7682" w:rsidRDefault="004B7682" w:rsidP="004B7682">
      <w:pPr>
        <w:rPr>
          <w:b/>
          <w:bCs/>
        </w:rPr>
      </w:pPr>
    </w:p>
    <w:p w14:paraId="3E522B5E" w14:textId="77777777" w:rsidR="004B7682" w:rsidRPr="004B7682" w:rsidRDefault="004B7682" w:rsidP="004B7682">
      <w:pPr>
        <w:rPr>
          <w:b/>
          <w:bCs/>
        </w:rPr>
      </w:pPr>
      <w:r w:rsidRPr="004B7682">
        <w:rPr>
          <w:b/>
          <w:bCs/>
        </w:rPr>
        <w:t>**Conclusions**</w:t>
      </w:r>
    </w:p>
    <w:p w14:paraId="71568026" w14:textId="77777777" w:rsidR="004B7682" w:rsidRPr="004B7682" w:rsidRDefault="004B7682" w:rsidP="004B7682">
      <w:r w:rsidRPr="004B7682">
        <w:t>•</w:t>
      </w:r>
      <w:r w:rsidRPr="004B7682">
        <w:tab/>
        <w:t>Feature Selection Impact: Both the filter method and RFE improved the model’s accuracy, showing that feature selection techniques are effective in enhancing model performance. The filter method provided a slight advantage in precision and recall compared to RFE.</w:t>
      </w:r>
    </w:p>
    <w:p w14:paraId="1E7F2B31" w14:textId="77777777" w:rsidR="004B7682" w:rsidRPr="004B7682" w:rsidRDefault="004B7682" w:rsidP="004B7682">
      <w:r w:rsidRPr="004B7682">
        <w:t>•</w:t>
      </w:r>
      <w:r w:rsidRPr="004B7682">
        <w:tab/>
        <w:t>Best Approach: The filter method yielded the highest accuracy, precision, recall, and F1-score, making it the most effective feature selection technique among those tested. RFE also performed well but with slightly lower precision and recall.</w:t>
      </w:r>
    </w:p>
    <w:p w14:paraId="0FA8B42C" w14:textId="77777777" w:rsidR="004B7682" w:rsidRPr="004B7682" w:rsidRDefault="004B7682" w:rsidP="004B7682">
      <w:r w:rsidRPr="004B7682">
        <w:t>•</w:t>
      </w:r>
      <w:r w:rsidRPr="004B7682">
        <w:tab/>
        <w:t>Model Performance: The KNN model with the best k value showed modest improvement over the base KNN model. Feature selection approaches provided more significant improvements compared to tuning k.</w:t>
      </w:r>
    </w:p>
    <w:p w14:paraId="5614A665" w14:textId="77777777" w:rsidR="004B7682" w:rsidRPr="004B7682" w:rsidRDefault="004B7682" w:rsidP="004B7682">
      <w:pPr>
        <w:rPr>
          <w:b/>
          <w:bCs/>
        </w:rPr>
      </w:pPr>
    </w:p>
    <w:p w14:paraId="7140432F" w14:textId="77777777" w:rsidR="004B7682" w:rsidRPr="004B7682" w:rsidRDefault="004B7682" w:rsidP="004B7682">
      <w:r w:rsidRPr="004B7682">
        <w:rPr>
          <w:b/>
          <w:bCs/>
        </w:rPr>
        <w:t>**Recommendations**</w:t>
      </w:r>
    </w:p>
    <w:p w14:paraId="495E61C0" w14:textId="77777777" w:rsidR="004B7682" w:rsidRPr="004B7682" w:rsidRDefault="004B7682" w:rsidP="004B7682">
      <w:r w:rsidRPr="004B7682">
        <w:t>•</w:t>
      </w:r>
      <w:r w:rsidRPr="004B7682">
        <w:tab/>
        <w:t>Continue Using Feature Selection: Based on the results, feature selection methods like correlation-based filtering or RFE should be preferred for improving KNN model performance.</w:t>
      </w:r>
    </w:p>
    <w:p w14:paraId="44D8F05F" w14:textId="77777777" w:rsidR="004B7682" w:rsidRPr="004B7682" w:rsidRDefault="004B7682" w:rsidP="004B7682">
      <w:r w:rsidRPr="004B7682">
        <w:t>•</w:t>
      </w:r>
      <w:r w:rsidRPr="004B7682">
        <w:tab/>
        <w:t>Further Exploration: Consider exploring additional feature selection techniques and hyperparameter tuning to optimize the model further.</w:t>
      </w:r>
    </w:p>
    <w:p w14:paraId="518A3C62" w14:textId="77777777" w:rsidR="004B7682" w:rsidRPr="004B7682" w:rsidRDefault="004B7682" w:rsidP="004B7682">
      <w:r w:rsidRPr="004B7682">
        <w:t>•</w:t>
      </w:r>
      <w:r w:rsidRPr="004B7682">
        <w:tab/>
        <w:t>ROC-AUC: While ROC-AUC remained high across models, ensuring that this metric aligns with practical application needs is crucial.</w:t>
      </w:r>
    </w:p>
    <w:p w14:paraId="3F3B6D91" w14:textId="77777777" w:rsidR="004B7682" w:rsidRPr="004B7682" w:rsidRDefault="004B7682" w:rsidP="004B7682">
      <w:r w:rsidRPr="004B7682">
        <w:rPr>
          <w:b/>
          <w:bCs/>
        </w:rPr>
        <w:t>References:</w:t>
      </w:r>
    </w:p>
    <w:p w14:paraId="65E73814" w14:textId="77777777" w:rsidR="004B7682" w:rsidRPr="004B7682" w:rsidRDefault="004B7682" w:rsidP="004B7682">
      <w:r w:rsidRPr="004B7682">
        <w:t>•</w:t>
      </w:r>
      <w:r w:rsidRPr="004B7682">
        <w:tab/>
        <w:t>Dataset: https://www.kaggle.com/datasets/johnsmith88/heart-disease-dataset/dataScikit-learn library for model implementation and evaluation.</w:t>
      </w:r>
    </w:p>
    <w:p w14:paraId="690D216D" w14:textId="77777777" w:rsidR="00250FD9" w:rsidRPr="004B7682" w:rsidRDefault="00250FD9" w:rsidP="004B7682"/>
    <w:sectPr w:rsidR="00250FD9" w:rsidRPr="004B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1B74"/>
    <w:multiLevelType w:val="multilevel"/>
    <w:tmpl w:val="F05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340E6"/>
    <w:multiLevelType w:val="multilevel"/>
    <w:tmpl w:val="D97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809DF"/>
    <w:multiLevelType w:val="multilevel"/>
    <w:tmpl w:val="A7BE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82F3F"/>
    <w:multiLevelType w:val="multilevel"/>
    <w:tmpl w:val="A412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0604B"/>
    <w:multiLevelType w:val="multilevel"/>
    <w:tmpl w:val="ED1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B3052"/>
    <w:multiLevelType w:val="multilevel"/>
    <w:tmpl w:val="F856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F229C"/>
    <w:multiLevelType w:val="multilevel"/>
    <w:tmpl w:val="DA5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D2E29"/>
    <w:multiLevelType w:val="multilevel"/>
    <w:tmpl w:val="4E6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31D95"/>
    <w:multiLevelType w:val="multilevel"/>
    <w:tmpl w:val="2456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31686">
    <w:abstractNumId w:val="4"/>
  </w:num>
  <w:num w:numId="2" w16cid:durableId="2029985241">
    <w:abstractNumId w:val="6"/>
  </w:num>
  <w:num w:numId="3" w16cid:durableId="1420445642">
    <w:abstractNumId w:val="3"/>
  </w:num>
  <w:num w:numId="4" w16cid:durableId="1075668733">
    <w:abstractNumId w:val="5"/>
  </w:num>
  <w:num w:numId="5" w16cid:durableId="2083792217">
    <w:abstractNumId w:val="0"/>
  </w:num>
  <w:num w:numId="6" w16cid:durableId="1478449787">
    <w:abstractNumId w:val="7"/>
  </w:num>
  <w:num w:numId="7" w16cid:durableId="1320502537">
    <w:abstractNumId w:val="8"/>
  </w:num>
  <w:num w:numId="8" w16cid:durableId="542250862">
    <w:abstractNumId w:val="2"/>
  </w:num>
  <w:num w:numId="9" w16cid:durableId="178429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BD"/>
    <w:rsid w:val="00116EBD"/>
    <w:rsid w:val="0014180B"/>
    <w:rsid w:val="00226827"/>
    <w:rsid w:val="00250FD9"/>
    <w:rsid w:val="004B7682"/>
    <w:rsid w:val="00A206AC"/>
    <w:rsid w:val="00A971B7"/>
    <w:rsid w:val="00C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3227"/>
  <w15:chartTrackingRefBased/>
  <w15:docId w15:val="{2BF5BF37-4F29-4851-97A9-8E2CBF2A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5</cp:revision>
  <dcterms:created xsi:type="dcterms:W3CDTF">2024-07-16T22:08:00Z</dcterms:created>
  <dcterms:modified xsi:type="dcterms:W3CDTF">2024-07-20T08:27:00Z</dcterms:modified>
</cp:coreProperties>
</file>