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09" w:rsidRPr="004821C8" w:rsidRDefault="004821C8" w:rsidP="004821C8">
      <w:pPr>
        <w:rPr>
          <w:rFonts w:ascii="Times New Roman" w:hAnsi="Times New Roman" w:cs="Times New Roman"/>
          <w:b/>
          <w:sz w:val="28"/>
          <w:szCs w:val="28"/>
        </w:rPr>
      </w:pPr>
      <w:proofErr w:type="gramStart"/>
      <w:r>
        <w:rPr>
          <w:rFonts w:ascii="Times New Roman" w:hAnsi="Times New Roman" w:cs="Times New Roman"/>
          <w:b/>
          <w:sz w:val="28"/>
          <w:szCs w:val="28"/>
        </w:rPr>
        <w:t>1.</w:t>
      </w:r>
      <w:r w:rsidR="00B76D09" w:rsidRPr="004821C8">
        <w:rPr>
          <w:rFonts w:ascii="Times New Roman" w:hAnsi="Times New Roman" w:cs="Times New Roman"/>
          <w:b/>
          <w:sz w:val="28"/>
          <w:szCs w:val="28"/>
        </w:rPr>
        <w:t>In</w:t>
      </w:r>
      <w:proofErr w:type="gramEnd"/>
      <w:r w:rsidR="00B76D09" w:rsidRPr="004821C8">
        <w:rPr>
          <w:rFonts w:ascii="Times New Roman" w:hAnsi="Times New Roman" w:cs="Times New Roman"/>
          <w:b/>
          <w:sz w:val="28"/>
          <w:szCs w:val="28"/>
        </w:rPr>
        <w:t xml:space="preserve"> the sense of machine learning, what is a model? What is the best way to train a model?</w:t>
      </w:r>
    </w:p>
    <w:p w:rsidR="004821C8" w:rsidRDefault="004821C8" w:rsidP="004821C8">
      <w:pPr>
        <w:rPr>
          <w:rFonts w:ascii="Times New Roman" w:hAnsi="Times New Roman" w:cs="Times New Roman"/>
          <w:sz w:val="28"/>
          <w:szCs w:val="28"/>
        </w:rPr>
      </w:pPr>
      <w:r>
        <w:rPr>
          <w:rFonts w:ascii="Times New Roman" w:hAnsi="Times New Roman" w:cs="Times New Roman"/>
          <w:b/>
          <w:sz w:val="28"/>
          <w:szCs w:val="28"/>
        </w:rPr>
        <w:t xml:space="preserve">ANSWER: </w:t>
      </w:r>
      <w:r w:rsidRPr="004821C8">
        <w:rPr>
          <w:rFonts w:ascii="Times New Roman" w:hAnsi="Times New Roman" w:cs="Times New Roman"/>
          <w:sz w:val="28"/>
          <w:szCs w:val="28"/>
        </w:rPr>
        <w:t xml:space="preserve">In the sense of machine learning, a model is a mathematical representation of a system or process that can be used to make predictions or decisions based on input data. It captures patterns, relationships, and dependencies in the data and can be trained to learn from examples and improve its performance over time. The best way to train a model depends on the specific algorithm or approach being used. However, in general, the process involves selecting </w:t>
      </w:r>
      <w:proofErr w:type="gramStart"/>
      <w:r w:rsidRPr="004821C8">
        <w:rPr>
          <w:rFonts w:ascii="Times New Roman" w:hAnsi="Times New Roman" w:cs="Times New Roman"/>
          <w:sz w:val="28"/>
          <w:szCs w:val="28"/>
        </w:rPr>
        <w:t>an appropriate</w:t>
      </w:r>
      <w:proofErr w:type="gramEnd"/>
      <w:r w:rsidRPr="004821C8">
        <w:rPr>
          <w:rFonts w:ascii="Times New Roman" w:hAnsi="Times New Roman" w:cs="Times New Roman"/>
          <w:sz w:val="28"/>
          <w:szCs w:val="28"/>
        </w:rPr>
        <w:t xml:space="preserve"> model architecture, defining a suitable loss function, and optimizing the model parameters through techniques such as gradient descent or stochastic gradient descent.</w:t>
      </w:r>
    </w:p>
    <w:p w:rsidR="004821C8" w:rsidRPr="004821C8" w:rsidRDefault="004821C8" w:rsidP="004821C8">
      <w:pPr>
        <w:rPr>
          <w:rFonts w:ascii="Times New Roman" w:hAnsi="Times New Roman" w:cs="Times New Roman"/>
          <w:b/>
          <w:sz w:val="28"/>
          <w:szCs w:val="28"/>
        </w:rPr>
      </w:pPr>
    </w:p>
    <w:p w:rsidR="00B76D09" w:rsidRDefault="00B76D09" w:rsidP="00B76D09">
      <w:pPr>
        <w:rPr>
          <w:rFonts w:ascii="Times New Roman" w:hAnsi="Times New Roman" w:cs="Times New Roman"/>
          <w:b/>
          <w:sz w:val="28"/>
          <w:szCs w:val="28"/>
        </w:rPr>
      </w:pPr>
      <w:r w:rsidRPr="004821C8">
        <w:rPr>
          <w:rFonts w:ascii="Times New Roman" w:hAnsi="Times New Roman" w:cs="Times New Roman"/>
          <w:b/>
          <w:sz w:val="28"/>
          <w:szCs w:val="28"/>
        </w:rPr>
        <w:t xml:space="preserve">2. </w:t>
      </w:r>
      <w:proofErr w:type="gramStart"/>
      <w:r w:rsidRPr="004821C8">
        <w:rPr>
          <w:rFonts w:ascii="Times New Roman" w:hAnsi="Times New Roman" w:cs="Times New Roman"/>
          <w:b/>
          <w:sz w:val="28"/>
          <w:szCs w:val="28"/>
        </w:rPr>
        <w:t>In</w:t>
      </w:r>
      <w:proofErr w:type="gramEnd"/>
      <w:r w:rsidRPr="004821C8">
        <w:rPr>
          <w:rFonts w:ascii="Times New Roman" w:hAnsi="Times New Roman" w:cs="Times New Roman"/>
          <w:b/>
          <w:sz w:val="28"/>
          <w:szCs w:val="28"/>
        </w:rPr>
        <w:t xml:space="preserve"> the sense of machine learning, explain the "No Free Lunch" theorem.</w:t>
      </w:r>
    </w:p>
    <w:p w:rsidR="004821C8" w:rsidRDefault="004821C8" w:rsidP="00B76D09">
      <w:pPr>
        <w:rPr>
          <w:rFonts w:ascii="Times New Roman" w:hAnsi="Times New Roman" w:cs="Times New Roman"/>
          <w:b/>
          <w:sz w:val="28"/>
          <w:szCs w:val="28"/>
        </w:rPr>
      </w:pPr>
      <w:r>
        <w:rPr>
          <w:rFonts w:ascii="Times New Roman" w:hAnsi="Times New Roman" w:cs="Times New Roman"/>
          <w:b/>
          <w:sz w:val="28"/>
          <w:szCs w:val="28"/>
        </w:rPr>
        <w:t>ANSWER:</w:t>
      </w:r>
      <w:r w:rsidRPr="004821C8">
        <w:t xml:space="preserve"> </w:t>
      </w:r>
      <w:r w:rsidRPr="004821C8">
        <w:rPr>
          <w:rFonts w:ascii="Times New Roman" w:hAnsi="Times New Roman" w:cs="Times New Roman"/>
          <w:sz w:val="28"/>
          <w:szCs w:val="28"/>
        </w:rPr>
        <w:t>The "No Free Lunch" theorem in machine learning states that there is no universal algorithm that performs best for all possible problems. In other words, no single machine learning algorithm is superior across all domains and datasets. Different algorithms have different assumptions and biases, and their performance depends on the specific characteristics of the problem at hand. Therefore, it is important to carefully select and evaluate algorithms based on their suitability for a given task.</w:t>
      </w:r>
    </w:p>
    <w:p w:rsidR="004821C8" w:rsidRDefault="004821C8" w:rsidP="00B76D09">
      <w:pPr>
        <w:rPr>
          <w:rFonts w:ascii="Times New Roman" w:hAnsi="Times New Roman" w:cs="Times New Roman"/>
          <w:b/>
          <w:sz w:val="28"/>
          <w:szCs w:val="28"/>
        </w:rPr>
      </w:pPr>
    </w:p>
    <w:p w:rsidR="00B76D09" w:rsidRDefault="00B76D09" w:rsidP="00B76D09">
      <w:pPr>
        <w:rPr>
          <w:rFonts w:ascii="Times New Roman" w:hAnsi="Times New Roman" w:cs="Times New Roman"/>
          <w:b/>
          <w:sz w:val="28"/>
          <w:szCs w:val="28"/>
        </w:rPr>
      </w:pPr>
      <w:r w:rsidRPr="004821C8">
        <w:rPr>
          <w:rFonts w:ascii="Times New Roman" w:hAnsi="Times New Roman" w:cs="Times New Roman"/>
          <w:b/>
          <w:sz w:val="28"/>
          <w:szCs w:val="28"/>
        </w:rPr>
        <w:t>3. Describe the K-fold cross-validation mechanism in detail.</w:t>
      </w:r>
    </w:p>
    <w:p w:rsidR="004821C8" w:rsidRPr="004821C8" w:rsidRDefault="004821C8" w:rsidP="00B76D09">
      <w:pPr>
        <w:rPr>
          <w:rFonts w:ascii="Times New Roman" w:hAnsi="Times New Roman" w:cs="Times New Roman"/>
          <w:b/>
          <w:sz w:val="28"/>
          <w:szCs w:val="28"/>
        </w:rPr>
      </w:pPr>
      <w:r>
        <w:rPr>
          <w:rFonts w:ascii="Times New Roman" w:hAnsi="Times New Roman" w:cs="Times New Roman"/>
          <w:b/>
          <w:sz w:val="28"/>
          <w:szCs w:val="28"/>
        </w:rPr>
        <w:t xml:space="preserve">ANSWER: </w:t>
      </w:r>
      <w:r w:rsidRPr="004821C8">
        <w:rPr>
          <w:rFonts w:ascii="Times New Roman" w:hAnsi="Times New Roman" w:cs="Times New Roman"/>
          <w:sz w:val="28"/>
          <w:szCs w:val="28"/>
        </w:rPr>
        <w:t xml:space="preserve">K-fold cross-validation is a mechanism used to assess the performance of a machine learning model. It involves dividing the dataset into K equal-sized folds or partitions. The model is then trained and evaluated K times, each time using a different fold as the validation set and the remaining folds as the training set. The evaluation metric, such as accuracy or mean squared </w:t>
      </w:r>
      <w:proofErr w:type="gramStart"/>
      <w:r w:rsidRPr="004821C8">
        <w:rPr>
          <w:rFonts w:ascii="Times New Roman" w:hAnsi="Times New Roman" w:cs="Times New Roman"/>
          <w:sz w:val="28"/>
          <w:szCs w:val="28"/>
        </w:rPr>
        <w:t>error,</w:t>
      </w:r>
      <w:proofErr w:type="gramEnd"/>
      <w:r w:rsidRPr="004821C8">
        <w:rPr>
          <w:rFonts w:ascii="Times New Roman" w:hAnsi="Times New Roman" w:cs="Times New Roman"/>
          <w:sz w:val="28"/>
          <w:szCs w:val="28"/>
        </w:rPr>
        <w:t xml:space="preserve"> is computed for each fold, and the average performance across all folds is used as the final performance measure of the model. K-fold cross-validation helps to estimate the model's generalization performance and provides a more reliable assessment compared to a single train-test split.</w:t>
      </w:r>
    </w:p>
    <w:p w:rsidR="004821C8" w:rsidRDefault="004821C8" w:rsidP="00B76D09">
      <w:pPr>
        <w:rPr>
          <w:rFonts w:ascii="Times New Roman" w:hAnsi="Times New Roman" w:cs="Times New Roman"/>
          <w:b/>
          <w:sz w:val="28"/>
          <w:szCs w:val="28"/>
        </w:rPr>
      </w:pPr>
    </w:p>
    <w:p w:rsidR="00B76D09" w:rsidRDefault="00B76D09" w:rsidP="00B76D09">
      <w:pPr>
        <w:rPr>
          <w:rFonts w:ascii="Times New Roman" w:hAnsi="Times New Roman" w:cs="Times New Roman"/>
          <w:b/>
          <w:sz w:val="28"/>
          <w:szCs w:val="28"/>
        </w:rPr>
      </w:pPr>
      <w:r w:rsidRPr="004821C8">
        <w:rPr>
          <w:rFonts w:ascii="Times New Roman" w:hAnsi="Times New Roman" w:cs="Times New Roman"/>
          <w:b/>
          <w:sz w:val="28"/>
          <w:szCs w:val="28"/>
        </w:rPr>
        <w:t>4. Describe the bootstrap sampling method. What is the aim of it?</w:t>
      </w:r>
    </w:p>
    <w:p w:rsidR="004821C8" w:rsidRDefault="004821C8" w:rsidP="00B76D09">
      <w:pPr>
        <w:rPr>
          <w:rFonts w:ascii="Times New Roman" w:hAnsi="Times New Roman" w:cs="Times New Roman"/>
          <w:sz w:val="28"/>
          <w:szCs w:val="28"/>
        </w:rPr>
      </w:pPr>
      <w:r>
        <w:rPr>
          <w:rFonts w:ascii="Times New Roman" w:hAnsi="Times New Roman" w:cs="Times New Roman"/>
          <w:b/>
          <w:sz w:val="28"/>
          <w:szCs w:val="28"/>
        </w:rPr>
        <w:t>ANSWER:</w:t>
      </w:r>
      <w:r w:rsidRPr="004821C8">
        <w:t xml:space="preserve"> </w:t>
      </w:r>
      <w:r w:rsidRPr="004821C8">
        <w:rPr>
          <w:rFonts w:ascii="Times New Roman" w:hAnsi="Times New Roman" w:cs="Times New Roman"/>
          <w:sz w:val="28"/>
          <w:szCs w:val="28"/>
        </w:rPr>
        <w:t xml:space="preserve">Bootstrap sampling is a </w:t>
      </w:r>
      <w:proofErr w:type="spellStart"/>
      <w:r w:rsidRPr="004821C8">
        <w:rPr>
          <w:rFonts w:ascii="Times New Roman" w:hAnsi="Times New Roman" w:cs="Times New Roman"/>
          <w:sz w:val="28"/>
          <w:szCs w:val="28"/>
        </w:rPr>
        <w:t>resampling</w:t>
      </w:r>
      <w:proofErr w:type="spellEnd"/>
      <w:r w:rsidRPr="004821C8">
        <w:rPr>
          <w:rFonts w:ascii="Times New Roman" w:hAnsi="Times New Roman" w:cs="Times New Roman"/>
          <w:sz w:val="28"/>
          <w:szCs w:val="28"/>
        </w:rPr>
        <w:t xml:space="preserve"> method used to estimate the uncertainty or variability of a statistical estimator or model. It involves </w:t>
      </w:r>
      <w:r w:rsidRPr="004821C8">
        <w:rPr>
          <w:rFonts w:ascii="Times New Roman" w:hAnsi="Times New Roman" w:cs="Times New Roman"/>
          <w:sz w:val="28"/>
          <w:szCs w:val="28"/>
        </w:rPr>
        <w:lastRenderedPageBreak/>
        <w:t xml:space="preserve">randomly sampling data points from the original dataset with replacement, resulting in a new dataset of the same size as the original but with some duplicate and missing data points. This process is repeated multiple times, typically hundreds or thousands of times, to generate multiple bootstrap samples. </w:t>
      </w:r>
    </w:p>
    <w:p w:rsidR="004821C8" w:rsidRPr="004821C8" w:rsidRDefault="004821C8" w:rsidP="00B76D09">
      <w:pPr>
        <w:rPr>
          <w:rFonts w:ascii="Times New Roman" w:hAnsi="Times New Roman" w:cs="Times New Roman"/>
          <w:b/>
          <w:sz w:val="28"/>
          <w:szCs w:val="28"/>
        </w:rPr>
      </w:pPr>
      <w:r w:rsidRPr="004821C8">
        <w:rPr>
          <w:rFonts w:ascii="Times New Roman" w:hAnsi="Times New Roman" w:cs="Times New Roman"/>
          <w:sz w:val="28"/>
          <w:szCs w:val="28"/>
        </w:rPr>
        <w:t>The aim of bootstrap sampling is to create a distribution of the estimator or model's performance metrics, such as mean or standard error, which can be used for inference and hypothesis testing.</w:t>
      </w:r>
    </w:p>
    <w:p w:rsidR="00B76D09" w:rsidRPr="004821C8" w:rsidRDefault="00B76D09" w:rsidP="00B76D09">
      <w:pPr>
        <w:rPr>
          <w:rFonts w:ascii="Times New Roman" w:hAnsi="Times New Roman" w:cs="Times New Roman"/>
          <w:b/>
          <w:sz w:val="28"/>
          <w:szCs w:val="28"/>
        </w:rPr>
      </w:pPr>
    </w:p>
    <w:p w:rsidR="00B76D09" w:rsidRDefault="00B76D09" w:rsidP="00B76D09">
      <w:pPr>
        <w:rPr>
          <w:rFonts w:ascii="Times New Roman" w:hAnsi="Times New Roman" w:cs="Times New Roman"/>
          <w:b/>
          <w:sz w:val="28"/>
          <w:szCs w:val="28"/>
        </w:rPr>
      </w:pPr>
      <w:r w:rsidRPr="004821C8">
        <w:rPr>
          <w:rFonts w:ascii="Times New Roman" w:hAnsi="Times New Roman" w:cs="Times New Roman"/>
          <w:b/>
          <w:sz w:val="28"/>
          <w:szCs w:val="28"/>
        </w:rPr>
        <w:t>5. What is the significance of calculating the Kappa value for a classification model? Demonstrate how to measure the Kappa value of a classification model using a sample collection of results.</w:t>
      </w:r>
    </w:p>
    <w:p w:rsidR="004821C8" w:rsidRDefault="004821C8" w:rsidP="00B76D09">
      <w:pPr>
        <w:rPr>
          <w:rFonts w:ascii="Times New Roman" w:hAnsi="Times New Roman" w:cs="Times New Roman"/>
          <w:sz w:val="28"/>
          <w:szCs w:val="28"/>
        </w:rPr>
      </w:pPr>
      <w:r>
        <w:rPr>
          <w:rFonts w:ascii="Times New Roman" w:hAnsi="Times New Roman" w:cs="Times New Roman"/>
          <w:b/>
          <w:sz w:val="28"/>
          <w:szCs w:val="28"/>
        </w:rPr>
        <w:t>ANSWER:</w:t>
      </w:r>
      <w:r w:rsidRPr="004821C8">
        <w:t xml:space="preserve"> </w:t>
      </w:r>
      <w:r w:rsidRPr="004821C8">
        <w:rPr>
          <w:rFonts w:ascii="Times New Roman" w:hAnsi="Times New Roman" w:cs="Times New Roman"/>
          <w:sz w:val="28"/>
          <w:szCs w:val="28"/>
        </w:rPr>
        <w:t xml:space="preserve">The Kappa value, also known as Cohen's Kappa, is a statistic used to measure the agreement between the predicted and actual classifications in a classification model. It takes into account the agreement that could occur by chance and provides a normalized measure of agreement beyond what is expected by random chance. The Kappa value ranges from -1 to 1, with 1 indicating perfect agreement, 0 indicating agreement by chance, and negative values indicating worse than chance agreement. </w:t>
      </w:r>
    </w:p>
    <w:p w:rsidR="004821C8" w:rsidRPr="004821C8" w:rsidRDefault="004821C8" w:rsidP="00B76D09">
      <w:pPr>
        <w:rPr>
          <w:rFonts w:ascii="Times New Roman" w:hAnsi="Times New Roman" w:cs="Times New Roman"/>
          <w:sz w:val="28"/>
          <w:szCs w:val="28"/>
        </w:rPr>
      </w:pPr>
      <w:r w:rsidRPr="004821C8">
        <w:rPr>
          <w:rFonts w:ascii="Times New Roman" w:hAnsi="Times New Roman" w:cs="Times New Roman"/>
          <w:sz w:val="28"/>
          <w:szCs w:val="28"/>
        </w:rPr>
        <w:t>To calculate the Kappa value, a confusion matrix or a sample collection of predicted and actual classifications is needed.</w:t>
      </w:r>
    </w:p>
    <w:p w:rsidR="00B76D09" w:rsidRPr="004821C8" w:rsidRDefault="00B76D09" w:rsidP="00B76D09">
      <w:pPr>
        <w:rPr>
          <w:rFonts w:ascii="Times New Roman" w:hAnsi="Times New Roman" w:cs="Times New Roman"/>
          <w:b/>
          <w:sz w:val="28"/>
          <w:szCs w:val="28"/>
        </w:rPr>
      </w:pPr>
    </w:p>
    <w:p w:rsidR="00B76D09" w:rsidRDefault="00B76D09" w:rsidP="00B76D09">
      <w:pPr>
        <w:rPr>
          <w:rFonts w:ascii="Times New Roman" w:hAnsi="Times New Roman" w:cs="Times New Roman"/>
          <w:b/>
          <w:sz w:val="28"/>
          <w:szCs w:val="28"/>
        </w:rPr>
      </w:pPr>
      <w:r w:rsidRPr="004821C8">
        <w:rPr>
          <w:rFonts w:ascii="Times New Roman" w:hAnsi="Times New Roman" w:cs="Times New Roman"/>
          <w:b/>
          <w:sz w:val="28"/>
          <w:szCs w:val="28"/>
        </w:rPr>
        <w:t>6. Describe the model ensemble method. In machine learning, what part does it play?</w:t>
      </w:r>
    </w:p>
    <w:p w:rsidR="001D5D06" w:rsidRDefault="004821C8" w:rsidP="00B76D09">
      <w:pPr>
        <w:rPr>
          <w:rFonts w:ascii="Times New Roman" w:hAnsi="Times New Roman" w:cs="Times New Roman"/>
          <w:sz w:val="28"/>
          <w:szCs w:val="28"/>
        </w:rPr>
      </w:pPr>
      <w:r>
        <w:rPr>
          <w:rFonts w:ascii="Times New Roman" w:hAnsi="Times New Roman" w:cs="Times New Roman"/>
          <w:b/>
          <w:sz w:val="28"/>
          <w:szCs w:val="28"/>
        </w:rPr>
        <w:t xml:space="preserve">ANSWER: </w:t>
      </w:r>
      <w:r w:rsidRPr="004821C8">
        <w:rPr>
          <w:rFonts w:ascii="Times New Roman" w:hAnsi="Times New Roman" w:cs="Times New Roman"/>
          <w:sz w:val="28"/>
          <w:szCs w:val="28"/>
        </w:rPr>
        <w:t xml:space="preserve">The model ensemble method involves combining multiple individual models to create a stronger and more accurate predictive model. It leverages the concept of "wisdom of the crowd," where the collective predictions of multiple models tend to outperform a single model. Ensemble methods can use techniques such as bagging (bootstrap aggregating), boosting, or stacking. </w:t>
      </w:r>
    </w:p>
    <w:p w:rsidR="004821C8" w:rsidRPr="004821C8" w:rsidRDefault="004821C8" w:rsidP="00B76D09">
      <w:pPr>
        <w:rPr>
          <w:rFonts w:ascii="Times New Roman" w:hAnsi="Times New Roman" w:cs="Times New Roman"/>
          <w:sz w:val="28"/>
          <w:szCs w:val="28"/>
        </w:rPr>
      </w:pPr>
      <w:r w:rsidRPr="004821C8">
        <w:rPr>
          <w:rFonts w:ascii="Times New Roman" w:hAnsi="Times New Roman" w:cs="Times New Roman"/>
          <w:sz w:val="28"/>
          <w:szCs w:val="28"/>
        </w:rPr>
        <w:t xml:space="preserve">They play a crucial role in machine learning by reducing bias, increasing model stability, and improving predictive performance. Examples of ensemble methods include Random Forests, Gradient Boosting Machines (GBM), and </w:t>
      </w:r>
      <w:proofErr w:type="spellStart"/>
      <w:r w:rsidRPr="004821C8">
        <w:rPr>
          <w:rFonts w:ascii="Times New Roman" w:hAnsi="Times New Roman" w:cs="Times New Roman"/>
          <w:sz w:val="28"/>
          <w:szCs w:val="28"/>
        </w:rPr>
        <w:t>AdaBoost</w:t>
      </w:r>
      <w:proofErr w:type="spellEnd"/>
      <w:r w:rsidRPr="004821C8">
        <w:rPr>
          <w:rFonts w:ascii="Times New Roman" w:hAnsi="Times New Roman" w:cs="Times New Roman"/>
          <w:sz w:val="28"/>
          <w:szCs w:val="28"/>
        </w:rPr>
        <w:t>.</w:t>
      </w:r>
    </w:p>
    <w:p w:rsidR="00B76D09" w:rsidRPr="004821C8" w:rsidRDefault="00B76D09" w:rsidP="00B76D09">
      <w:pPr>
        <w:rPr>
          <w:rFonts w:ascii="Times New Roman" w:hAnsi="Times New Roman" w:cs="Times New Roman"/>
          <w:b/>
          <w:sz w:val="28"/>
          <w:szCs w:val="28"/>
        </w:rPr>
      </w:pPr>
    </w:p>
    <w:p w:rsidR="00B76D09" w:rsidRDefault="00B76D09" w:rsidP="00B76D09">
      <w:pPr>
        <w:rPr>
          <w:rFonts w:ascii="Times New Roman" w:hAnsi="Times New Roman" w:cs="Times New Roman"/>
          <w:b/>
          <w:sz w:val="28"/>
          <w:szCs w:val="28"/>
        </w:rPr>
      </w:pPr>
      <w:r w:rsidRPr="004821C8">
        <w:rPr>
          <w:rFonts w:ascii="Times New Roman" w:hAnsi="Times New Roman" w:cs="Times New Roman"/>
          <w:b/>
          <w:sz w:val="28"/>
          <w:szCs w:val="28"/>
        </w:rPr>
        <w:t>7. What is a descriptive model's main purpose? Give examples of real-world problems that descriptive models were used to solve.</w:t>
      </w:r>
    </w:p>
    <w:p w:rsidR="001D5D06" w:rsidRDefault="001D5D06" w:rsidP="00B76D09">
      <w:pPr>
        <w:rPr>
          <w:rFonts w:ascii="Times New Roman" w:hAnsi="Times New Roman" w:cs="Times New Roman"/>
          <w:sz w:val="28"/>
          <w:szCs w:val="28"/>
        </w:rPr>
      </w:pPr>
      <w:r>
        <w:rPr>
          <w:rFonts w:ascii="Times New Roman" w:hAnsi="Times New Roman" w:cs="Times New Roman"/>
          <w:b/>
          <w:sz w:val="28"/>
          <w:szCs w:val="28"/>
        </w:rPr>
        <w:t xml:space="preserve">ANSWER: </w:t>
      </w:r>
      <w:r w:rsidRPr="001D5D06">
        <w:rPr>
          <w:rFonts w:ascii="Times New Roman" w:hAnsi="Times New Roman" w:cs="Times New Roman"/>
          <w:sz w:val="28"/>
          <w:szCs w:val="28"/>
        </w:rPr>
        <w:t xml:space="preserve">The main purpose of a descriptive model is to summarize and interpret existing data or phenomena. It aims to provide insights and understanding of the underlying patterns, relationships, or structures in the data. Descriptive models are used to gain knowledge about the present or past state of a system or phenomenon and are commonly employed in exploratory data analysis, data visualization, and summarization tasks. </w:t>
      </w:r>
    </w:p>
    <w:p w:rsidR="001D5D06" w:rsidRPr="004821C8" w:rsidRDefault="001D5D06" w:rsidP="00B76D09">
      <w:pPr>
        <w:rPr>
          <w:rFonts w:ascii="Times New Roman" w:hAnsi="Times New Roman" w:cs="Times New Roman"/>
          <w:b/>
          <w:sz w:val="28"/>
          <w:szCs w:val="28"/>
        </w:rPr>
      </w:pPr>
      <w:r w:rsidRPr="001D5D06">
        <w:rPr>
          <w:rFonts w:ascii="Times New Roman" w:hAnsi="Times New Roman" w:cs="Times New Roman"/>
          <w:sz w:val="28"/>
          <w:szCs w:val="28"/>
        </w:rPr>
        <w:t>Examples of real-world problems where descriptive models are used include customer segmentation, market research analysis, anomaly detection, and pattern recognition in various domains.</w:t>
      </w:r>
    </w:p>
    <w:p w:rsidR="00B76D09" w:rsidRPr="004821C8" w:rsidRDefault="00B76D09" w:rsidP="00B76D09">
      <w:pPr>
        <w:rPr>
          <w:rFonts w:ascii="Times New Roman" w:hAnsi="Times New Roman" w:cs="Times New Roman"/>
          <w:b/>
          <w:sz w:val="28"/>
          <w:szCs w:val="28"/>
        </w:rPr>
      </w:pPr>
    </w:p>
    <w:p w:rsidR="00B76D09" w:rsidRDefault="00B76D09" w:rsidP="00B76D09">
      <w:pPr>
        <w:rPr>
          <w:rFonts w:ascii="Times New Roman" w:hAnsi="Times New Roman" w:cs="Times New Roman"/>
          <w:b/>
          <w:sz w:val="28"/>
          <w:szCs w:val="28"/>
        </w:rPr>
      </w:pPr>
      <w:r w:rsidRPr="004821C8">
        <w:rPr>
          <w:rFonts w:ascii="Times New Roman" w:hAnsi="Times New Roman" w:cs="Times New Roman"/>
          <w:b/>
          <w:sz w:val="28"/>
          <w:szCs w:val="28"/>
        </w:rPr>
        <w:t>8. Describe how to evaluate a linear regression model.</w:t>
      </w:r>
    </w:p>
    <w:p w:rsidR="001D5D06" w:rsidRPr="001D5D06" w:rsidRDefault="001D5D06" w:rsidP="001D5D06">
      <w:pPr>
        <w:rPr>
          <w:rFonts w:ascii="Times New Roman" w:hAnsi="Times New Roman" w:cs="Times New Roman"/>
          <w:sz w:val="28"/>
          <w:szCs w:val="28"/>
        </w:rPr>
      </w:pPr>
      <w:r>
        <w:rPr>
          <w:rFonts w:ascii="Times New Roman" w:hAnsi="Times New Roman" w:cs="Times New Roman"/>
          <w:b/>
          <w:sz w:val="28"/>
          <w:szCs w:val="28"/>
        </w:rPr>
        <w:t>ANSWER:</w:t>
      </w:r>
      <w:r w:rsidRPr="001D5D06">
        <w:t xml:space="preserve"> </w:t>
      </w:r>
      <w:r w:rsidRPr="001D5D06">
        <w:rPr>
          <w:rFonts w:ascii="Times New Roman" w:hAnsi="Times New Roman" w:cs="Times New Roman"/>
          <w:sz w:val="28"/>
          <w:szCs w:val="28"/>
        </w:rPr>
        <w:t>To evaluate a linear regression model, several metrics can be used:</w:t>
      </w:r>
    </w:p>
    <w:p w:rsidR="001D5D06" w:rsidRPr="001D5D06" w:rsidRDefault="001D5D06" w:rsidP="001D5D06">
      <w:pPr>
        <w:rPr>
          <w:rFonts w:ascii="Times New Roman" w:hAnsi="Times New Roman" w:cs="Times New Roman"/>
          <w:sz w:val="28"/>
          <w:szCs w:val="28"/>
        </w:rPr>
      </w:pPr>
      <w:r w:rsidRPr="001D5D06">
        <w:rPr>
          <w:rFonts w:ascii="Times New Roman" w:hAnsi="Times New Roman" w:cs="Times New Roman"/>
          <w:sz w:val="28"/>
          <w:szCs w:val="28"/>
        </w:rPr>
        <w:t>Mean Squared Error (MSE): It measures the average squared difference between the predicted and actual values. Lower MSE values indicate better performance.</w:t>
      </w:r>
    </w:p>
    <w:p w:rsidR="001D5D06" w:rsidRPr="001D5D06" w:rsidRDefault="001D5D06" w:rsidP="001D5D06">
      <w:pPr>
        <w:rPr>
          <w:rFonts w:ascii="Times New Roman" w:hAnsi="Times New Roman" w:cs="Times New Roman"/>
          <w:sz w:val="28"/>
          <w:szCs w:val="28"/>
        </w:rPr>
      </w:pPr>
      <w:r w:rsidRPr="001D5D06">
        <w:rPr>
          <w:rFonts w:ascii="Times New Roman" w:hAnsi="Times New Roman" w:cs="Times New Roman"/>
          <w:sz w:val="28"/>
          <w:szCs w:val="28"/>
        </w:rPr>
        <w:t>Root Mean Squared Error (RMSE): It is the square root of the MSE and provides an interpretable measure in the same units as the target variable.</w:t>
      </w:r>
    </w:p>
    <w:p w:rsidR="001D5D06" w:rsidRPr="001D5D06" w:rsidRDefault="001D5D06" w:rsidP="001D5D06">
      <w:pPr>
        <w:rPr>
          <w:rFonts w:ascii="Times New Roman" w:hAnsi="Times New Roman" w:cs="Times New Roman"/>
          <w:sz w:val="28"/>
          <w:szCs w:val="28"/>
        </w:rPr>
      </w:pPr>
      <w:r w:rsidRPr="001D5D06">
        <w:rPr>
          <w:rFonts w:ascii="Times New Roman" w:hAnsi="Times New Roman" w:cs="Times New Roman"/>
          <w:sz w:val="28"/>
          <w:szCs w:val="28"/>
        </w:rPr>
        <w:t>R-squared (R²): It quantifies the proportion of the variance in the target variable that can be explained by the linear regression model. Higher R² values indicate better fit.</w:t>
      </w:r>
    </w:p>
    <w:p w:rsidR="001D5D06" w:rsidRPr="001D5D06" w:rsidRDefault="001D5D06" w:rsidP="001D5D06">
      <w:pPr>
        <w:rPr>
          <w:rFonts w:ascii="Times New Roman" w:hAnsi="Times New Roman" w:cs="Times New Roman"/>
          <w:sz w:val="28"/>
          <w:szCs w:val="28"/>
        </w:rPr>
      </w:pPr>
      <w:r w:rsidRPr="001D5D06">
        <w:rPr>
          <w:rFonts w:ascii="Times New Roman" w:hAnsi="Times New Roman" w:cs="Times New Roman"/>
          <w:sz w:val="28"/>
          <w:szCs w:val="28"/>
        </w:rPr>
        <w:t xml:space="preserve">Residual Analysis: It involves examining the residuals (the differences between predicted and actual values) for patterns or deviations from assumptions such as </w:t>
      </w:r>
      <w:proofErr w:type="spellStart"/>
      <w:r w:rsidRPr="001D5D06">
        <w:rPr>
          <w:rFonts w:ascii="Times New Roman" w:hAnsi="Times New Roman" w:cs="Times New Roman"/>
          <w:sz w:val="28"/>
          <w:szCs w:val="28"/>
        </w:rPr>
        <w:t>homoscedasticity</w:t>
      </w:r>
      <w:proofErr w:type="spellEnd"/>
      <w:r w:rsidRPr="001D5D06">
        <w:rPr>
          <w:rFonts w:ascii="Times New Roman" w:hAnsi="Times New Roman" w:cs="Times New Roman"/>
          <w:sz w:val="28"/>
          <w:szCs w:val="28"/>
        </w:rPr>
        <w:t xml:space="preserve"> (constant variance), normality, and independence. Visualizing residuals through plots, such as a scatter plot or a histogram, can help identify potential issues with the model.</w:t>
      </w:r>
    </w:p>
    <w:p w:rsidR="00B76D09" w:rsidRPr="004821C8" w:rsidRDefault="00B76D09" w:rsidP="00B76D09">
      <w:pPr>
        <w:rPr>
          <w:rFonts w:ascii="Times New Roman" w:hAnsi="Times New Roman" w:cs="Times New Roman"/>
          <w:b/>
          <w:sz w:val="28"/>
          <w:szCs w:val="28"/>
        </w:rPr>
      </w:pPr>
    </w:p>
    <w:p w:rsidR="00B76D09" w:rsidRPr="004821C8" w:rsidRDefault="00B76D09" w:rsidP="00B76D09">
      <w:pPr>
        <w:rPr>
          <w:rFonts w:ascii="Times New Roman" w:hAnsi="Times New Roman" w:cs="Times New Roman"/>
          <w:b/>
          <w:sz w:val="28"/>
          <w:szCs w:val="28"/>
        </w:rPr>
      </w:pPr>
      <w:r w:rsidRPr="004821C8">
        <w:rPr>
          <w:rFonts w:ascii="Times New Roman" w:hAnsi="Times New Roman" w:cs="Times New Roman"/>
          <w:b/>
          <w:sz w:val="28"/>
          <w:szCs w:val="28"/>
        </w:rPr>
        <w:t xml:space="preserve">9. </w:t>
      </w:r>
      <w:proofErr w:type="gramStart"/>
      <w:r w:rsidRPr="004821C8">
        <w:rPr>
          <w:rFonts w:ascii="Times New Roman" w:hAnsi="Times New Roman" w:cs="Times New Roman"/>
          <w:b/>
          <w:sz w:val="28"/>
          <w:szCs w:val="28"/>
        </w:rPr>
        <w:t>Distinguish :</w:t>
      </w:r>
      <w:proofErr w:type="gramEnd"/>
    </w:p>
    <w:p w:rsidR="00B76D09" w:rsidRPr="004821C8" w:rsidRDefault="00B76D09" w:rsidP="00B76D09">
      <w:pPr>
        <w:rPr>
          <w:rFonts w:ascii="Times New Roman" w:hAnsi="Times New Roman" w:cs="Times New Roman"/>
          <w:b/>
          <w:sz w:val="28"/>
          <w:szCs w:val="28"/>
        </w:rPr>
      </w:pPr>
    </w:p>
    <w:p w:rsidR="00B76D09" w:rsidRPr="001D5D06" w:rsidRDefault="00B76D09" w:rsidP="001D5D06">
      <w:pPr>
        <w:pStyle w:val="ListParagraph"/>
        <w:numPr>
          <w:ilvl w:val="0"/>
          <w:numId w:val="5"/>
        </w:numPr>
        <w:rPr>
          <w:rFonts w:ascii="Times New Roman" w:hAnsi="Times New Roman" w:cs="Times New Roman"/>
          <w:b/>
          <w:sz w:val="28"/>
          <w:szCs w:val="28"/>
        </w:rPr>
      </w:pPr>
      <w:r w:rsidRPr="001D5D06">
        <w:rPr>
          <w:rFonts w:ascii="Times New Roman" w:hAnsi="Times New Roman" w:cs="Times New Roman"/>
          <w:b/>
          <w:sz w:val="28"/>
          <w:szCs w:val="28"/>
        </w:rPr>
        <w:t>Descriptive vs. predictive models</w:t>
      </w:r>
    </w:p>
    <w:p w:rsidR="00B76D09" w:rsidRDefault="001D5D06" w:rsidP="001D5D06">
      <w:pPr>
        <w:ind w:left="360"/>
        <w:rPr>
          <w:rFonts w:ascii="Times New Roman" w:hAnsi="Times New Roman" w:cs="Times New Roman"/>
          <w:b/>
          <w:sz w:val="28"/>
          <w:szCs w:val="28"/>
        </w:rPr>
      </w:pPr>
      <w:r>
        <w:rPr>
          <w:rFonts w:ascii="Times New Roman" w:hAnsi="Times New Roman" w:cs="Times New Roman"/>
          <w:b/>
          <w:sz w:val="28"/>
          <w:szCs w:val="28"/>
        </w:rPr>
        <w:t xml:space="preserve">ANSWER: </w:t>
      </w:r>
      <w:r w:rsidRPr="001D5D06">
        <w:rPr>
          <w:rFonts w:ascii="Times New Roman" w:hAnsi="Times New Roman" w:cs="Times New Roman"/>
          <w:sz w:val="28"/>
          <w:szCs w:val="28"/>
        </w:rPr>
        <w:t>Descriptive models focus on summarizing and interpreting existing data, while predictive models aim to make accurate predictions or decisions based on the data.</w:t>
      </w:r>
    </w:p>
    <w:p w:rsidR="001D5D06" w:rsidRPr="004821C8" w:rsidRDefault="001D5D06" w:rsidP="001D5D06">
      <w:pPr>
        <w:ind w:left="360"/>
        <w:rPr>
          <w:rFonts w:ascii="Times New Roman" w:hAnsi="Times New Roman" w:cs="Times New Roman"/>
          <w:b/>
          <w:sz w:val="28"/>
          <w:szCs w:val="28"/>
        </w:rPr>
      </w:pPr>
    </w:p>
    <w:p w:rsidR="00B76D09" w:rsidRPr="001D5D06" w:rsidRDefault="001D5D06" w:rsidP="001D5D06">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2.</w:t>
      </w:r>
      <w:r w:rsidR="00B76D09" w:rsidRPr="001D5D06">
        <w:rPr>
          <w:rFonts w:ascii="Times New Roman" w:hAnsi="Times New Roman" w:cs="Times New Roman"/>
          <w:b/>
          <w:sz w:val="28"/>
          <w:szCs w:val="28"/>
        </w:rPr>
        <w:t>Underfitting</w:t>
      </w:r>
      <w:proofErr w:type="gramEnd"/>
      <w:r w:rsidR="00B76D09" w:rsidRPr="001D5D06">
        <w:rPr>
          <w:rFonts w:ascii="Times New Roman" w:hAnsi="Times New Roman" w:cs="Times New Roman"/>
          <w:b/>
          <w:sz w:val="28"/>
          <w:szCs w:val="28"/>
        </w:rPr>
        <w:t xml:space="preserve"> vs. </w:t>
      </w:r>
      <w:proofErr w:type="spellStart"/>
      <w:r w:rsidR="00B76D09" w:rsidRPr="001D5D06">
        <w:rPr>
          <w:rFonts w:ascii="Times New Roman" w:hAnsi="Times New Roman" w:cs="Times New Roman"/>
          <w:b/>
          <w:sz w:val="28"/>
          <w:szCs w:val="28"/>
        </w:rPr>
        <w:t>overfitting</w:t>
      </w:r>
      <w:proofErr w:type="spellEnd"/>
      <w:r w:rsidR="00B76D09" w:rsidRPr="001D5D06">
        <w:rPr>
          <w:rFonts w:ascii="Times New Roman" w:hAnsi="Times New Roman" w:cs="Times New Roman"/>
          <w:b/>
          <w:sz w:val="28"/>
          <w:szCs w:val="28"/>
        </w:rPr>
        <w:t xml:space="preserve"> the model</w:t>
      </w:r>
    </w:p>
    <w:p w:rsidR="001D5D06" w:rsidRPr="001D5D06" w:rsidRDefault="001D5D06" w:rsidP="001D5D06">
      <w:pPr>
        <w:ind w:left="360"/>
        <w:rPr>
          <w:rFonts w:ascii="Times New Roman" w:hAnsi="Times New Roman" w:cs="Times New Roman"/>
          <w:b/>
          <w:sz w:val="28"/>
          <w:szCs w:val="28"/>
        </w:rPr>
      </w:pPr>
      <w:r>
        <w:rPr>
          <w:rFonts w:ascii="Times New Roman" w:hAnsi="Times New Roman" w:cs="Times New Roman"/>
          <w:b/>
          <w:sz w:val="28"/>
          <w:szCs w:val="28"/>
        </w:rPr>
        <w:t xml:space="preserve">ANSWER: </w:t>
      </w:r>
      <w:proofErr w:type="spellStart"/>
      <w:r w:rsidRPr="001D5D06">
        <w:rPr>
          <w:rFonts w:ascii="Times New Roman" w:hAnsi="Times New Roman" w:cs="Times New Roman"/>
          <w:sz w:val="28"/>
          <w:szCs w:val="28"/>
        </w:rPr>
        <w:t>Underfitting</w:t>
      </w:r>
      <w:proofErr w:type="spellEnd"/>
      <w:r w:rsidRPr="001D5D06">
        <w:rPr>
          <w:rFonts w:ascii="Times New Roman" w:hAnsi="Times New Roman" w:cs="Times New Roman"/>
          <w:sz w:val="28"/>
          <w:szCs w:val="28"/>
        </w:rPr>
        <w:t xml:space="preserve"> occurs when a model is too simple and fails to capture the underlying patterns or relationships in the data, resulting in poor performance. </w:t>
      </w:r>
      <w:proofErr w:type="spellStart"/>
      <w:r w:rsidRPr="001D5D06">
        <w:rPr>
          <w:rFonts w:ascii="Times New Roman" w:hAnsi="Times New Roman" w:cs="Times New Roman"/>
          <w:sz w:val="28"/>
          <w:szCs w:val="28"/>
        </w:rPr>
        <w:t>Overfitting</w:t>
      </w:r>
      <w:proofErr w:type="spellEnd"/>
      <w:r w:rsidRPr="001D5D06">
        <w:rPr>
          <w:rFonts w:ascii="Times New Roman" w:hAnsi="Times New Roman" w:cs="Times New Roman"/>
          <w:sz w:val="28"/>
          <w:szCs w:val="28"/>
        </w:rPr>
        <w:t>, on the other hand, happens when a model becomes too complex and starts to fit the noise or idiosyncrasies in the training data, leading to poor generalization to new, unseen data.</w:t>
      </w:r>
    </w:p>
    <w:p w:rsidR="001D5D06" w:rsidRPr="001D5D06" w:rsidRDefault="001D5D06" w:rsidP="001D5D06">
      <w:pPr>
        <w:rPr>
          <w:rFonts w:ascii="Times New Roman" w:hAnsi="Times New Roman" w:cs="Times New Roman"/>
          <w:b/>
          <w:sz w:val="28"/>
          <w:szCs w:val="28"/>
        </w:rPr>
      </w:pPr>
    </w:p>
    <w:p w:rsidR="00B76D09" w:rsidRPr="001D5D06" w:rsidRDefault="001D5D06" w:rsidP="001D5D06">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3.</w:t>
      </w:r>
      <w:r w:rsidR="00B76D09" w:rsidRPr="001D5D06">
        <w:rPr>
          <w:rFonts w:ascii="Times New Roman" w:hAnsi="Times New Roman" w:cs="Times New Roman"/>
          <w:b/>
          <w:sz w:val="28"/>
          <w:szCs w:val="28"/>
        </w:rPr>
        <w:t>Bootstrapping</w:t>
      </w:r>
      <w:proofErr w:type="gramEnd"/>
      <w:r w:rsidR="00B76D09" w:rsidRPr="001D5D06">
        <w:rPr>
          <w:rFonts w:ascii="Times New Roman" w:hAnsi="Times New Roman" w:cs="Times New Roman"/>
          <w:b/>
          <w:sz w:val="28"/>
          <w:szCs w:val="28"/>
        </w:rPr>
        <w:t xml:space="preserve"> vs. cross-validation</w:t>
      </w:r>
    </w:p>
    <w:p w:rsidR="001D5D06" w:rsidRPr="001D5D06" w:rsidRDefault="001D5D06" w:rsidP="001D5D06">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Pr="001D5D06">
        <w:rPr>
          <w:rFonts w:ascii="Times New Roman" w:hAnsi="Times New Roman" w:cs="Times New Roman"/>
          <w:sz w:val="28"/>
          <w:szCs w:val="28"/>
        </w:rPr>
        <w:t xml:space="preserve">Bootstrapping is a </w:t>
      </w:r>
      <w:proofErr w:type="spellStart"/>
      <w:r w:rsidRPr="001D5D06">
        <w:rPr>
          <w:rFonts w:ascii="Times New Roman" w:hAnsi="Times New Roman" w:cs="Times New Roman"/>
          <w:sz w:val="28"/>
          <w:szCs w:val="28"/>
        </w:rPr>
        <w:t>resampling</w:t>
      </w:r>
      <w:proofErr w:type="spellEnd"/>
      <w:r w:rsidRPr="001D5D06">
        <w:rPr>
          <w:rFonts w:ascii="Times New Roman" w:hAnsi="Times New Roman" w:cs="Times New Roman"/>
          <w:sz w:val="28"/>
          <w:szCs w:val="28"/>
        </w:rPr>
        <w:t xml:space="preserve"> method used to estimate the variability of a statistical estimator, while cross-validation is a technique to </w:t>
      </w:r>
      <w:proofErr w:type="gramStart"/>
      <w:r w:rsidRPr="001D5D06">
        <w:rPr>
          <w:rFonts w:ascii="Times New Roman" w:hAnsi="Times New Roman" w:cs="Times New Roman"/>
          <w:sz w:val="28"/>
          <w:szCs w:val="28"/>
        </w:rPr>
        <w:t>evaluate</w:t>
      </w:r>
      <w:proofErr w:type="gramEnd"/>
      <w:r w:rsidRPr="001D5D06">
        <w:rPr>
          <w:rFonts w:ascii="Times New Roman" w:hAnsi="Times New Roman" w:cs="Times New Roman"/>
          <w:sz w:val="28"/>
          <w:szCs w:val="28"/>
        </w:rPr>
        <w:t xml:space="preserve"> the performance of a machine learning model by partitioning the data into training and validation sets.</w:t>
      </w:r>
    </w:p>
    <w:p w:rsidR="001D5D06" w:rsidRPr="001D5D06" w:rsidRDefault="001D5D06" w:rsidP="001D5D06">
      <w:pPr>
        <w:ind w:left="360"/>
        <w:rPr>
          <w:rFonts w:ascii="Times New Roman" w:hAnsi="Times New Roman" w:cs="Times New Roman"/>
          <w:b/>
          <w:sz w:val="28"/>
          <w:szCs w:val="28"/>
        </w:rPr>
      </w:pPr>
    </w:p>
    <w:p w:rsidR="00B76D09" w:rsidRPr="004821C8" w:rsidRDefault="00B76D09" w:rsidP="00B76D09">
      <w:pPr>
        <w:rPr>
          <w:rFonts w:ascii="Times New Roman" w:hAnsi="Times New Roman" w:cs="Times New Roman"/>
          <w:b/>
          <w:sz w:val="28"/>
          <w:szCs w:val="28"/>
        </w:rPr>
      </w:pPr>
    </w:p>
    <w:p w:rsidR="00B76D09" w:rsidRPr="004821C8" w:rsidRDefault="00B76D09" w:rsidP="00B76D09">
      <w:pPr>
        <w:rPr>
          <w:rFonts w:ascii="Times New Roman" w:hAnsi="Times New Roman" w:cs="Times New Roman"/>
          <w:b/>
          <w:sz w:val="28"/>
          <w:szCs w:val="28"/>
        </w:rPr>
      </w:pPr>
      <w:r w:rsidRPr="004821C8">
        <w:rPr>
          <w:rFonts w:ascii="Times New Roman" w:hAnsi="Times New Roman" w:cs="Times New Roman"/>
          <w:b/>
          <w:sz w:val="28"/>
          <w:szCs w:val="28"/>
        </w:rPr>
        <w:t>10. Make quick notes on:</w:t>
      </w:r>
    </w:p>
    <w:p w:rsidR="00B76D09" w:rsidRPr="004821C8" w:rsidRDefault="00B76D09" w:rsidP="00B76D09">
      <w:pPr>
        <w:rPr>
          <w:rFonts w:ascii="Times New Roman" w:hAnsi="Times New Roman" w:cs="Times New Roman"/>
          <w:b/>
          <w:sz w:val="28"/>
          <w:szCs w:val="28"/>
        </w:rPr>
      </w:pPr>
    </w:p>
    <w:p w:rsidR="00B76D09" w:rsidRDefault="00B76D09" w:rsidP="001D5D06">
      <w:pPr>
        <w:pStyle w:val="ListParagraph"/>
        <w:numPr>
          <w:ilvl w:val="0"/>
          <w:numId w:val="6"/>
        </w:numPr>
        <w:rPr>
          <w:rFonts w:ascii="Times New Roman" w:hAnsi="Times New Roman" w:cs="Times New Roman"/>
          <w:b/>
          <w:sz w:val="28"/>
          <w:szCs w:val="28"/>
        </w:rPr>
      </w:pPr>
      <w:r w:rsidRPr="001D5D06">
        <w:rPr>
          <w:rFonts w:ascii="Times New Roman" w:hAnsi="Times New Roman" w:cs="Times New Roman"/>
          <w:b/>
          <w:sz w:val="28"/>
          <w:szCs w:val="28"/>
        </w:rPr>
        <w:t>LOOCV.</w:t>
      </w:r>
    </w:p>
    <w:p w:rsidR="001D5D06" w:rsidRPr="001D5D06" w:rsidRDefault="001D5D06" w:rsidP="001D5D06">
      <w:pPr>
        <w:ind w:left="360"/>
        <w:rPr>
          <w:rFonts w:ascii="Times New Roman" w:hAnsi="Times New Roman" w:cs="Times New Roman"/>
          <w:b/>
          <w:sz w:val="28"/>
          <w:szCs w:val="28"/>
        </w:rPr>
      </w:pPr>
      <w:r>
        <w:rPr>
          <w:rFonts w:ascii="Times New Roman" w:hAnsi="Times New Roman" w:cs="Times New Roman"/>
          <w:b/>
          <w:sz w:val="28"/>
          <w:szCs w:val="28"/>
        </w:rPr>
        <w:t>ANSWER</w:t>
      </w:r>
      <w:r w:rsidRPr="001D5D06">
        <w:rPr>
          <w:rFonts w:ascii="Times New Roman" w:hAnsi="Times New Roman" w:cs="Times New Roman"/>
          <w:sz w:val="28"/>
          <w:szCs w:val="28"/>
        </w:rPr>
        <w:t>: LOOCV (Leave-One-Out Cross-Validation): It is a specific form of cross-validation where each observation in the dataset is used as the validation set while the remaining data is used for training. It provides a rigorous evaluation but can be computationally expensive for large datasets.</w:t>
      </w:r>
    </w:p>
    <w:p w:rsidR="001D5D06" w:rsidRDefault="001D5D06" w:rsidP="00B76D09">
      <w:pPr>
        <w:rPr>
          <w:rFonts w:ascii="Times New Roman" w:hAnsi="Times New Roman" w:cs="Times New Roman"/>
          <w:b/>
          <w:sz w:val="28"/>
          <w:szCs w:val="28"/>
        </w:rPr>
      </w:pPr>
    </w:p>
    <w:p w:rsidR="00B76D09" w:rsidRDefault="00B76D09" w:rsidP="001D5D06">
      <w:pPr>
        <w:pStyle w:val="ListParagraph"/>
        <w:numPr>
          <w:ilvl w:val="0"/>
          <w:numId w:val="6"/>
        </w:numPr>
        <w:rPr>
          <w:rFonts w:ascii="Times New Roman" w:hAnsi="Times New Roman" w:cs="Times New Roman"/>
          <w:b/>
          <w:sz w:val="28"/>
          <w:szCs w:val="28"/>
        </w:rPr>
      </w:pPr>
      <w:r w:rsidRPr="001D5D06">
        <w:rPr>
          <w:rFonts w:ascii="Times New Roman" w:hAnsi="Times New Roman" w:cs="Times New Roman"/>
          <w:b/>
          <w:sz w:val="28"/>
          <w:szCs w:val="28"/>
        </w:rPr>
        <w:t xml:space="preserve"> F-measurement</w:t>
      </w:r>
    </w:p>
    <w:p w:rsidR="001D5D06" w:rsidRPr="001D5D06" w:rsidRDefault="001D5D06" w:rsidP="001D5D06">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Pr="001D5D06">
        <w:rPr>
          <w:rFonts w:ascii="Times New Roman" w:hAnsi="Times New Roman" w:cs="Times New Roman"/>
          <w:sz w:val="28"/>
          <w:szCs w:val="28"/>
        </w:rPr>
        <w:t>F-measurement (F1 score): It is a metric that combines precision and recall to assess the performance of a binary classification model. It balances the trade-off between these two metrics and provides a single score. It is calculated as the harmonic mean of precision and recall.</w:t>
      </w:r>
    </w:p>
    <w:p w:rsidR="001D5D06" w:rsidRPr="004821C8" w:rsidRDefault="001D5D06" w:rsidP="00B76D09">
      <w:pPr>
        <w:rPr>
          <w:rFonts w:ascii="Times New Roman" w:hAnsi="Times New Roman" w:cs="Times New Roman"/>
          <w:b/>
          <w:sz w:val="28"/>
          <w:szCs w:val="28"/>
        </w:rPr>
      </w:pPr>
    </w:p>
    <w:p w:rsidR="00B76D09" w:rsidRPr="004821C8" w:rsidRDefault="00B76D09" w:rsidP="00B76D09">
      <w:pPr>
        <w:rPr>
          <w:rFonts w:ascii="Times New Roman" w:hAnsi="Times New Roman" w:cs="Times New Roman"/>
          <w:b/>
          <w:sz w:val="28"/>
          <w:szCs w:val="28"/>
        </w:rPr>
      </w:pPr>
    </w:p>
    <w:p w:rsidR="00B76D09" w:rsidRPr="001D5D06" w:rsidRDefault="00B76D09" w:rsidP="001D5D06">
      <w:pPr>
        <w:pStyle w:val="ListParagraph"/>
        <w:numPr>
          <w:ilvl w:val="0"/>
          <w:numId w:val="6"/>
        </w:numPr>
        <w:rPr>
          <w:rFonts w:ascii="Times New Roman" w:hAnsi="Times New Roman" w:cs="Times New Roman"/>
          <w:b/>
          <w:sz w:val="28"/>
          <w:szCs w:val="28"/>
        </w:rPr>
      </w:pPr>
      <w:r w:rsidRPr="001D5D06">
        <w:rPr>
          <w:rFonts w:ascii="Times New Roman" w:hAnsi="Times New Roman" w:cs="Times New Roman"/>
          <w:b/>
          <w:sz w:val="28"/>
          <w:szCs w:val="28"/>
        </w:rPr>
        <w:t>The width of the silhouette</w:t>
      </w:r>
    </w:p>
    <w:p w:rsidR="001D5D06" w:rsidRPr="001D5D06" w:rsidRDefault="001D5D06" w:rsidP="001D5D06">
      <w:pPr>
        <w:ind w:left="360"/>
        <w:rPr>
          <w:rFonts w:ascii="Times New Roman" w:hAnsi="Times New Roman" w:cs="Times New Roman"/>
          <w:sz w:val="28"/>
          <w:szCs w:val="28"/>
        </w:rPr>
      </w:pPr>
      <w:r>
        <w:rPr>
          <w:rFonts w:ascii="Times New Roman" w:hAnsi="Times New Roman" w:cs="Times New Roman"/>
          <w:b/>
          <w:sz w:val="28"/>
          <w:szCs w:val="28"/>
        </w:rPr>
        <w:t>ANSWER</w:t>
      </w:r>
      <w:r w:rsidRPr="001D5D06">
        <w:rPr>
          <w:rFonts w:ascii="Times New Roman" w:hAnsi="Times New Roman" w:cs="Times New Roman"/>
          <w:sz w:val="28"/>
          <w:szCs w:val="28"/>
        </w:rPr>
        <w:t>: Silhouette refers to a measure of how close a data point is to its own cluster compared to other clusters. The width of the silhouette refers to the average silhouette value across all data points in a clustering analysis. It ranges from -1 to 1, where values close to 1 indicate well-separated clusters, values close to 0 indicate overlapping or ambiguous clusters, and values close to -1 indicate data points assigned to the wrong clusters.</w:t>
      </w:r>
    </w:p>
    <w:p w:rsidR="00B76D09" w:rsidRPr="004821C8" w:rsidRDefault="00B76D09" w:rsidP="00B76D09">
      <w:pPr>
        <w:rPr>
          <w:rFonts w:ascii="Times New Roman" w:hAnsi="Times New Roman" w:cs="Times New Roman"/>
          <w:b/>
          <w:sz w:val="28"/>
          <w:szCs w:val="28"/>
        </w:rPr>
      </w:pPr>
    </w:p>
    <w:p w:rsidR="00B76D09" w:rsidRPr="001D5D06" w:rsidRDefault="00B76D09" w:rsidP="001D5D06">
      <w:pPr>
        <w:pStyle w:val="ListParagraph"/>
        <w:numPr>
          <w:ilvl w:val="0"/>
          <w:numId w:val="6"/>
        </w:numPr>
        <w:rPr>
          <w:rFonts w:ascii="Times New Roman" w:hAnsi="Times New Roman" w:cs="Times New Roman"/>
          <w:b/>
          <w:sz w:val="28"/>
          <w:szCs w:val="28"/>
        </w:rPr>
      </w:pPr>
      <w:r w:rsidRPr="001D5D06">
        <w:rPr>
          <w:rFonts w:ascii="Times New Roman" w:hAnsi="Times New Roman" w:cs="Times New Roman"/>
          <w:b/>
          <w:sz w:val="28"/>
          <w:szCs w:val="28"/>
        </w:rPr>
        <w:t>Receiver operating characteristic curve</w:t>
      </w:r>
    </w:p>
    <w:p w:rsidR="001D5D06" w:rsidRPr="001D5D06" w:rsidRDefault="001D5D06" w:rsidP="001D5D06">
      <w:pPr>
        <w:ind w:left="360"/>
        <w:rPr>
          <w:rFonts w:ascii="Times New Roman" w:hAnsi="Times New Roman" w:cs="Times New Roman"/>
          <w:b/>
          <w:sz w:val="28"/>
          <w:szCs w:val="28"/>
        </w:rPr>
      </w:pPr>
      <w:r>
        <w:rPr>
          <w:rFonts w:ascii="Times New Roman" w:hAnsi="Times New Roman" w:cs="Times New Roman"/>
          <w:b/>
          <w:sz w:val="28"/>
          <w:szCs w:val="28"/>
        </w:rPr>
        <w:t xml:space="preserve">ANSWER: </w:t>
      </w:r>
      <w:r w:rsidRPr="001D5D06">
        <w:rPr>
          <w:rFonts w:ascii="Times New Roman" w:hAnsi="Times New Roman" w:cs="Times New Roman"/>
          <w:sz w:val="28"/>
          <w:szCs w:val="28"/>
        </w:rPr>
        <w:t>It is a graphical plot that illustrates the performance of a binary classification model at various classification thresholds. The ROC curve shows the trade-off between the true positive rate (sensitivity) and the false positive rate (1-specificity) as the threshold for classifying positive instances is varied. The area under the ROC curve (AUC-ROC) is commonly used as a summary measure of the model's discriminatory power, with a higher value indicating better performance.</w:t>
      </w:r>
    </w:p>
    <w:p w:rsidR="00B915EE" w:rsidRDefault="00B915EE"/>
    <w:sectPr w:rsidR="00B915EE" w:rsidSect="005375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61CBE"/>
    <w:multiLevelType w:val="hybridMultilevel"/>
    <w:tmpl w:val="DB9A2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101D86"/>
    <w:multiLevelType w:val="hybridMultilevel"/>
    <w:tmpl w:val="5090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84299"/>
    <w:multiLevelType w:val="hybridMultilevel"/>
    <w:tmpl w:val="A4945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82E7D"/>
    <w:rsid w:val="00082E7D"/>
    <w:rsid w:val="001D5D06"/>
    <w:rsid w:val="004821C8"/>
    <w:rsid w:val="0053754E"/>
    <w:rsid w:val="00B76D09"/>
    <w:rsid w:val="00B91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D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1C8"/>
    <w:pPr>
      <w:ind w:left="720"/>
      <w:contextualSpacing/>
    </w:pPr>
  </w:style>
</w:styles>
</file>

<file path=word/webSettings.xml><?xml version="1.0" encoding="utf-8"?>
<w:webSettings xmlns:r="http://schemas.openxmlformats.org/officeDocument/2006/relationships" xmlns:w="http://schemas.openxmlformats.org/wordprocessingml/2006/main">
  <w:divs>
    <w:div w:id="49616744">
      <w:bodyDiv w:val="1"/>
      <w:marLeft w:val="0"/>
      <w:marRight w:val="0"/>
      <w:marTop w:val="0"/>
      <w:marBottom w:val="0"/>
      <w:divBdr>
        <w:top w:val="none" w:sz="0" w:space="0" w:color="auto"/>
        <w:left w:val="none" w:sz="0" w:space="0" w:color="auto"/>
        <w:bottom w:val="none" w:sz="0" w:space="0" w:color="auto"/>
        <w:right w:val="none" w:sz="0" w:space="0" w:color="auto"/>
      </w:divBdr>
    </w:div>
    <w:div w:id="349113820">
      <w:bodyDiv w:val="1"/>
      <w:marLeft w:val="0"/>
      <w:marRight w:val="0"/>
      <w:marTop w:val="0"/>
      <w:marBottom w:val="0"/>
      <w:divBdr>
        <w:top w:val="none" w:sz="0" w:space="0" w:color="auto"/>
        <w:left w:val="none" w:sz="0" w:space="0" w:color="auto"/>
        <w:bottom w:val="none" w:sz="0" w:space="0" w:color="auto"/>
        <w:right w:val="none" w:sz="0" w:space="0" w:color="auto"/>
      </w:divBdr>
    </w:div>
    <w:div w:id="891113988">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435907256">
      <w:bodyDiv w:val="1"/>
      <w:marLeft w:val="0"/>
      <w:marRight w:val="0"/>
      <w:marTop w:val="0"/>
      <w:marBottom w:val="0"/>
      <w:divBdr>
        <w:top w:val="none" w:sz="0" w:space="0" w:color="auto"/>
        <w:left w:val="none" w:sz="0" w:space="0" w:color="auto"/>
        <w:bottom w:val="none" w:sz="0" w:space="0" w:color="auto"/>
        <w:right w:val="none" w:sz="0" w:space="0" w:color="auto"/>
      </w:divBdr>
    </w:div>
    <w:div w:id="1547720594">
      <w:bodyDiv w:val="1"/>
      <w:marLeft w:val="0"/>
      <w:marRight w:val="0"/>
      <w:marTop w:val="0"/>
      <w:marBottom w:val="0"/>
      <w:divBdr>
        <w:top w:val="none" w:sz="0" w:space="0" w:color="auto"/>
        <w:left w:val="none" w:sz="0" w:space="0" w:color="auto"/>
        <w:bottom w:val="none" w:sz="0" w:space="0" w:color="auto"/>
        <w:right w:val="none" w:sz="0" w:space="0" w:color="auto"/>
      </w:divBdr>
    </w:div>
    <w:div w:id="1625504196">
      <w:bodyDiv w:val="1"/>
      <w:marLeft w:val="0"/>
      <w:marRight w:val="0"/>
      <w:marTop w:val="0"/>
      <w:marBottom w:val="0"/>
      <w:divBdr>
        <w:top w:val="none" w:sz="0" w:space="0" w:color="auto"/>
        <w:left w:val="none" w:sz="0" w:space="0" w:color="auto"/>
        <w:bottom w:val="none" w:sz="0" w:space="0" w:color="auto"/>
        <w:right w:val="none" w:sz="0" w:space="0" w:color="auto"/>
      </w:divBdr>
    </w:div>
    <w:div w:id="1732389434">
      <w:bodyDiv w:val="1"/>
      <w:marLeft w:val="0"/>
      <w:marRight w:val="0"/>
      <w:marTop w:val="0"/>
      <w:marBottom w:val="0"/>
      <w:divBdr>
        <w:top w:val="none" w:sz="0" w:space="0" w:color="auto"/>
        <w:left w:val="none" w:sz="0" w:space="0" w:color="auto"/>
        <w:bottom w:val="none" w:sz="0" w:space="0" w:color="auto"/>
        <w:right w:val="none" w:sz="0" w:space="0" w:color="auto"/>
      </w:divBdr>
    </w:div>
    <w:div w:id="1878085591">
      <w:bodyDiv w:val="1"/>
      <w:marLeft w:val="0"/>
      <w:marRight w:val="0"/>
      <w:marTop w:val="0"/>
      <w:marBottom w:val="0"/>
      <w:divBdr>
        <w:top w:val="none" w:sz="0" w:space="0" w:color="auto"/>
        <w:left w:val="none" w:sz="0" w:space="0" w:color="auto"/>
        <w:bottom w:val="none" w:sz="0" w:space="0" w:color="auto"/>
        <w:right w:val="none" w:sz="0" w:space="0" w:color="auto"/>
      </w:divBdr>
    </w:div>
    <w:div w:id="190155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2023-06-04T04:07:00Z</dcterms:created>
  <dcterms:modified xsi:type="dcterms:W3CDTF">2023-06-04T04:07:00Z</dcterms:modified>
</cp:coreProperties>
</file>