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6679D" w:rsidRPr="008D5E73" w:rsidRDefault="004E2C4C">
      <w:pPr>
        <w:pStyle w:val="normal0"/>
        <w:rPr>
          <w:b/>
          <w:sz w:val="28"/>
          <w:szCs w:val="28"/>
        </w:rPr>
      </w:pPr>
      <w:r w:rsidRPr="008D5E73">
        <w:rPr>
          <w:b/>
          <w:sz w:val="28"/>
          <w:szCs w:val="28"/>
        </w:rPr>
        <w:t>1. Compare and contrast the float and Decimal classes' benefits and drawbacks.</w:t>
      </w:r>
    </w:p>
    <w:p w:rsidR="0096679D" w:rsidRPr="008D5E73" w:rsidRDefault="0096679D">
      <w:pPr>
        <w:pStyle w:val="normal0"/>
        <w:rPr>
          <w:b/>
          <w:sz w:val="28"/>
          <w:szCs w:val="28"/>
        </w:rPr>
      </w:pPr>
    </w:p>
    <w:p w:rsidR="008D5E73" w:rsidRDefault="008D5E73">
      <w:pPr>
        <w:pStyle w:val="normal0"/>
        <w:rPr>
          <w:sz w:val="28"/>
          <w:szCs w:val="28"/>
        </w:rPr>
      </w:pPr>
      <w:r>
        <w:rPr>
          <w:b/>
          <w:sz w:val="28"/>
          <w:szCs w:val="28"/>
        </w:rPr>
        <w:t xml:space="preserve">ANSWER: </w:t>
      </w:r>
      <w:r w:rsidRPr="008D5E73">
        <w:rPr>
          <w:sz w:val="28"/>
          <w:szCs w:val="28"/>
        </w:rPr>
        <w:t xml:space="preserve">float is a fast and efficient data type for performing arithmetic operations on large numbers, but can suffer from rounding errors and inaccuracies. </w:t>
      </w:r>
    </w:p>
    <w:p w:rsidR="0096679D" w:rsidRPr="008D5E73" w:rsidRDefault="008D5E73">
      <w:pPr>
        <w:pStyle w:val="normal0"/>
        <w:rPr>
          <w:b/>
          <w:sz w:val="28"/>
          <w:szCs w:val="28"/>
        </w:rPr>
      </w:pPr>
      <w:r>
        <w:rPr>
          <w:sz w:val="28"/>
          <w:szCs w:val="28"/>
        </w:rPr>
        <w:t xml:space="preserve">While </w:t>
      </w:r>
      <w:r w:rsidRPr="008D5E73">
        <w:rPr>
          <w:sz w:val="28"/>
          <w:szCs w:val="28"/>
        </w:rPr>
        <w:t>Decimal provides a high level of precision, but is slower and requires importing a module. The choice between the two will depend on the specific requirements of your application</w:t>
      </w:r>
      <w:r w:rsidRPr="008D5E73">
        <w:rPr>
          <w:b/>
          <w:sz w:val="28"/>
          <w:szCs w:val="28"/>
        </w:rPr>
        <w:t>.</w:t>
      </w:r>
    </w:p>
    <w:p w:rsidR="0096679D" w:rsidRPr="008D5E73" w:rsidRDefault="0096679D">
      <w:pPr>
        <w:pStyle w:val="normal0"/>
        <w:rPr>
          <w:b/>
          <w:sz w:val="28"/>
          <w:szCs w:val="28"/>
        </w:rPr>
      </w:pPr>
    </w:p>
    <w:p w:rsidR="0096679D" w:rsidRPr="008D5E73" w:rsidRDefault="004E2C4C">
      <w:pPr>
        <w:pStyle w:val="normal0"/>
        <w:rPr>
          <w:b/>
          <w:sz w:val="28"/>
          <w:szCs w:val="28"/>
        </w:rPr>
      </w:pPr>
      <w:r w:rsidRPr="008D5E73">
        <w:rPr>
          <w:b/>
          <w:sz w:val="28"/>
          <w:szCs w:val="28"/>
        </w:rPr>
        <w:t>2. Decimal('1.200') and Decimal('1.2') are two objects to consider. In what sense are these the same object? Are these just two ways of representing the exact same value, or do they correspond to different internal states?</w:t>
      </w:r>
    </w:p>
    <w:p w:rsidR="0096679D" w:rsidRPr="008D5E73" w:rsidRDefault="0096679D">
      <w:pPr>
        <w:pStyle w:val="normal0"/>
        <w:rPr>
          <w:b/>
          <w:sz w:val="28"/>
          <w:szCs w:val="28"/>
        </w:rPr>
      </w:pPr>
    </w:p>
    <w:p w:rsidR="0096679D" w:rsidRPr="008D5E73" w:rsidRDefault="008D5E73">
      <w:pPr>
        <w:pStyle w:val="normal0"/>
        <w:rPr>
          <w:b/>
          <w:sz w:val="28"/>
          <w:szCs w:val="28"/>
        </w:rPr>
      </w:pPr>
      <w:r>
        <w:rPr>
          <w:b/>
          <w:sz w:val="28"/>
          <w:szCs w:val="28"/>
        </w:rPr>
        <w:t xml:space="preserve">ANSWER: </w:t>
      </w:r>
      <w:r w:rsidRPr="008D5E73">
        <w:rPr>
          <w:sz w:val="28"/>
          <w:szCs w:val="28"/>
        </w:rPr>
        <w:t>In Python, Decimal('1.200') and Decimal('1.2') represent the same value, but they are not the same object. They are two distinct Decimal objects that have different internal states.</w:t>
      </w:r>
    </w:p>
    <w:p w:rsidR="0096679D" w:rsidRPr="008D5E73" w:rsidRDefault="0096679D">
      <w:pPr>
        <w:pStyle w:val="normal0"/>
        <w:rPr>
          <w:b/>
          <w:sz w:val="28"/>
          <w:szCs w:val="28"/>
        </w:rPr>
      </w:pPr>
    </w:p>
    <w:p w:rsidR="0096679D" w:rsidRPr="008D5E73" w:rsidRDefault="004E2C4C">
      <w:pPr>
        <w:pStyle w:val="normal0"/>
        <w:rPr>
          <w:b/>
          <w:sz w:val="28"/>
          <w:szCs w:val="28"/>
        </w:rPr>
      </w:pPr>
      <w:r w:rsidRPr="008D5E73">
        <w:rPr>
          <w:b/>
          <w:sz w:val="28"/>
          <w:szCs w:val="28"/>
        </w:rPr>
        <w:t>3. What happens if the equalit</w:t>
      </w:r>
      <w:r w:rsidRPr="008D5E73">
        <w:rPr>
          <w:b/>
          <w:sz w:val="28"/>
          <w:szCs w:val="28"/>
        </w:rPr>
        <w:t>y of Decimal('1.200') and Decimal('1.2') is checked?</w:t>
      </w:r>
    </w:p>
    <w:p w:rsidR="0096679D" w:rsidRPr="008D5E73" w:rsidRDefault="0096679D">
      <w:pPr>
        <w:pStyle w:val="normal0"/>
        <w:rPr>
          <w:b/>
          <w:sz w:val="28"/>
          <w:szCs w:val="28"/>
        </w:rPr>
      </w:pPr>
    </w:p>
    <w:p w:rsidR="0096679D" w:rsidRPr="000C3ACD" w:rsidRDefault="008D5E73">
      <w:pPr>
        <w:pStyle w:val="normal0"/>
        <w:rPr>
          <w:sz w:val="28"/>
          <w:szCs w:val="28"/>
        </w:rPr>
      </w:pPr>
      <w:r>
        <w:rPr>
          <w:b/>
          <w:sz w:val="28"/>
          <w:szCs w:val="28"/>
        </w:rPr>
        <w:t xml:space="preserve">ANSWER: </w:t>
      </w:r>
      <w:r w:rsidR="000C3ACD" w:rsidRPr="000C3ACD">
        <w:rPr>
          <w:sz w:val="28"/>
          <w:szCs w:val="28"/>
        </w:rPr>
        <w:t>If you compare Decimal('1.200') and Decimal('1.2') for equality using the == operator, Python will consider them as equal, since they represent th</w:t>
      </w:r>
      <w:r w:rsidR="000C3ACD">
        <w:rPr>
          <w:sz w:val="28"/>
          <w:szCs w:val="28"/>
        </w:rPr>
        <w:t xml:space="preserve">e same value. </w:t>
      </w:r>
      <w:r w:rsidR="000C3ACD" w:rsidRPr="000C3ACD">
        <w:rPr>
          <w:sz w:val="28"/>
          <w:szCs w:val="28"/>
        </w:rPr>
        <w:t>The == operator checks the value of the Decimal objects, not their identity. In other words, it checks if the two Decimal objects have the same numerical value, regardless of their internal state or the way they were constructed.</w:t>
      </w:r>
    </w:p>
    <w:p w:rsidR="0096679D" w:rsidRPr="008D5E73" w:rsidRDefault="0096679D">
      <w:pPr>
        <w:pStyle w:val="normal0"/>
        <w:rPr>
          <w:b/>
          <w:sz w:val="28"/>
          <w:szCs w:val="28"/>
        </w:rPr>
      </w:pPr>
    </w:p>
    <w:p w:rsidR="0096679D" w:rsidRPr="008D5E73" w:rsidRDefault="004E2C4C">
      <w:pPr>
        <w:pStyle w:val="normal0"/>
        <w:rPr>
          <w:b/>
          <w:sz w:val="28"/>
          <w:szCs w:val="28"/>
        </w:rPr>
      </w:pPr>
      <w:r w:rsidRPr="008D5E73">
        <w:rPr>
          <w:b/>
          <w:sz w:val="28"/>
          <w:szCs w:val="28"/>
        </w:rPr>
        <w:t>4. Why is it preferable to start a Decimal object with a string rather than a floating-point value?</w:t>
      </w:r>
    </w:p>
    <w:p w:rsidR="0096679D" w:rsidRPr="008D5E73" w:rsidRDefault="0096679D">
      <w:pPr>
        <w:pStyle w:val="normal0"/>
        <w:rPr>
          <w:b/>
          <w:sz w:val="28"/>
          <w:szCs w:val="28"/>
        </w:rPr>
      </w:pPr>
    </w:p>
    <w:p w:rsidR="0096679D" w:rsidRPr="008D5E73" w:rsidRDefault="000C3ACD">
      <w:pPr>
        <w:pStyle w:val="normal0"/>
        <w:rPr>
          <w:b/>
          <w:sz w:val="28"/>
          <w:szCs w:val="28"/>
        </w:rPr>
      </w:pPr>
      <w:r>
        <w:rPr>
          <w:b/>
          <w:sz w:val="28"/>
          <w:szCs w:val="28"/>
        </w:rPr>
        <w:t xml:space="preserve">ANSWER: </w:t>
      </w:r>
      <w:r w:rsidRPr="000C3ACD">
        <w:rPr>
          <w:sz w:val="28"/>
          <w:szCs w:val="28"/>
        </w:rPr>
        <w:t>It is preferable to start a Decimal object with a string rather than a floating-point value because floating-point values are susceptible to rounding errors and imprecisions, while strings preserve the exact value of the number.</w:t>
      </w:r>
    </w:p>
    <w:p w:rsidR="0096679D" w:rsidRPr="008D5E73" w:rsidRDefault="0096679D">
      <w:pPr>
        <w:pStyle w:val="normal0"/>
        <w:rPr>
          <w:b/>
          <w:sz w:val="28"/>
          <w:szCs w:val="28"/>
        </w:rPr>
      </w:pPr>
    </w:p>
    <w:p w:rsidR="0096679D" w:rsidRPr="008D5E73" w:rsidRDefault="004E2C4C">
      <w:pPr>
        <w:pStyle w:val="normal0"/>
        <w:rPr>
          <w:b/>
          <w:sz w:val="28"/>
          <w:szCs w:val="28"/>
        </w:rPr>
      </w:pPr>
      <w:r w:rsidRPr="008D5E73">
        <w:rPr>
          <w:b/>
          <w:sz w:val="28"/>
          <w:szCs w:val="28"/>
        </w:rPr>
        <w:t>5. In an arithmetic phrase, how simple is it to combine Decimal objects with integers?</w:t>
      </w:r>
    </w:p>
    <w:p w:rsidR="0096679D" w:rsidRPr="008D5E73" w:rsidRDefault="0096679D">
      <w:pPr>
        <w:pStyle w:val="normal0"/>
        <w:rPr>
          <w:b/>
          <w:sz w:val="28"/>
          <w:szCs w:val="28"/>
        </w:rPr>
      </w:pPr>
    </w:p>
    <w:p w:rsidR="0096679D" w:rsidRPr="008D5E73" w:rsidRDefault="000C3ACD">
      <w:pPr>
        <w:pStyle w:val="normal0"/>
        <w:rPr>
          <w:b/>
          <w:sz w:val="28"/>
          <w:szCs w:val="28"/>
        </w:rPr>
      </w:pPr>
      <w:r>
        <w:rPr>
          <w:b/>
          <w:sz w:val="28"/>
          <w:szCs w:val="28"/>
        </w:rPr>
        <w:t xml:space="preserve">ANSWER: </w:t>
      </w:r>
      <w:r w:rsidRPr="000C3ACD">
        <w:rPr>
          <w:sz w:val="28"/>
          <w:szCs w:val="28"/>
        </w:rPr>
        <w:t>Combining Decimal objects with integers in arithmetic operations is straightforward and simple. When a Decimal object is combined with an integer, Python will automatically convert the integer to a Decimal object with the same precision as the original Decimal object.</w:t>
      </w:r>
    </w:p>
    <w:p w:rsidR="0096679D" w:rsidRPr="008D5E73" w:rsidRDefault="0096679D">
      <w:pPr>
        <w:pStyle w:val="normal0"/>
        <w:rPr>
          <w:b/>
          <w:sz w:val="28"/>
          <w:szCs w:val="28"/>
        </w:rPr>
      </w:pPr>
    </w:p>
    <w:p w:rsidR="0096679D" w:rsidRPr="008D5E73" w:rsidRDefault="004E2C4C">
      <w:pPr>
        <w:pStyle w:val="normal0"/>
        <w:rPr>
          <w:b/>
          <w:sz w:val="28"/>
          <w:szCs w:val="28"/>
        </w:rPr>
      </w:pPr>
      <w:r w:rsidRPr="008D5E73">
        <w:rPr>
          <w:b/>
          <w:sz w:val="28"/>
          <w:szCs w:val="28"/>
        </w:rPr>
        <w:lastRenderedPageBreak/>
        <w:t xml:space="preserve">6. Can </w:t>
      </w:r>
      <w:r w:rsidRPr="008D5E73">
        <w:rPr>
          <w:b/>
          <w:sz w:val="28"/>
          <w:szCs w:val="28"/>
        </w:rPr>
        <w:t>Decimal objects and floating-point values be combined easily?</w:t>
      </w:r>
    </w:p>
    <w:p w:rsidR="0096679D" w:rsidRPr="008D5E73" w:rsidRDefault="0096679D">
      <w:pPr>
        <w:pStyle w:val="normal0"/>
        <w:rPr>
          <w:b/>
          <w:sz w:val="28"/>
          <w:szCs w:val="28"/>
        </w:rPr>
      </w:pPr>
    </w:p>
    <w:p w:rsidR="0096679D" w:rsidRPr="008D5E73" w:rsidRDefault="000C3ACD">
      <w:pPr>
        <w:pStyle w:val="normal0"/>
        <w:rPr>
          <w:b/>
          <w:sz w:val="28"/>
          <w:szCs w:val="28"/>
        </w:rPr>
      </w:pPr>
      <w:r>
        <w:rPr>
          <w:b/>
          <w:sz w:val="28"/>
          <w:szCs w:val="28"/>
        </w:rPr>
        <w:t xml:space="preserve">ANSWER: </w:t>
      </w:r>
      <w:r w:rsidRPr="000C3ACD">
        <w:rPr>
          <w:sz w:val="28"/>
          <w:szCs w:val="28"/>
        </w:rPr>
        <w:t>While it is possible to combine Decimal objects and floating-point values in arithmetic operations, it is not recommended because floating-point values can introduce rounding errors and imprecisions that can affect the accuracy of the results.</w:t>
      </w:r>
    </w:p>
    <w:p w:rsidR="0096679D" w:rsidRPr="008D5E73" w:rsidRDefault="0096679D">
      <w:pPr>
        <w:pStyle w:val="normal0"/>
        <w:rPr>
          <w:b/>
          <w:sz w:val="28"/>
          <w:szCs w:val="28"/>
        </w:rPr>
      </w:pPr>
    </w:p>
    <w:p w:rsidR="0096679D" w:rsidRPr="008D5E73" w:rsidRDefault="004E2C4C">
      <w:pPr>
        <w:pStyle w:val="normal0"/>
        <w:rPr>
          <w:b/>
          <w:sz w:val="28"/>
          <w:szCs w:val="28"/>
        </w:rPr>
      </w:pPr>
      <w:r w:rsidRPr="008D5E73">
        <w:rPr>
          <w:b/>
          <w:sz w:val="28"/>
          <w:szCs w:val="28"/>
        </w:rPr>
        <w:t>7. Using the Fraction class but not the Decimal class, give an example of a quantity that can be expressed with absolute precision.</w:t>
      </w:r>
    </w:p>
    <w:p w:rsidR="0096679D" w:rsidRPr="008D5E73" w:rsidRDefault="0096679D">
      <w:pPr>
        <w:pStyle w:val="normal0"/>
        <w:rPr>
          <w:b/>
          <w:sz w:val="28"/>
          <w:szCs w:val="28"/>
        </w:rPr>
      </w:pPr>
    </w:p>
    <w:p w:rsidR="000C3ACD" w:rsidRPr="000C3ACD" w:rsidRDefault="000C3ACD" w:rsidP="000C3ACD">
      <w:pPr>
        <w:pStyle w:val="normal0"/>
        <w:rPr>
          <w:sz w:val="28"/>
          <w:szCs w:val="28"/>
        </w:rPr>
      </w:pPr>
      <w:r>
        <w:rPr>
          <w:b/>
          <w:sz w:val="28"/>
          <w:szCs w:val="28"/>
        </w:rPr>
        <w:t xml:space="preserve">ANSWER: </w:t>
      </w:r>
      <w:r w:rsidRPr="000C3ACD">
        <w:rPr>
          <w:sz w:val="28"/>
          <w:szCs w:val="28"/>
        </w:rPr>
        <w:t>The Fraction class in Python represents rational numbers with absolute precision, which means that any fraction with a finite number of digits in the numerator and denominator can be expressed with absolute precision.</w:t>
      </w:r>
    </w:p>
    <w:p w:rsidR="000C3ACD" w:rsidRPr="000C3ACD" w:rsidRDefault="000C3ACD" w:rsidP="000C3ACD">
      <w:pPr>
        <w:pStyle w:val="normal0"/>
        <w:rPr>
          <w:sz w:val="28"/>
          <w:szCs w:val="28"/>
        </w:rPr>
      </w:pPr>
    </w:p>
    <w:p w:rsidR="0096679D" w:rsidRPr="000C3ACD" w:rsidRDefault="000C3ACD" w:rsidP="000C3ACD">
      <w:pPr>
        <w:pStyle w:val="normal0"/>
        <w:rPr>
          <w:sz w:val="28"/>
          <w:szCs w:val="28"/>
        </w:rPr>
      </w:pPr>
      <w:r w:rsidRPr="000C3ACD">
        <w:rPr>
          <w:sz w:val="28"/>
          <w:szCs w:val="28"/>
        </w:rPr>
        <w:t>For example, the fraction 1/3 cannot be expressed exactly as a decimal number with a finite number of digits, but it can be express</w:t>
      </w:r>
      <w:r>
        <w:rPr>
          <w:sz w:val="28"/>
          <w:szCs w:val="28"/>
        </w:rPr>
        <w:t>ed exactly as a Fraction object.</w:t>
      </w:r>
    </w:p>
    <w:p w:rsidR="0096679D" w:rsidRPr="008D5E73" w:rsidRDefault="0096679D">
      <w:pPr>
        <w:pStyle w:val="normal0"/>
        <w:rPr>
          <w:b/>
          <w:sz w:val="28"/>
          <w:szCs w:val="28"/>
        </w:rPr>
      </w:pPr>
    </w:p>
    <w:p w:rsidR="0096679D" w:rsidRPr="008D5E73" w:rsidRDefault="004E2C4C">
      <w:pPr>
        <w:pStyle w:val="normal0"/>
        <w:rPr>
          <w:b/>
          <w:sz w:val="28"/>
          <w:szCs w:val="28"/>
        </w:rPr>
      </w:pPr>
      <w:r w:rsidRPr="008D5E73">
        <w:rPr>
          <w:b/>
          <w:sz w:val="28"/>
          <w:szCs w:val="28"/>
        </w:rPr>
        <w:t xml:space="preserve">8. Describe a quantity that can be accurately expressed </w:t>
      </w:r>
      <w:r w:rsidRPr="008D5E73">
        <w:rPr>
          <w:b/>
          <w:sz w:val="28"/>
          <w:szCs w:val="28"/>
        </w:rPr>
        <w:t>by the Decimal or Fraction classes but not by a floating-point value.</w:t>
      </w:r>
    </w:p>
    <w:p w:rsidR="0096679D" w:rsidRPr="008D5E73" w:rsidRDefault="0096679D">
      <w:pPr>
        <w:pStyle w:val="normal0"/>
        <w:rPr>
          <w:b/>
          <w:sz w:val="28"/>
          <w:szCs w:val="28"/>
        </w:rPr>
      </w:pPr>
    </w:p>
    <w:p w:rsidR="000C3ACD" w:rsidRPr="000C3ACD" w:rsidRDefault="000C3ACD" w:rsidP="000C3ACD">
      <w:pPr>
        <w:pStyle w:val="normal0"/>
        <w:rPr>
          <w:sz w:val="28"/>
          <w:szCs w:val="28"/>
        </w:rPr>
      </w:pPr>
      <w:r>
        <w:rPr>
          <w:b/>
          <w:sz w:val="28"/>
          <w:szCs w:val="28"/>
        </w:rPr>
        <w:t xml:space="preserve">ANSWER: </w:t>
      </w:r>
      <w:r w:rsidRPr="000C3ACD">
        <w:rPr>
          <w:sz w:val="28"/>
          <w:szCs w:val="28"/>
        </w:rPr>
        <w:t>A quantity that can be accurately expressed by the Decimal or Fraction classes but not by a floating-point value is a repeating decimal.</w:t>
      </w:r>
    </w:p>
    <w:p w:rsidR="000C3ACD" w:rsidRPr="000C3ACD" w:rsidRDefault="000C3ACD" w:rsidP="000C3ACD">
      <w:pPr>
        <w:pStyle w:val="normal0"/>
        <w:rPr>
          <w:sz w:val="28"/>
          <w:szCs w:val="28"/>
        </w:rPr>
      </w:pPr>
    </w:p>
    <w:p w:rsidR="0096679D" w:rsidRPr="000C3ACD" w:rsidRDefault="000C3ACD" w:rsidP="000C3ACD">
      <w:pPr>
        <w:pStyle w:val="normal0"/>
        <w:rPr>
          <w:sz w:val="28"/>
          <w:szCs w:val="28"/>
        </w:rPr>
      </w:pPr>
      <w:r w:rsidRPr="000C3ACD">
        <w:rPr>
          <w:sz w:val="28"/>
          <w:szCs w:val="28"/>
        </w:rPr>
        <w:t>A repeating decimal is a decimal number that has a repeating pattern of digits after the decimal point. For example, the decimal representation of the fraction 1/3 is 0.3333..., where the digit 3 repeats infinitely. Similarly, the decimal representation of the fraction 1/7 is 0.142857142857..., where the sequence of digits 142857 repeats infinitely.</w:t>
      </w:r>
    </w:p>
    <w:p w:rsidR="0096679D" w:rsidRPr="008D5E73" w:rsidRDefault="0096679D">
      <w:pPr>
        <w:pStyle w:val="normal0"/>
        <w:rPr>
          <w:b/>
          <w:sz w:val="28"/>
          <w:szCs w:val="28"/>
        </w:rPr>
      </w:pPr>
    </w:p>
    <w:p w:rsidR="0096679D" w:rsidRPr="008D5E73" w:rsidRDefault="004E2C4C">
      <w:pPr>
        <w:pStyle w:val="normal0"/>
        <w:rPr>
          <w:b/>
          <w:sz w:val="28"/>
          <w:szCs w:val="28"/>
        </w:rPr>
      </w:pPr>
      <w:r w:rsidRPr="008D5E73">
        <w:rPr>
          <w:b/>
          <w:sz w:val="28"/>
          <w:szCs w:val="28"/>
        </w:rPr>
        <w:t>Q9.Consider the following two fraction objects: Fraction(1, 2) and Fraction(1, 2). (5, 10). Is the internal state of these two objects the same? Why do you think that is?</w:t>
      </w:r>
    </w:p>
    <w:p w:rsidR="0096679D" w:rsidRPr="008D5E73" w:rsidRDefault="0096679D">
      <w:pPr>
        <w:pStyle w:val="normal0"/>
        <w:rPr>
          <w:b/>
          <w:sz w:val="28"/>
          <w:szCs w:val="28"/>
        </w:rPr>
      </w:pPr>
    </w:p>
    <w:p w:rsidR="000C3ACD" w:rsidRPr="000C3ACD" w:rsidRDefault="000C3ACD" w:rsidP="000C3ACD">
      <w:pPr>
        <w:pStyle w:val="normal0"/>
        <w:rPr>
          <w:sz w:val="28"/>
          <w:szCs w:val="28"/>
        </w:rPr>
      </w:pPr>
      <w:r>
        <w:rPr>
          <w:b/>
          <w:sz w:val="28"/>
          <w:szCs w:val="28"/>
        </w:rPr>
        <w:t xml:space="preserve">ANSWER: </w:t>
      </w:r>
      <w:r w:rsidRPr="000C3ACD">
        <w:rPr>
          <w:sz w:val="28"/>
          <w:szCs w:val="28"/>
        </w:rPr>
        <w:t>T</w:t>
      </w:r>
      <w:r w:rsidRPr="000C3ACD">
        <w:rPr>
          <w:sz w:val="28"/>
          <w:szCs w:val="28"/>
        </w:rPr>
        <w:t>he internal state of the two Fraction objects Fraction(1, 2) and Fraction(5, 10) is the same. This is because the Fraction class simplifies the fraction to its lowest terms during the creation of the object, so any fractions with the same numerator and denominator will have the same internal state.</w:t>
      </w:r>
    </w:p>
    <w:p w:rsidR="000C3ACD" w:rsidRPr="000C3ACD" w:rsidRDefault="000C3ACD" w:rsidP="000C3ACD">
      <w:pPr>
        <w:pStyle w:val="normal0"/>
        <w:rPr>
          <w:sz w:val="28"/>
          <w:szCs w:val="28"/>
        </w:rPr>
      </w:pPr>
    </w:p>
    <w:p w:rsidR="0096679D" w:rsidRPr="000C3ACD" w:rsidRDefault="000C3ACD" w:rsidP="000C3ACD">
      <w:pPr>
        <w:pStyle w:val="normal0"/>
        <w:rPr>
          <w:sz w:val="28"/>
          <w:szCs w:val="28"/>
        </w:rPr>
      </w:pPr>
      <w:r w:rsidRPr="000C3ACD">
        <w:rPr>
          <w:sz w:val="28"/>
          <w:szCs w:val="28"/>
        </w:rPr>
        <w:t>In this case, both fractions have a numerator of 1 and a denominator of 2, so they represent the same rational number and have the same internal state.</w:t>
      </w:r>
    </w:p>
    <w:p w:rsidR="0096679D" w:rsidRPr="008D5E73" w:rsidRDefault="0096679D">
      <w:pPr>
        <w:pStyle w:val="normal0"/>
        <w:rPr>
          <w:b/>
          <w:sz w:val="28"/>
          <w:szCs w:val="28"/>
        </w:rPr>
      </w:pPr>
    </w:p>
    <w:p w:rsidR="0096679D" w:rsidRDefault="004E2C4C">
      <w:pPr>
        <w:pStyle w:val="normal0"/>
        <w:rPr>
          <w:b/>
          <w:sz w:val="28"/>
          <w:szCs w:val="28"/>
        </w:rPr>
      </w:pPr>
      <w:r w:rsidRPr="008D5E73">
        <w:rPr>
          <w:b/>
          <w:sz w:val="28"/>
          <w:szCs w:val="28"/>
        </w:rPr>
        <w:t>Q10. How do the Fraction class and the integer type (int) relate to each other? Containment or inheritance?</w:t>
      </w:r>
    </w:p>
    <w:p w:rsidR="00627DDF" w:rsidRDefault="00627DDF">
      <w:pPr>
        <w:pStyle w:val="normal0"/>
        <w:rPr>
          <w:b/>
          <w:sz w:val="28"/>
          <w:szCs w:val="28"/>
        </w:rPr>
      </w:pPr>
    </w:p>
    <w:p w:rsidR="000C3ACD" w:rsidRPr="00627DDF" w:rsidRDefault="000C3ACD" w:rsidP="000C3ACD">
      <w:pPr>
        <w:pStyle w:val="normal0"/>
        <w:rPr>
          <w:sz w:val="28"/>
          <w:szCs w:val="28"/>
        </w:rPr>
      </w:pPr>
      <w:r>
        <w:rPr>
          <w:b/>
          <w:sz w:val="28"/>
          <w:szCs w:val="28"/>
        </w:rPr>
        <w:t xml:space="preserve">ANSWER: </w:t>
      </w:r>
      <w:r w:rsidRPr="00627DDF">
        <w:rPr>
          <w:sz w:val="28"/>
          <w:szCs w:val="28"/>
        </w:rPr>
        <w:t>The Fraction class and the int type (integer) in Python are related to each other by containment, not inheritance.</w:t>
      </w:r>
    </w:p>
    <w:p w:rsidR="000C3ACD" w:rsidRPr="00627DDF" w:rsidRDefault="000C3ACD" w:rsidP="000C3ACD">
      <w:pPr>
        <w:pStyle w:val="normal0"/>
        <w:rPr>
          <w:sz w:val="28"/>
          <w:szCs w:val="28"/>
        </w:rPr>
      </w:pPr>
    </w:p>
    <w:p w:rsidR="000C3ACD" w:rsidRPr="00627DDF" w:rsidRDefault="000C3ACD" w:rsidP="000C3ACD">
      <w:pPr>
        <w:pStyle w:val="normal0"/>
        <w:rPr>
          <w:sz w:val="28"/>
          <w:szCs w:val="28"/>
        </w:rPr>
      </w:pPr>
      <w:r w:rsidRPr="00627DDF">
        <w:rPr>
          <w:sz w:val="28"/>
          <w:szCs w:val="28"/>
        </w:rPr>
        <w:t>The Fraction class is a separate class that represents rational numbers, which can include integer values as well. While the int type is a built-in numeric type that represents whole numbers.</w:t>
      </w:r>
    </w:p>
    <w:p w:rsidR="000C3ACD" w:rsidRPr="00627DDF" w:rsidRDefault="000C3ACD" w:rsidP="000C3ACD">
      <w:pPr>
        <w:pStyle w:val="normal0"/>
        <w:rPr>
          <w:sz w:val="28"/>
          <w:szCs w:val="28"/>
        </w:rPr>
      </w:pPr>
    </w:p>
    <w:p w:rsidR="000C3ACD" w:rsidRPr="008D5E73" w:rsidRDefault="000C3ACD" w:rsidP="000C3ACD">
      <w:pPr>
        <w:pStyle w:val="normal0"/>
        <w:rPr>
          <w:b/>
          <w:sz w:val="28"/>
          <w:szCs w:val="28"/>
        </w:rPr>
      </w:pPr>
      <w:r w:rsidRPr="00627DDF">
        <w:rPr>
          <w:sz w:val="28"/>
          <w:szCs w:val="28"/>
        </w:rPr>
        <w:t>When a Fraction object is created with an integer as the numerator or denominator, the integer is automatically converted to a Fraction object with a denominator of 1</w:t>
      </w:r>
      <w:r w:rsidRPr="000C3ACD">
        <w:rPr>
          <w:b/>
          <w:sz w:val="28"/>
          <w:szCs w:val="28"/>
        </w:rPr>
        <w:t>.</w:t>
      </w:r>
    </w:p>
    <w:sectPr w:rsidR="000C3ACD" w:rsidRPr="008D5E73" w:rsidSect="0096679D">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2C4C" w:rsidRDefault="004E2C4C" w:rsidP="0096679D">
      <w:r>
        <w:separator/>
      </w:r>
    </w:p>
  </w:endnote>
  <w:endnote w:type="continuationSeparator" w:id="1">
    <w:p w:rsidR="004E2C4C" w:rsidRDefault="004E2C4C" w:rsidP="009667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9D" w:rsidRDefault="0096679D">
    <w:pPr>
      <w:pStyle w:val="normal0"/>
      <w:widowControl w:val="0"/>
      <w:pBdr>
        <w:top w:val="nil"/>
        <w:left w:val="nil"/>
        <w:bottom w:val="nil"/>
        <w:right w:val="nil"/>
        <w:between w:val="nil"/>
      </w:pBdr>
      <w:spacing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2C4C" w:rsidRDefault="004E2C4C" w:rsidP="0096679D">
      <w:r>
        <w:separator/>
      </w:r>
    </w:p>
  </w:footnote>
  <w:footnote w:type="continuationSeparator" w:id="1">
    <w:p w:rsidR="004E2C4C" w:rsidRDefault="004E2C4C" w:rsidP="009667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9D" w:rsidRDefault="0096679D">
    <w:pPr>
      <w:pStyle w:val="normal0"/>
      <w:widowControl w:val="0"/>
      <w:pBdr>
        <w:top w:val="nil"/>
        <w:left w:val="nil"/>
        <w:bottom w:val="nil"/>
        <w:right w:val="nil"/>
        <w:between w:val="nil"/>
      </w:pBdr>
      <w:spacing w:line="276"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savePreviewPicture/>
  <w:footnotePr>
    <w:footnote w:id="0"/>
    <w:footnote w:id="1"/>
  </w:footnotePr>
  <w:endnotePr>
    <w:endnote w:id="0"/>
    <w:endnote w:id="1"/>
  </w:endnotePr>
  <w:compat/>
  <w:rsids>
    <w:rsidRoot w:val="0096679D"/>
    <w:rsid w:val="000C3ACD"/>
    <w:rsid w:val="004E2C4C"/>
    <w:rsid w:val="00627DDF"/>
    <w:rsid w:val="008D5E73"/>
    <w:rsid w:val="009667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qFormat/>
    <w:rsid w:val="0096679D"/>
    <w:pPr>
      <w:outlineLvl w:val="0"/>
    </w:pPr>
    <w:rPr>
      <w:color w:val="2E74B5"/>
      <w:sz w:val="32"/>
      <w:szCs w:val="32"/>
    </w:rPr>
  </w:style>
  <w:style w:type="paragraph" w:styleId="Heading2">
    <w:name w:val="heading 2"/>
    <w:basedOn w:val="normal0"/>
    <w:next w:val="normal0"/>
    <w:qFormat/>
    <w:rsid w:val="0096679D"/>
    <w:pPr>
      <w:outlineLvl w:val="1"/>
    </w:pPr>
    <w:rPr>
      <w:color w:val="2E74B5"/>
      <w:sz w:val="26"/>
      <w:szCs w:val="26"/>
    </w:rPr>
  </w:style>
  <w:style w:type="paragraph" w:styleId="Heading3">
    <w:name w:val="heading 3"/>
    <w:basedOn w:val="normal0"/>
    <w:next w:val="normal0"/>
    <w:qFormat/>
    <w:rsid w:val="0096679D"/>
    <w:pPr>
      <w:outlineLvl w:val="2"/>
    </w:pPr>
    <w:rPr>
      <w:color w:val="1F4D78"/>
      <w:sz w:val="24"/>
      <w:szCs w:val="24"/>
    </w:rPr>
  </w:style>
  <w:style w:type="paragraph" w:styleId="Heading4">
    <w:name w:val="heading 4"/>
    <w:basedOn w:val="normal0"/>
    <w:next w:val="normal0"/>
    <w:qFormat/>
    <w:rsid w:val="0096679D"/>
    <w:pPr>
      <w:outlineLvl w:val="3"/>
    </w:pPr>
    <w:rPr>
      <w:i/>
      <w:iCs/>
      <w:color w:val="2E74B5"/>
    </w:rPr>
  </w:style>
  <w:style w:type="paragraph" w:styleId="Heading5">
    <w:name w:val="heading 5"/>
    <w:basedOn w:val="normal0"/>
    <w:next w:val="normal0"/>
    <w:qFormat/>
    <w:rsid w:val="0096679D"/>
    <w:pPr>
      <w:outlineLvl w:val="4"/>
    </w:pPr>
    <w:rPr>
      <w:color w:val="2E74B5"/>
    </w:rPr>
  </w:style>
  <w:style w:type="paragraph" w:styleId="Heading6">
    <w:name w:val="heading 6"/>
    <w:basedOn w:val="normal0"/>
    <w:next w:val="normal0"/>
    <w:qFormat/>
    <w:rsid w:val="0096679D"/>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6679D"/>
  </w:style>
  <w:style w:type="paragraph" w:styleId="Title">
    <w:name w:val="Title"/>
    <w:basedOn w:val="normal0"/>
    <w:next w:val="normal0"/>
    <w:qFormat/>
    <w:rsid w:val="0096679D"/>
    <w:rPr>
      <w:sz w:val="56"/>
      <w:szCs w:val="56"/>
    </w:rPr>
  </w:style>
  <w:style w:type="paragraph" w:styleId="ListParagraph">
    <w:name w:val="List Paragraph"/>
    <w:basedOn w:val="normal0"/>
    <w:qFormat/>
    <w:rsid w:val="0096679D"/>
  </w:style>
  <w:style w:type="character" w:styleId="Hyperlink">
    <w:name w:val="Hyperlink"/>
    <w:uiPriority w:val="99"/>
    <w:unhideWhenUsed/>
    <w:rsid w:val="0096679D"/>
    <w:rPr>
      <w:color w:val="0563C1"/>
      <w:u w:val="single"/>
    </w:rPr>
  </w:style>
  <w:style w:type="character" w:styleId="FootnoteReference">
    <w:name w:val="footnote reference"/>
    <w:uiPriority w:val="99"/>
    <w:semiHidden/>
    <w:unhideWhenUsed/>
    <w:rsid w:val="0096679D"/>
    <w:rPr>
      <w:vertAlign w:val="superscript"/>
    </w:rPr>
  </w:style>
  <w:style w:type="paragraph" w:styleId="FootnoteText">
    <w:name w:val="footnote text"/>
    <w:basedOn w:val="normal0"/>
    <w:link w:val="FootnoteTextChar"/>
    <w:uiPriority w:val="99"/>
    <w:semiHidden/>
    <w:unhideWhenUsed/>
    <w:rsid w:val="0096679D"/>
  </w:style>
  <w:style w:type="character" w:customStyle="1" w:styleId="FootnoteTextChar">
    <w:name w:val="Footnote Text Char"/>
    <w:link w:val="FootnoteText"/>
    <w:uiPriority w:val="99"/>
    <w:semiHidden/>
    <w:unhideWhenUsed/>
    <w:rsid w:val="0096679D"/>
    <w:rPr>
      <w:sz w:val="20"/>
      <w:szCs w:val="20"/>
    </w:rPr>
  </w:style>
  <w:style w:type="paragraph" w:styleId="Subtitle">
    <w:name w:val="Subtitle"/>
    <w:basedOn w:val="normal0"/>
    <w:next w:val="normal0"/>
    <w:rsid w:val="0096679D"/>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divs>
    <w:div w:id="717818126">
      <w:bodyDiv w:val="1"/>
      <w:marLeft w:val="0"/>
      <w:marRight w:val="0"/>
      <w:marTop w:val="0"/>
      <w:marBottom w:val="0"/>
      <w:divBdr>
        <w:top w:val="none" w:sz="0" w:space="0" w:color="auto"/>
        <w:left w:val="none" w:sz="0" w:space="0" w:color="auto"/>
        <w:bottom w:val="none" w:sz="0" w:space="0" w:color="auto"/>
        <w:right w:val="none" w:sz="0" w:space="0" w:color="auto"/>
      </w:divBdr>
    </w:div>
    <w:div w:id="796989363">
      <w:bodyDiv w:val="1"/>
      <w:marLeft w:val="0"/>
      <w:marRight w:val="0"/>
      <w:marTop w:val="0"/>
      <w:marBottom w:val="0"/>
      <w:divBdr>
        <w:top w:val="none" w:sz="0" w:space="0" w:color="auto"/>
        <w:left w:val="none" w:sz="0" w:space="0" w:color="auto"/>
        <w:bottom w:val="none" w:sz="0" w:space="0" w:color="auto"/>
        <w:right w:val="none" w:sz="0" w:space="0" w:color="auto"/>
      </w:divBdr>
    </w:div>
    <w:div w:id="1270435822">
      <w:bodyDiv w:val="1"/>
      <w:marLeft w:val="0"/>
      <w:marRight w:val="0"/>
      <w:marTop w:val="0"/>
      <w:marBottom w:val="0"/>
      <w:divBdr>
        <w:top w:val="none" w:sz="0" w:space="0" w:color="auto"/>
        <w:left w:val="none" w:sz="0" w:space="0" w:color="auto"/>
        <w:bottom w:val="none" w:sz="0" w:space="0" w:color="auto"/>
        <w:right w:val="none" w:sz="0" w:space="0" w:color="auto"/>
      </w:divBdr>
    </w:div>
    <w:div w:id="1783957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hp</cp:lastModifiedBy>
  <cp:revision>2</cp:revision>
  <dcterms:created xsi:type="dcterms:W3CDTF">2023-05-11T13:18:00Z</dcterms:created>
  <dcterms:modified xsi:type="dcterms:W3CDTF">2023-05-11T13:18:00Z</dcterms:modified>
</cp:coreProperties>
</file>