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BB9" w14:textId="510E434D" w:rsidR="00FF3304" w:rsidRPr="00FF3304" w:rsidRDefault="00FF3304" w:rsidP="00FF3304">
      <w:pPr>
        <w:pStyle w:val="Heading1"/>
        <w:ind w:left="-5" w:right="0"/>
        <w:rPr>
          <w:b/>
          <w:bCs/>
        </w:rPr>
      </w:pPr>
      <w:r w:rsidRPr="00FF3304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EE3F44D" wp14:editId="2B38B857">
            <wp:simplePos x="0" y="0"/>
            <wp:positionH relativeFrom="margin">
              <wp:align>right</wp:align>
            </wp:positionH>
            <wp:positionV relativeFrom="paragraph">
              <wp:posOffset>-511142</wp:posOffset>
            </wp:positionV>
            <wp:extent cx="1165300" cy="510540"/>
            <wp:effectExtent l="0" t="0" r="0" b="3810"/>
            <wp:wrapNone/>
            <wp:docPr id="20224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304">
        <w:rPr>
          <w:b/>
          <w:bCs/>
        </w:rPr>
        <w:t>Data Collection Plan &amp; Raw Data Sources</w:t>
      </w:r>
    </w:p>
    <w:p w14:paraId="4495EF8A" w14:textId="77777777" w:rsidR="00FF3304" w:rsidRDefault="00FF3304" w:rsidP="00FF3304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9135" w:type="dxa"/>
        <w:tblInd w:w="8" w:type="dxa"/>
        <w:tblCellMar>
          <w:top w:w="173" w:type="dxa"/>
          <w:left w:w="107" w:type="dxa"/>
          <w:bottom w:w="38" w:type="dxa"/>
          <w:right w:w="91" w:type="dxa"/>
        </w:tblCellMar>
        <w:tblLook w:val="04A0" w:firstRow="1" w:lastRow="0" w:firstColumn="1" w:lastColumn="0" w:noHBand="0" w:noVBand="1"/>
      </w:tblPr>
      <w:tblGrid>
        <w:gridCol w:w="1755"/>
        <w:gridCol w:w="7380"/>
      </w:tblGrid>
      <w:tr w:rsidR="00FF3304" w14:paraId="6FF743C0" w14:textId="77777777" w:rsidTr="007F757F">
        <w:trPr>
          <w:trHeight w:val="48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357F9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2D94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28-07-2025 </w:t>
            </w:r>
          </w:p>
        </w:tc>
      </w:tr>
      <w:tr w:rsidR="00FF3304" w14:paraId="1F599558" w14:textId="77777777" w:rsidTr="007F757F">
        <w:trPr>
          <w:trHeight w:val="46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0259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A1C3A" w14:textId="232B2F92" w:rsidR="00FF3304" w:rsidRDefault="00EB04E2" w:rsidP="00FF3304">
            <w:pPr>
              <w:spacing w:after="0" w:line="259" w:lineRule="auto"/>
              <w:ind w:right="0"/>
            </w:pPr>
            <w:r>
              <w:t>SIMRAN GUPTA</w:t>
            </w:r>
          </w:p>
        </w:tc>
      </w:tr>
      <w:tr w:rsidR="00FF3304" w14:paraId="61517C9C" w14:textId="77777777" w:rsidTr="007F757F">
        <w:trPr>
          <w:trHeight w:val="75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31441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Project Title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27B4F" w14:textId="473825AA" w:rsidR="00FF3304" w:rsidRDefault="00FF3304" w:rsidP="00FF3304">
            <w:r w:rsidRPr="00FF3304">
              <w:t>Predicting Plant Growth Stages with Environmental and Management Data Using Power BI</w:t>
            </w:r>
          </w:p>
        </w:tc>
      </w:tr>
      <w:tr w:rsidR="00FF3304" w14:paraId="7415E1DB" w14:textId="77777777" w:rsidTr="007F757F">
        <w:trPr>
          <w:trHeight w:val="48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650B4" w14:textId="77777777" w:rsidR="00FF3304" w:rsidRDefault="00FF3304" w:rsidP="007F757F">
            <w:pPr>
              <w:spacing w:after="0" w:line="259" w:lineRule="auto"/>
              <w:ind w:left="0" w:right="0" w:firstLine="0"/>
              <w:jc w:val="both"/>
            </w:pPr>
            <w:r>
              <w:t xml:space="preserve">Maximum Marks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CFA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2 Marks </w:t>
            </w:r>
          </w:p>
        </w:tc>
      </w:tr>
    </w:tbl>
    <w:p w14:paraId="06868FD0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7347DEC6" w14:textId="77777777" w:rsidR="00FF3304" w:rsidRDefault="00FF3304" w:rsidP="00FF3304">
      <w:pPr>
        <w:pStyle w:val="Heading1"/>
        <w:ind w:left="-5" w:right="0"/>
      </w:pPr>
      <w:r>
        <w:t xml:space="preserve">Data Collection Plan &amp; Raw Data Sources Identification </w:t>
      </w:r>
      <w:r>
        <w:rPr>
          <w:rFonts w:ascii="Calibri" w:eastAsia="Calibri" w:hAnsi="Calibri" w:cs="Calibri"/>
        </w:rPr>
        <w:t xml:space="preserve"> </w:t>
      </w:r>
    </w:p>
    <w:p w14:paraId="273A4552" w14:textId="77777777" w:rsidR="00FF3304" w:rsidRDefault="00FF3304" w:rsidP="00FF3304">
      <w:pPr>
        <w:spacing w:after="23"/>
        <w:ind w:left="-5" w:right="66"/>
      </w:pPr>
      <w:r>
        <w:t xml:space="preserve">Elevate your data strategy with the Data Collection plan and the Raw Data Sources report, ensuring meticulous data curation and integrity for informed decision-making in every analysis and decision-making endeavour. </w:t>
      </w:r>
    </w:p>
    <w:p w14:paraId="01822A24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79976843" w14:textId="77777777" w:rsidR="00FF3304" w:rsidRDefault="00FF3304" w:rsidP="00FF3304">
      <w:pPr>
        <w:pStyle w:val="Heading1"/>
        <w:spacing w:after="2"/>
        <w:ind w:left="-5" w:right="0"/>
      </w:pPr>
      <w:r>
        <w:t xml:space="preserve">Data Collection Plan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0" w:type="dxa"/>
        <w:tblInd w:w="8" w:type="dxa"/>
        <w:tblCellMar>
          <w:top w:w="68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085"/>
        <w:gridCol w:w="7095"/>
      </w:tblGrid>
      <w:tr w:rsidR="00FF3304" w14:paraId="1D35D170" w14:textId="77777777" w:rsidTr="007F757F">
        <w:trPr>
          <w:trHeight w:val="33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7D398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Section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D39F9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FF3304" w14:paraId="382C0293" w14:textId="77777777" w:rsidTr="007F757F">
        <w:trPr>
          <w:trHeight w:val="127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07035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 Overview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D75C5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t xml:space="preserve">This project aims to analyse the relationship between soil type, irrigation  frequency, environmental conditions (humidity, temperature, sunlight), and  plant growth performance. The objective is to create a Power BI dashboard that supports data-driven decisions in smart farming. </w:t>
            </w:r>
          </w:p>
        </w:tc>
      </w:tr>
      <w:tr w:rsidR="00FF3304" w14:paraId="5A4723FB" w14:textId="77777777" w:rsidTr="007F757F">
        <w:trPr>
          <w:trHeight w:val="127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8C8F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Collection Plan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C048B" w14:textId="77777777" w:rsidR="00FF3304" w:rsidRDefault="00FF3304" w:rsidP="007F757F">
            <w:pPr>
              <w:spacing w:after="0" w:line="259" w:lineRule="auto"/>
              <w:ind w:left="3" w:right="100" w:firstLine="0"/>
            </w:pPr>
            <w:r>
              <w:t xml:space="preserve">The data was collected from multiple sources, including agricultural research  datasets, public environmental data APIs, and manually recorded experimental data from controlled farming environments. </w:t>
            </w:r>
          </w:p>
        </w:tc>
      </w:tr>
      <w:tr w:rsidR="00FF3304" w14:paraId="0ACD52E7" w14:textId="77777777" w:rsidTr="007F757F">
        <w:trPr>
          <w:trHeight w:val="64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C4C11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Raw Data Sources </w:t>
            </w:r>
          </w:p>
          <w:p w14:paraId="023F19FF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Identified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4FBD1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t xml:space="preserve">Data includes environmental metrics, soil types, fertilizer types, and plant  growth outcomes. Sources are in CSV and Excel formats. </w:t>
            </w:r>
          </w:p>
        </w:tc>
      </w:tr>
    </w:tbl>
    <w:p w14:paraId="01F22776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599A8D6D" w14:textId="0EC1F160" w:rsidR="00FF3304" w:rsidRDefault="00FF3304" w:rsidP="00FF3304">
      <w:pPr>
        <w:pStyle w:val="Heading1"/>
        <w:spacing w:after="2"/>
        <w:ind w:left="-5" w:right="0"/>
        <w:rPr>
          <w:rFonts w:ascii="Calibri" w:eastAsia="Calibri" w:hAnsi="Calibri" w:cs="Calibri"/>
        </w:rPr>
      </w:pPr>
      <w:r w:rsidRPr="00696F03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CF01E5" wp14:editId="1F408DF6">
            <wp:simplePos x="0" y="0"/>
            <wp:positionH relativeFrom="margin">
              <wp:align>right</wp:align>
            </wp:positionH>
            <wp:positionV relativeFrom="paragraph">
              <wp:posOffset>-514985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 xml:space="preserve"> </w:t>
      </w:r>
    </w:p>
    <w:p w14:paraId="41E08E8B" w14:textId="72A3BE21" w:rsidR="00FF3304" w:rsidRDefault="00FF3304" w:rsidP="00FF3304">
      <w:pPr>
        <w:pStyle w:val="Heading1"/>
        <w:spacing w:after="2"/>
        <w:ind w:left="-5" w:right="0"/>
      </w:pPr>
      <w:r>
        <w:t xml:space="preserve">Raw Data Sources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0" w:type="dxa"/>
        <w:tblInd w:w="8" w:type="dxa"/>
        <w:tblCellMar>
          <w:top w:w="60" w:type="dxa"/>
          <w:left w:w="111" w:type="dxa"/>
          <w:right w:w="71" w:type="dxa"/>
        </w:tblCellMar>
        <w:tblLook w:val="04A0" w:firstRow="1" w:lastRow="0" w:firstColumn="1" w:lastColumn="0" w:noHBand="0" w:noVBand="1"/>
      </w:tblPr>
      <w:tblGrid>
        <w:gridCol w:w="1347"/>
        <w:gridCol w:w="1555"/>
        <w:gridCol w:w="3738"/>
        <w:gridCol w:w="825"/>
        <w:gridCol w:w="567"/>
        <w:gridCol w:w="1277"/>
      </w:tblGrid>
      <w:tr w:rsidR="00FF3304" w14:paraId="782A3C07" w14:textId="77777777" w:rsidTr="007F757F">
        <w:trPr>
          <w:trHeight w:val="96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3892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Source </w:t>
            </w:r>
          </w:p>
          <w:p w14:paraId="688C3438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Name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39DC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8DE2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Location/URL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3CC3A" w14:textId="77777777" w:rsidR="00FF3304" w:rsidRDefault="00FF3304" w:rsidP="007F757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Forma</w:t>
            </w:r>
          </w:p>
          <w:p w14:paraId="407E9E98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7042C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Size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7F123" w14:textId="77777777" w:rsidR="00FF3304" w:rsidRDefault="00FF3304" w:rsidP="007F757F">
            <w:pPr>
              <w:spacing w:after="0" w:line="282" w:lineRule="auto"/>
              <w:ind w:left="2" w:right="0" w:firstLine="0"/>
            </w:pPr>
            <w:r>
              <w:rPr>
                <w:b/>
              </w:rPr>
              <w:t>Access Permission</w:t>
            </w:r>
          </w:p>
          <w:p w14:paraId="3A3AADC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s</w:t>
            </w:r>
            <w:r>
              <w:t xml:space="preserve"> </w:t>
            </w:r>
          </w:p>
        </w:tc>
      </w:tr>
      <w:tr w:rsidR="00FF3304" w14:paraId="4A32C192" w14:textId="77777777" w:rsidTr="007F757F">
        <w:trPr>
          <w:trHeight w:val="348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DDF58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Smart </w:t>
            </w:r>
          </w:p>
          <w:p w14:paraId="517DDDC1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>Farming</w:t>
            </w:r>
            <w:r>
              <w:t xml:space="preserve"> </w:t>
            </w:r>
          </w:p>
          <w:p w14:paraId="64B10416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 Data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6AB10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Contains information on soil type, water frequency, humidity, temperature, and growth outcome. Used for visualizing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D744F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t xml:space="preserve">[Custom/Offline Data]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3B8F8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CSV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B366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~1 </w:t>
            </w:r>
          </w:p>
          <w:p w14:paraId="382E1776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6E7A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Private (Created for project) </w:t>
            </w:r>
          </w:p>
        </w:tc>
      </w:tr>
      <w:tr w:rsidR="00FF3304" w14:paraId="45E9448B" w14:textId="77777777" w:rsidTr="007F757F">
        <w:trPr>
          <w:trHeight w:val="638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8E332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B0E1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environmenta l impact. </w:t>
            </w:r>
          </w:p>
        </w:tc>
        <w:tc>
          <w:tcPr>
            <w:tcW w:w="3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9F06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7899D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71D1C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32E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</w:tr>
      <w:tr w:rsidR="00FF3304" w14:paraId="59BC4C59" w14:textId="77777777" w:rsidTr="007F757F">
        <w:trPr>
          <w:trHeight w:val="285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75141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Fertilizer </w:t>
            </w:r>
          </w:p>
          <w:p w14:paraId="4AF4EC66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Usage &amp; </w:t>
            </w:r>
          </w:p>
          <w:p w14:paraId="311DF154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Growth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E90C" w14:textId="77777777" w:rsidR="00FF3304" w:rsidRDefault="00FF3304" w:rsidP="007F757F">
            <w:pPr>
              <w:spacing w:after="0" w:line="259" w:lineRule="auto"/>
              <w:ind w:left="8" w:right="3" w:firstLine="0"/>
            </w:pPr>
            <w:r>
              <w:t xml:space="preserve">Contains types of fertilizers used (organic, chemical, none) and associated plant growth milestones.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C60C7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t xml:space="preserve">[Custom/Offline Data]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98FF4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Excel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5F6D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>~50</w:t>
            </w:r>
          </w:p>
          <w:p w14:paraId="7C9DC5FD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0 KB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1829B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Private </w:t>
            </w:r>
          </w:p>
        </w:tc>
      </w:tr>
      <w:tr w:rsidR="00FF3304" w14:paraId="5A11A0E2" w14:textId="77777777" w:rsidTr="007F757F">
        <w:trPr>
          <w:trHeight w:val="285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9DC95" w14:textId="77777777" w:rsidR="00FF3304" w:rsidRDefault="00FF3304" w:rsidP="007F757F">
            <w:pPr>
              <w:spacing w:after="0" w:line="282" w:lineRule="auto"/>
              <w:ind w:left="5" w:right="0" w:firstLine="0"/>
            </w:pPr>
            <w:r>
              <w:rPr>
                <w:b/>
              </w:rPr>
              <w:t xml:space="preserve">Dataset 3: Temperatur e &amp; Humidity </w:t>
            </w:r>
          </w:p>
          <w:p w14:paraId="06200956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Records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2ED7B" w14:textId="77777777" w:rsidR="00FF3304" w:rsidRDefault="00FF3304" w:rsidP="007F757F">
            <w:pPr>
              <w:spacing w:after="25" w:line="259" w:lineRule="auto"/>
              <w:ind w:left="8" w:right="0" w:firstLine="0"/>
            </w:pPr>
            <w:r>
              <w:t>Environmenta</w:t>
            </w:r>
          </w:p>
          <w:p w14:paraId="6F2D34DD" w14:textId="77777777" w:rsidR="00FF3304" w:rsidRDefault="00FF3304" w:rsidP="007F757F">
            <w:pPr>
              <w:spacing w:after="0" w:line="259" w:lineRule="auto"/>
              <w:ind w:left="8" w:right="2" w:firstLine="0"/>
            </w:pPr>
            <w:r>
              <w:t xml:space="preserve">l dataset showing average temperature and humidity across farming zones.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1F06E" w14:textId="77777777" w:rsidR="00FF3304" w:rsidRDefault="00EB04E2" w:rsidP="007F757F">
            <w:pPr>
              <w:spacing w:after="0" w:line="259" w:lineRule="auto"/>
              <w:ind w:left="4" w:right="0" w:firstLine="0"/>
            </w:pPr>
            <w:hyperlink r:id="rId6">
              <w:r w:rsidR="00FF3304">
                <w:rPr>
                  <w:color w:val="0563C1"/>
                  <w:u w:val="single" w:color="0563C1"/>
                </w:rPr>
                <w:t>https://data.</w:t>
              </w:r>
            </w:hyperlink>
            <w:hyperlink r:id="rId7">
              <w:r w:rsidR="00FF3304">
                <w:rPr>
                  <w:color w:val="0563C1"/>
                </w:rPr>
                <w:t>g</w:t>
              </w:r>
            </w:hyperlink>
            <w:hyperlink r:id="rId8">
              <w:r w:rsidR="00FF3304">
                <w:rPr>
                  <w:color w:val="0563C1"/>
                  <w:u w:val="single" w:color="0563C1"/>
                </w:rPr>
                <w:t>ov.in</w:t>
              </w:r>
            </w:hyperlink>
            <w:hyperlink r:id="rId9">
              <w:r w:rsidR="00FF3304">
                <w:t xml:space="preserve"> </w:t>
              </w:r>
            </w:hyperlink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18666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CSV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DDA1B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~5 </w:t>
            </w:r>
          </w:p>
          <w:p w14:paraId="187542F5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6824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Public </w:t>
            </w:r>
          </w:p>
        </w:tc>
      </w:tr>
      <w:tr w:rsidR="00FF3304" w14:paraId="1A62D0D1" w14:textId="77777777" w:rsidTr="007F757F">
        <w:trPr>
          <w:trHeight w:val="348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5E0EE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lastRenderedPageBreak/>
              <w:t xml:space="preserve">Dataset 4: </w:t>
            </w:r>
          </w:p>
          <w:p w14:paraId="06A2FAB5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Soil </w:t>
            </w:r>
          </w:p>
          <w:p w14:paraId="3578A920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Performanc e Data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D1361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Benchmark soil growth performance under different irrigation strategies from agriculture research articles.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D5983" w14:textId="77777777" w:rsidR="00FF3304" w:rsidRDefault="00EB04E2" w:rsidP="007F757F">
            <w:pPr>
              <w:spacing w:after="25" w:line="259" w:lineRule="auto"/>
              <w:ind w:left="4" w:right="0" w:firstLine="0"/>
            </w:pPr>
            <w:hyperlink r:id="rId10">
              <w:r w:rsidR="00FF3304">
                <w:rPr>
                  <w:color w:val="0563C1"/>
                  <w:u w:val="single" w:color="0563C1"/>
                </w:rPr>
                <w:t>https://www.ka</w:t>
              </w:r>
            </w:hyperlink>
            <w:hyperlink r:id="rId11">
              <w:r w:rsidR="00FF3304">
                <w:rPr>
                  <w:color w:val="0563C1"/>
                </w:rPr>
                <w:t>gg</w:t>
              </w:r>
            </w:hyperlink>
            <w:hyperlink r:id="rId12">
              <w:r w:rsidR="00FF3304">
                <w:rPr>
                  <w:color w:val="0563C1"/>
                  <w:u w:val="single" w:color="0563C1"/>
                </w:rPr>
                <w:t>le.com/a</w:t>
              </w:r>
            </w:hyperlink>
            <w:hyperlink r:id="rId13">
              <w:r w:rsidR="00FF3304">
                <w:rPr>
                  <w:color w:val="0563C1"/>
                </w:rPr>
                <w:t>g</w:t>
              </w:r>
            </w:hyperlink>
            <w:hyperlink r:id="rId14">
              <w:r w:rsidR="00FF3304">
                <w:rPr>
                  <w:color w:val="0563C1"/>
                  <w:u w:val="single" w:color="0563C1"/>
                </w:rPr>
                <w:t>riculture</w:t>
              </w:r>
            </w:hyperlink>
          </w:p>
          <w:p w14:paraId="41BFD85F" w14:textId="77777777" w:rsidR="00FF3304" w:rsidRDefault="00EB04E2" w:rsidP="007F757F">
            <w:pPr>
              <w:spacing w:after="0" w:line="259" w:lineRule="auto"/>
              <w:ind w:left="4" w:right="0" w:firstLine="0"/>
            </w:pPr>
            <w:hyperlink r:id="rId15">
              <w:r w:rsidR="00FF3304">
                <w:rPr>
                  <w:color w:val="0563C1"/>
                  <w:u w:val="single" w:color="0563C1"/>
                </w:rPr>
                <w:t>-dataset</w:t>
              </w:r>
            </w:hyperlink>
            <w:hyperlink r:id="rId16">
              <w:r w:rsidR="00FF3304">
                <w:t xml:space="preserve"> </w:t>
              </w:r>
            </w:hyperlink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C8FEC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Excel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A41A6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~2 </w:t>
            </w:r>
          </w:p>
          <w:p w14:paraId="4A057351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5C77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Public </w:t>
            </w:r>
          </w:p>
        </w:tc>
      </w:tr>
    </w:tbl>
    <w:p w14:paraId="1FF2D70F" w14:textId="4058E677" w:rsidR="005271DC" w:rsidRPr="00FF3304" w:rsidRDefault="00731A17" w:rsidP="00FF3304">
      <w:r w:rsidRPr="00FF3304">
        <w:t xml:space="preserve"> </w:t>
      </w:r>
    </w:p>
    <w:sectPr w:rsidR="005271DC" w:rsidRPr="00FF3304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3954CF"/>
    <w:rsid w:val="005271DC"/>
    <w:rsid w:val="00696F03"/>
    <w:rsid w:val="00731A17"/>
    <w:rsid w:val="00983340"/>
    <w:rsid w:val="009B254D"/>
    <w:rsid w:val="00B01689"/>
    <w:rsid w:val="00B60D3F"/>
    <w:rsid w:val="00CE7739"/>
    <w:rsid w:val="00D63263"/>
    <w:rsid w:val="00DA1AA5"/>
    <w:rsid w:val="00DD165F"/>
    <w:rsid w:val="00E31C10"/>
    <w:rsid w:val="00EB04E2"/>
    <w:rsid w:val="00FE1121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" TargetMode="External"/><Relationship Id="rId13" Type="http://schemas.openxmlformats.org/officeDocument/2006/relationships/hyperlink" Target="https://www.kaggle.com/agriculture-datas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in/" TargetMode="External"/><Relationship Id="rId12" Type="http://schemas.openxmlformats.org/officeDocument/2006/relationships/hyperlink" Target="https://www.kaggle.com/agriculture-datas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agriculture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.in/" TargetMode="External"/><Relationship Id="rId11" Type="http://schemas.openxmlformats.org/officeDocument/2006/relationships/hyperlink" Target="https://www.kaggle.com/agriculture-datas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agriculture-dataset" TargetMode="External"/><Relationship Id="rId10" Type="http://schemas.openxmlformats.org/officeDocument/2006/relationships/hyperlink" Target="https://www.kaggle.com/agricultur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in/" TargetMode="External"/><Relationship Id="rId14" Type="http://schemas.openxmlformats.org/officeDocument/2006/relationships/hyperlink" Target="https://www.kaggle.com/agricultur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4</cp:revision>
  <dcterms:created xsi:type="dcterms:W3CDTF">2025-08-19T18:59:00Z</dcterms:created>
  <dcterms:modified xsi:type="dcterms:W3CDTF">2025-08-22T11:23:00Z</dcterms:modified>
</cp:coreProperties>
</file>