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9EE1" w14:textId="20D73A18" w:rsidR="00D42A7F" w:rsidRPr="00876F0B" w:rsidRDefault="00D42A7F" w:rsidP="00D42A7F">
      <w:pPr>
        <w:pStyle w:val="Heading1"/>
        <w:rPr>
          <w:b/>
          <w:bCs/>
          <w:color w:val="000000" w:themeColor="text1"/>
        </w:rPr>
      </w:pPr>
      <w:r w:rsidRPr="00876F0B">
        <w:rPr>
          <w:b/>
          <w:bCs/>
          <w:color w:val="000000" w:themeColor="text1"/>
        </w:rPr>
        <w:t xml:space="preserve">                                         </w:t>
      </w:r>
      <w:r w:rsidRPr="00876F0B">
        <w:rPr>
          <w:rFonts w:asciiTheme="minorHAnsi" w:hAnsiTheme="minorHAnsi" w:cstheme="minorHAnsi"/>
          <w:b/>
          <w:bCs/>
          <w:color w:val="000000" w:themeColor="text1"/>
        </w:rPr>
        <w:t>EXPERIM</w:t>
      </w:r>
      <w:r w:rsidR="00876F0B">
        <w:rPr>
          <w:rFonts w:asciiTheme="minorHAnsi" w:hAnsiTheme="minorHAnsi" w:cstheme="minorHAnsi"/>
          <w:b/>
          <w:bCs/>
          <w:color w:val="000000" w:themeColor="text1"/>
        </w:rPr>
        <w:t>ENT-</w:t>
      </w:r>
      <w:r w:rsidRPr="00876F0B">
        <w:rPr>
          <w:rFonts w:asciiTheme="minorHAnsi" w:hAnsiTheme="minorHAnsi" w:cstheme="minorHAnsi"/>
          <w:b/>
          <w:bCs/>
          <w:color w:val="000000" w:themeColor="text1"/>
        </w:rPr>
        <w:t>2</w:t>
      </w:r>
      <w:r w:rsidRPr="00876F0B">
        <w:rPr>
          <w:b/>
          <w:bCs/>
          <w:color w:val="000000" w:themeColor="text1"/>
        </w:rPr>
        <w:t xml:space="preserve">                                               </w:t>
      </w:r>
      <w:proofErr w:type="gramStart"/>
      <w:r w:rsidRPr="00876F0B">
        <w:rPr>
          <w:b/>
          <w:bCs/>
          <w:color w:val="000000" w:themeColor="text1"/>
        </w:rPr>
        <w:t xml:space="preserve">  </w:t>
      </w:r>
      <w:r w:rsidRPr="00876F0B">
        <w:rPr>
          <w:b/>
          <w:bCs/>
          <w:color w:val="FFFFFF" w:themeColor="background1"/>
        </w:rPr>
        <w:t>.</w:t>
      </w:r>
      <w:proofErr w:type="gramEnd"/>
    </w:p>
    <w:p w14:paraId="18F6654F" w14:textId="1E0B9351" w:rsidR="00D42A7F" w:rsidRPr="00876F0B" w:rsidRDefault="00D42A7F" w:rsidP="00876F0B">
      <w:pPr>
        <w:pStyle w:val="ListParagraph"/>
        <w:numPr>
          <w:ilvl w:val="0"/>
          <w:numId w:val="1"/>
        </w:numPr>
        <w:rPr>
          <w:b/>
          <w:bCs/>
          <w:sz w:val="28"/>
          <w:szCs w:val="28"/>
        </w:rPr>
      </w:pPr>
      <w:r w:rsidRPr="00876F0B">
        <w:rPr>
          <w:b/>
          <w:bCs/>
          <w:sz w:val="28"/>
          <w:szCs w:val="28"/>
        </w:rPr>
        <w:t>AIM:</w:t>
      </w:r>
      <w:r w:rsidR="00876F0B">
        <w:rPr>
          <w:b/>
          <w:bCs/>
          <w:sz w:val="28"/>
          <w:szCs w:val="28"/>
        </w:rPr>
        <w:t xml:space="preserve"> </w:t>
      </w:r>
      <w:r w:rsidR="007F7D56" w:rsidRPr="007F7D56">
        <w:t>To design and implement an end-to-end ETL (Extract, Transform, Load) pipeline using Microsoft Power BI's Power Query Editor, enabling the extraction of data from a real-world business dataset, application of transformation logic, and loading of cleansed data into a unified analytical model for reporting and decision-making.</w:t>
      </w:r>
    </w:p>
    <w:p w14:paraId="4CA90DAE" w14:textId="77777777" w:rsidR="004F3380" w:rsidRPr="004F3380" w:rsidRDefault="004F3380" w:rsidP="004F3380">
      <w:pPr>
        <w:rPr>
          <w:b/>
          <w:bCs/>
        </w:rPr>
      </w:pPr>
    </w:p>
    <w:p w14:paraId="3F994A76" w14:textId="77777777" w:rsidR="00D42A7F" w:rsidRPr="00876F0B" w:rsidRDefault="00D42A7F" w:rsidP="00D42A7F">
      <w:pPr>
        <w:pStyle w:val="ListParagraph"/>
        <w:numPr>
          <w:ilvl w:val="0"/>
          <w:numId w:val="1"/>
        </w:numPr>
        <w:rPr>
          <w:b/>
          <w:bCs/>
          <w:sz w:val="28"/>
          <w:szCs w:val="28"/>
        </w:rPr>
      </w:pPr>
      <w:r w:rsidRPr="00876F0B">
        <w:rPr>
          <w:b/>
          <w:bCs/>
          <w:sz w:val="28"/>
          <w:szCs w:val="28"/>
        </w:rPr>
        <w:t>OBJECTIVES:</w:t>
      </w:r>
    </w:p>
    <w:p w14:paraId="53BBAC63" w14:textId="77777777" w:rsidR="00CE7CCC" w:rsidRDefault="00CE7CCC" w:rsidP="00CE7CCC">
      <w:pPr>
        <w:pStyle w:val="ListParagraph"/>
        <w:numPr>
          <w:ilvl w:val="0"/>
          <w:numId w:val="13"/>
        </w:numPr>
        <w:ind w:left="1080"/>
      </w:pPr>
      <w:r>
        <w:t>To understand the ETL process and its role in Business Intelligence.</w:t>
      </w:r>
    </w:p>
    <w:p w14:paraId="61D1341F" w14:textId="77777777" w:rsidR="00CE7CCC" w:rsidRDefault="00CE7CCC" w:rsidP="00CE7CCC">
      <w:pPr>
        <w:pStyle w:val="ListParagraph"/>
        <w:numPr>
          <w:ilvl w:val="0"/>
          <w:numId w:val="13"/>
        </w:numPr>
        <w:ind w:left="1080"/>
      </w:pPr>
      <w:r>
        <w:t>To extract data from the Global Superstore dataset using Microsoft Power BI.</w:t>
      </w:r>
    </w:p>
    <w:p w14:paraId="31C96127" w14:textId="77777777" w:rsidR="00CE7CCC" w:rsidRDefault="00CE7CCC" w:rsidP="00CE7CCC">
      <w:pPr>
        <w:pStyle w:val="ListParagraph"/>
        <w:numPr>
          <w:ilvl w:val="0"/>
          <w:numId w:val="13"/>
        </w:numPr>
        <w:ind w:left="1080"/>
      </w:pPr>
      <w:r>
        <w:t>To clean, transform, standardize, and integrate data using Power Query Editor.</w:t>
      </w:r>
    </w:p>
    <w:p w14:paraId="15A0F17C" w14:textId="77777777" w:rsidR="00CE7CCC" w:rsidRDefault="00CE7CCC" w:rsidP="00CE7CCC">
      <w:pPr>
        <w:pStyle w:val="ListParagraph"/>
        <w:numPr>
          <w:ilvl w:val="0"/>
          <w:numId w:val="13"/>
        </w:numPr>
        <w:ind w:left="1080"/>
      </w:pPr>
      <w:r>
        <w:t>To create relationships between multiple tables in the Power BI data model.</w:t>
      </w:r>
    </w:p>
    <w:p w14:paraId="2F8B3895" w14:textId="353655D6" w:rsidR="00D42A7F" w:rsidRPr="004F3380" w:rsidRDefault="00CE7CCC" w:rsidP="00CE7CCC">
      <w:pPr>
        <w:pStyle w:val="ListParagraph"/>
        <w:numPr>
          <w:ilvl w:val="0"/>
          <w:numId w:val="13"/>
        </w:numPr>
        <w:ind w:left="1080"/>
        <w:rPr>
          <w:b/>
          <w:bCs/>
        </w:rPr>
      </w:pPr>
      <w:r>
        <w:t>To prepare the transformed data for reporting and business analysis.</w:t>
      </w:r>
    </w:p>
    <w:p w14:paraId="7A84850B" w14:textId="77777777" w:rsidR="004F3380" w:rsidRDefault="004F3380" w:rsidP="004F3380">
      <w:pPr>
        <w:pStyle w:val="ListParagraph"/>
        <w:ind w:left="1080"/>
        <w:rPr>
          <w:b/>
          <w:bCs/>
        </w:rPr>
      </w:pPr>
    </w:p>
    <w:p w14:paraId="0B068479" w14:textId="77777777" w:rsidR="00D42A7F" w:rsidRPr="00876F0B" w:rsidRDefault="00D42A7F" w:rsidP="00D42A7F">
      <w:pPr>
        <w:pStyle w:val="ListParagraph"/>
        <w:numPr>
          <w:ilvl w:val="0"/>
          <w:numId w:val="1"/>
        </w:numPr>
        <w:rPr>
          <w:b/>
          <w:bCs/>
          <w:sz w:val="28"/>
          <w:szCs w:val="28"/>
        </w:rPr>
      </w:pPr>
      <w:r w:rsidRPr="00876F0B">
        <w:rPr>
          <w:b/>
          <w:bCs/>
          <w:sz w:val="28"/>
          <w:szCs w:val="28"/>
        </w:rPr>
        <w:t>TOOLS / SOFTWARE REQUIRED:</w:t>
      </w:r>
    </w:p>
    <w:p w14:paraId="0E4D5E8F" w14:textId="77777777" w:rsidR="006C6D08" w:rsidRDefault="006C6D08" w:rsidP="006C6D08">
      <w:pPr>
        <w:pStyle w:val="ListParagraph"/>
        <w:numPr>
          <w:ilvl w:val="0"/>
          <w:numId w:val="14"/>
        </w:numPr>
        <w:ind w:left="1080"/>
      </w:pPr>
      <w:r>
        <w:t>Microsoft Power BI Desktop</w:t>
      </w:r>
    </w:p>
    <w:p w14:paraId="49315A4F" w14:textId="77777777" w:rsidR="006C6D08" w:rsidRDefault="006C6D08" w:rsidP="006C6D08">
      <w:pPr>
        <w:pStyle w:val="ListParagraph"/>
        <w:numPr>
          <w:ilvl w:val="0"/>
          <w:numId w:val="14"/>
        </w:numPr>
        <w:ind w:left="1080"/>
      </w:pPr>
      <w:r>
        <w:t>Global Superstore Dataset.xlsx</w:t>
      </w:r>
    </w:p>
    <w:p w14:paraId="056251AF" w14:textId="77777777" w:rsidR="006C6D08" w:rsidRDefault="006C6D08" w:rsidP="006C6D08">
      <w:pPr>
        <w:pStyle w:val="ListParagraph"/>
        <w:numPr>
          <w:ilvl w:val="0"/>
          <w:numId w:val="14"/>
        </w:numPr>
        <w:ind w:left="1080"/>
      </w:pPr>
      <w:r>
        <w:t>Power Query Editor – built into Power BI Desktop</w:t>
      </w:r>
    </w:p>
    <w:p w14:paraId="6F695563" w14:textId="27E456E8" w:rsidR="00D42A7F" w:rsidRPr="004F3380" w:rsidRDefault="006C6D08" w:rsidP="006C6D08">
      <w:pPr>
        <w:pStyle w:val="ListParagraph"/>
        <w:numPr>
          <w:ilvl w:val="0"/>
          <w:numId w:val="14"/>
        </w:numPr>
        <w:ind w:left="1080"/>
        <w:rPr>
          <w:b/>
          <w:bCs/>
        </w:rPr>
      </w:pPr>
      <w:r>
        <w:t>DAX (Data Analysis Expressions)</w:t>
      </w:r>
    </w:p>
    <w:p w14:paraId="13C331FD" w14:textId="77777777" w:rsidR="004F3380" w:rsidRDefault="004F3380" w:rsidP="004F3380">
      <w:pPr>
        <w:pStyle w:val="ListParagraph"/>
        <w:ind w:left="1080"/>
        <w:rPr>
          <w:b/>
          <w:bCs/>
        </w:rPr>
      </w:pPr>
    </w:p>
    <w:p w14:paraId="36FDA2CA" w14:textId="1B6B11F9" w:rsidR="00D42A7F" w:rsidRPr="004F3380" w:rsidRDefault="00D42A7F" w:rsidP="00D42A7F">
      <w:pPr>
        <w:pStyle w:val="ListParagraph"/>
        <w:numPr>
          <w:ilvl w:val="0"/>
          <w:numId w:val="1"/>
        </w:numPr>
        <w:rPr>
          <w:b/>
          <w:bCs/>
        </w:rPr>
      </w:pPr>
      <w:r w:rsidRPr="00876F0B">
        <w:rPr>
          <w:b/>
          <w:bCs/>
          <w:sz w:val="28"/>
          <w:szCs w:val="28"/>
        </w:rPr>
        <w:t>DATASET USED:</w:t>
      </w:r>
      <w:r>
        <w:rPr>
          <w:b/>
          <w:bCs/>
        </w:rPr>
        <w:t xml:space="preserve"> </w:t>
      </w:r>
      <w:r w:rsidR="00EA51DF">
        <w:t>Global Superstore Dataset.xlsx.</w:t>
      </w:r>
    </w:p>
    <w:p w14:paraId="42972560" w14:textId="77777777" w:rsidR="004F3380" w:rsidRPr="00CB55B4" w:rsidRDefault="004F3380" w:rsidP="004F3380">
      <w:pPr>
        <w:pStyle w:val="ListParagraph"/>
        <w:rPr>
          <w:b/>
          <w:bCs/>
        </w:rPr>
      </w:pPr>
    </w:p>
    <w:p w14:paraId="6543EBFB" w14:textId="77777777" w:rsidR="00876F0B" w:rsidRPr="00876F0B" w:rsidRDefault="00D42A7F" w:rsidP="00876F0B">
      <w:pPr>
        <w:pStyle w:val="ListParagraph"/>
        <w:numPr>
          <w:ilvl w:val="0"/>
          <w:numId w:val="1"/>
        </w:numPr>
        <w:rPr>
          <w:sz w:val="28"/>
          <w:szCs w:val="28"/>
        </w:rPr>
      </w:pPr>
      <w:r w:rsidRPr="00876F0B">
        <w:rPr>
          <w:b/>
          <w:bCs/>
          <w:sz w:val="28"/>
          <w:szCs w:val="28"/>
        </w:rPr>
        <w:t>THEORY:</w:t>
      </w:r>
      <w:r w:rsidR="00876F0B">
        <w:rPr>
          <w:b/>
          <w:bCs/>
          <w:sz w:val="28"/>
          <w:szCs w:val="28"/>
        </w:rPr>
        <w:t xml:space="preserve"> </w:t>
      </w:r>
      <w:r w:rsidR="00876F0B">
        <w:t>ETL: Extract, Transform, Load, is the process BI systems use to pull data from its original source, clean it up into a consistent format, and then bring it into a central location for analysis. It happens in three stages. First, extraction, which is simply gathering the raw data from wherever it lives, in this experiment, that means pulling data from the Orders, Returns, and People worksheets within the Global Superstore dataset. Next comes transformation, the stage where the real cleanup happens: getting rid of duplicate entries and blank rows, fixing incorrect data types, renaming unclear column headers, adding new derived columns where needed, standardizing inconsistent values, and merging the different datasets together. Finally, in the load stage, this cleaned and reshaped data gets pushed into the Power BI data model, where it can be linked through relationships and used to build analytical measures.</w:t>
      </w:r>
    </w:p>
    <w:p w14:paraId="79C0F617" w14:textId="77777777" w:rsidR="00876F0B" w:rsidRDefault="00876F0B" w:rsidP="00876F0B">
      <w:pPr>
        <w:pStyle w:val="ListParagraph"/>
      </w:pPr>
    </w:p>
    <w:p w14:paraId="09E64064" w14:textId="71FBD5BF" w:rsidR="00876F0B" w:rsidRDefault="00876F0B" w:rsidP="00876F0B">
      <w:pPr>
        <w:pStyle w:val="ListParagraph"/>
      </w:pPr>
      <w:r>
        <w:t>Within Power BI, all of this ETL work happens inside Power Query Editor, which essentially functions as the ETL engine. One useful feature here is that every transformation applied to the data gets logged as an "Applied Step," so the entire process stays visible and can be retraced or reproduced later.</w:t>
      </w:r>
    </w:p>
    <w:p w14:paraId="36E204D6" w14:textId="77777777" w:rsidR="00876F0B" w:rsidRDefault="00876F0B" w:rsidP="00876F0B">
      <w:pPr>
        <w:pStyle w:val="ListParagraph"/>
      </w:pPr>
    </w:p>
    <w:p w14:paraId="14BFD450" w14:textId="77777777" w:rsidR="00876F0B" w:rsidRPr="00876F0B" w:rsidRDefault="00876F0B" w:rsidP="00876F0B">
      <w:pPr>
        <w:pStyle w:val="ListParagraph"/>
        <w:rPr>
          <w:sz w:val="28"/>
          <w:szCs w:val="28"/>
        </w:rPr>
      </w:pPr>
    </w:p>
    <w:p w14:paraId="43D46D30" w14:textId="77777777" w:rsidR="00876F0B" w:rsidRDefault="00876F0B" w:rsidP="00876F0B">
      <w:pPr>
        <w:pStyle w:val="ListParagraph"/>
        <w:rPr>
          <w:b/>
          <w:bCs/>
          <w:sz w:val="28"/>
          <w:szCs w:val="28"/>
        </w:rPr>
      </w:pPr>
    </w:p>
    <w:p w14:paraId="36829F77" w14:textId="5839D6F4" w:rsidR="00876F0B" w:rsidRPr="00876F0B" w:rsidRDefault="00D42A7F" w:rsidP="00876F0B">
      <w:pPr>
        <w:pStyle w:val="ListParagraph"/>
        <w:numPr>
          <w:ilvl w:val="0"/>
          <w:numId w:val="1"/>
        </w:numPr>
        <w:rPr>
          <w:b/>
          <w:bCs/>
          <w:sz w:val="28"/>
          <w:szCs w:val="28"/>
        </w:rPr>
      </w:pPr>
      <w:r w:rsidRPr="00876F0B">
        <w:rPr>
          <w:b/>
          <w:bCs/>
          <w:sz w:val="28"/>
          <w:szCs w:val="28"/>
        </w:rPr>
        <w:lastRenderedPageBreak/>
        <w:t>PROCEDURE:</w:t>
      </w:r>
    </w:p>
    <w:p w14:paraId="3CAD1B33" w14:textId="7F7D7E49" w:rsidR="00876F0B" w:rsidRPr="00876F0B" w:rsidRDefault="00876F0B" w:rsidP="00876F0B">
      <w:pPr>
        <w:pStyle w:val="ListParagraph"/>
        <w:rPr>
          <w:b/>
          <w:bCs/>
          <w:sz w:val="26"/>
          <w:szCs w:val="26"/>
          <w:lang w:val="en-IN"/>
        </w:rPr>
      </w:pPr>
      <w:r w:rsidRPr="00876F0B">
        <w:rPr>
          <w:b/>
          <w:bCs/>
          <w:sz w:val="26"/>
          <w:szCs w:val="26"/>
          <w:lang w:val="en-IN"/>
        </w:rPr>
        <w:t>A</w:t>
      </w:r>
      <w:r w:rsidR="00A22347">
        <w:rPr>
          <w:b/>
          <w:bCs/>
          <w:sz w:val="26"/>
          <w:szCs w:val="26"/>
          <w:lang w:val="en-IN"/>
        </w:rPr>
        <w:t xml:space="preserve"> -</w:t>
      </w:r>
      <w:r w:rsidRPr="00876F0B">
        <w:rPr>
          <w:b/>
          <w:bCs/>
          <w:sz w:val="26"/>
          <w:szCs w:val="26"/>
          <w:lang w:val="en-IN"/>
        </w:rPr>
        <w:t xml:space="preserve"> Extract –</w:t>
      </w:r>
      <w:r w:rsidR="00A22347">
        <w:rPr>
          <w:b/>
          <w:bCs/>
          <w:sz w:val="26"/>
          <w:szCs w:val="26"/>
          <w:lang w:val="en-IN"/>
        </w:rPr>
        <w:t>&gt;</w:t>
      </w:r>
      <w:r w:rsidRPr="00876F0B">
        <w:rPr>
          <w:b/>
          <w:bCs/>
          <w:sz w:val="26"/>
          <w:szCs w:val="26"/>
          <w:lang w:val="en-IN"/>
        </w:rPr>
        <w:t xml:space="preserve"> Connect to Dataset</w:t>
      </w:r>
    </w:p>
    <w:p w14:paraId="57F9402E" w14:textId="234BFCA4" w:rsidR="00876F0B" w:rsidRPr="00876F0B" w:rsidRDefault="00876F0B" w:rsidP="00876F0B">
      <w:pPr>
        <w:pStyle w:val="ListParagraph"/>
        <w:rPr>
          <w:sz w:val="26"/>
          <w:szCs w:val="26"/>
          <w:lang w:val="en-IN"/>
        </w:rPr>
      </w:pPr>
      <w:r w:rsidRPr="00876F0B">
        <w:rPr>
          <w:b/>
          <w:bCs/>
          <w:sz w:val="26"/>
          <w:szCs w:val="26"/>
          <w:lang w:val="en-IN"/>
        </w:rPr>
        <w:t>Step 1</w:t>
      </w:r>
      <w:r w:rsidR="00A22347">
        <w:rPr>
          <w:sz w:val="26"/>
          <w:szCs w:val="26"/>
          <w:lang w:val="en-IN"/>
        </w:rPr>
        <w:t>:</w:t>
      </w:r>
      <w:r w:rsidRPr="00876F0B">
        <w:rPr>
          <w:sz w:val="26"/>
          <w:szCs w:val="26"/>
          <w:lang w:val="en-IN"/>
        </w:rPr>
        <w:t xml:space="preserve"> Get the dataset: Download the Global Superstore Dataset.xlsx file and save it into your experiment folder.</w:t>
      </w:r>
    </w:p>
    <w:p w14:paraId="101FF796" w14:textId="78BA7A88" w:rsidR="00876F0B" w:rsidRPr="00876F0B" w:rsidRDefault="00876F0B" w:rsidP="00876F0B">
      <w:pPr>
        <w:pStyle w:val="ListParagraph"/>
        <w:rPr>
          <w:sz w:val="26"/>
          <w:szCs w:val="26"/>
          <w:lang w:val="en-IN"/>
        </w:rPr>
      </w:pPr>
      <w:r w:rsidRPr="00876F0B">
        <w:rPr>
          <w:b/>
          <w:bCs/>
          <w:sz w:val="26"/>
          <w:szCs w:val="26"/>
          <w:lang w:val="en-IN"/>
        </w:rPr>
        <w:t>Step 2</w:t>
      </w:r>
      <w:r w:rsidR="00A22347">
        <w:rPr>
          <w:sz w:val="26"/>
          <w:szCs w:val="26"/>
          <w:lang w:val="en-IN"/>
        </w:rPr>
        <w:t>:</w:t>
      </w:r>
      <w:r w:rsidRPr="00876F0B">
        <w:rPr>
          <w:sz w:val="26"/>
          <w:szCs w:val="26"/>
          <w:lang w:val="en-IN"/>
        </w:rPr>
        <w:t xml:space="preserve"> Connect Power BI to the file: Open Power BI Desktop, go to Home &gt; Get Data &gt; Excel Workbook, select Global Superstore Dataset.xlsx, and click Transform Data.</w:t>
      </w:r>
    </w:p>
    <w:p w14:paraId="3569E4EC" w14:textId="21307155" w:rsidR="00876F0B" w:rsidRDefault="00876F0B" w:rsidP="00876F0B">
      <w:pPr>
        <w:pStyle w:val="ListParagraph"/>
        <w:rPr>
          <w:sz w:val="26"/>
          <w:szCs w:val="26"/>
          <w:lang w:val="en-IN"/>
        </w:rPr>
      </w:pPr>
      <w:r w:rsidRPr="00876F0B">
        <w:rPr>
          <w:b/>
          <w:bCs/>
          <w:sz w:val="26"/>
          <w:szCs w:val="26"/>
          <w:lang w:val="en-IN"/>
        </w:rPr>
        <w:t>Step 3</w:t>
      </w:r>
      <w:r w:rsidR="00A22347">
        <w:rPr>
          <w:sz w:val="26"/>
          <w:szCs w:val="26"/>
          <w:lang w:val="en-IN"/>
        </w:rPr>
        <w:t>:</w:t>
      </w:r>
      <w:r w:rsidRPr="00876F0B">
        <w:rPr>
          <w:sz w:val="26"/>
          <w:szCs w:val="26"/>
          <w:lang w:val="en-IN"/>
        </w:rPr>
        <w:t xml:space="preserve"> Bring in the needed sheets: Select the Orders, Returns, and People worksheets, then confirm all three appear as separate tables in the Queries pane of Power Query Editor.</w:t>
      </w:r>
    </w:p>
    <w:p w14:paraId="5716449A" w14:textId="77777777" w:rsidR="00876F0B" w:rsidRPr="00876F0B" w:rsidRDefault="00876F0B" w:rsidP="00876F0B">
      <w:pPr>
        <w:pStyle w:val="ListParagraph"/>
        <w:rPr>
          <w:sz w:val="26"/>
          <w:szCs w:val="26"/>
          <w:lang w:val="en-IN"/>
        </w:rPr>
      </w:pPr>
    </w:p>
    <w:p w14:paraId="3A800AC0" w14:textId="0C62AFC2" w:rsidR="00876F0B" w:rsidRPr="00876F0B" w:rsidRDefault="00876F0B" w:rsidP="00876F0B">
      <w:pPr>
        <w:pStyle w:val="ListParagraph"/>
        <w:rPr>
          <w:b/>
          <w:bCs/>
          <w:sz w:val="26"/>
          <w:szCs w:val="26"/>
          <w:lang w:val="en-IN"/>
        </w:rPr>
      </w:pPr>
      <w:r w:rsidRPr="00876F0B">
        <w:rPr>
          <w:b/>
          <w:bCs/>
          <w:sz w:val="26"/>
          <w:szCs w:val="26"/>
          <w:lang w:val="en-IN"/>
        </w:rPr>
        <w:t>B</w:t>
      </w:r>
      <w:r w:rsidR="00A22347">
        <w:rPr>
          <w:b/>
          <w:bCs/>
          <w:sz w:val="26"/>
          <w:szCs w:val="26"/>
          <w:lang w:val="en-IN"/>
        </w:rPr>
        <w:t xml:space="preserve"> -</w:t>
      </w:r>
      <w:r w:rsidRPr="00876F0B">
        <w:rPr>
          <w:b/>
          <w:bCs/>
          <w:sz w:val="26"/>
          <w:szCs w:val="26"/>
          <w:lang w:val="en-IN"/>
        </w:rPr>
        <w:t xml:space="preserve"> Transform –</w:t>
      </w:r>
      <w:r w:rsidR="00A22347">
        <w:rPr>
          <w:b/>
          <w:bCs/>
          <w:sz w:val="26"/>
          <w:szCs w:val="26"/>
          <w:lang w:val="en-IN"/>
        </w:rPr>
        <w:t>&gt;</w:t>
      </w:r>
      <w:r w:rsidRPr="00876F0B">
        <w:rPr>
          <w:b/>
          <w:bCs/>
          <w:sz w:val="26"/>
          <w:szCs w:val="26"/>
          <w:lang w:val="en-IN"/>
        </w:rPr>
        <w:t xml:space="preserve"> Power Query Editor</w:t>
      </w:r>
    </w:p>
    <w:p w14:paraId="5D29397F" w14:textId="20D962E6" w:rsidR="00876F0B" w:rsidRPr="00876F0B" w:rsidRDefault="00876F0B" w:rsidP="00876F0B">
      <w:pPr>
        <w:pStyle w:val="ListParagraph"/>
        <w:rPr>
          <w:sz w:val="26"/>
          <w:szCs w:val="26"/>
          <w:lang w:val="en-IN"/>
        </w:rPr>
      </w:pPr>
      <w:r w:rsidRPr="00876F0B">
        <w:rPr>
          <w:b/>
          <w:bCs/>
          <w:sz w:val="26"/>
          <w:szCs w:val="26"/>
          <w:lang w:val="en-IN"/>
        </w:rPr>
        <w:t>Step 4</w:t>
      </w:r>
      <w:r w:rsidR="00A22347">
        <w:rPr>
          <w:sz w:val="26"/>
          <w:szCs w:val="26"/>
          <w:lang w:val="en-IN"/>
        </w:rPr>
        <w:t>:</w:t>
      </w:r>
      <w:r w:rsidRPr="00876F0B">
        <w:rPr>
          <w:sz w:val="26"/>
          <w:szCs w:val="26"/>
          <w:lang w:val="en-IN"/>
        </w:rPr>
        <w:t xml:space="preserve"> Open the editor: Go to Home &gt; Transform Data and select the Orders table to begin working on it.</w:t>
      </w:r>
    </w:p>
    <w:p w14:paraId="118F9D7F" w14:textId="5EDAC4ED" w:rsidR="00876F0B" w:rsidRPr="00876F0B" w:rsidRDefault="00876F0B" w:rsidP="00876F0B">
      <w:pPr>
        <w:pStyle w:val="ListParagraph"/>
        <w:rPr>
          <w:sz w:val="26"/>
          <w:szCs w:val="26"/>
          <w:lang w:val="en-IN"/>
        </w:rPr>
      </w:pPr>
      <w:r w:rsidRPr="00876F0B">
        <w:rPr>
          <w:b/>
          <w:bCs/>
          <w:sz w:val="26"/>
          <w:szCs w:val="26"/>
          <w:lang w:val="en-IN"/>
        </w:rPr>
        <w:t>Step 5</w:t>
      </w:r>
      <w:r w:rsidR="00A22347">
        <w:rPr>
          <w:sz w:val="26"/>
          <w:szCs w:val="26"/>
          <w:lang w:val="en-IN"/>
        </w:rPr>
        <w:t xml:space="preserve">: </w:t>
      </w:r>
      <w:r w:rsidRPr="00876F0B">
        <w:rPr>
          <w:sz w:val="26"/>
          <w:szCs w:val="26"/>
          <w:lang w:val="en-IN"/>
        </w:rPr>
        <w:t>Clean up the Orders table: Remove duplicate records and blank rows, verify and correct data types, and rename columns wherever needed. Also extract Year and Month from the Order Date field, create a derived Profit Margin column, and standardize the values in the Region and Segment fields. Once done, check the Applied Steps panel to review everything that was applied.</w:t>
      </w:r>
    </w:p>
    <w:p w14:paraId="4D99DB3E" w14:textId="7921DDE1" w:rsidR="00876F0B" w:rsidRPr="00876F0B" w:rsidRDefault="00876F0B" w:rsidP="00876F0B">
      <w:pPr>
        <w:pStyle w:val="ListParagraph"/>
        <w:rPr>
          <w:sz w:val="26"/>
          <w:szCs w:val="26"/>
          <w:lang w:val="en-IN"/>
        </w:rPr>
      </w:pPr>
      <w:r w:rsidRPr="00876F0B">
        <w:rPr>
          <w:b/>
          <w:bCs/>
          <w:sz w:val="26"/>
          <w:szCs w:val="26"/>
          <w:lang w:val="en-IN"/>
        </w:rPr>
        <w:t>Step 6</w:t>
      </w:r>
      <w:r w:rsidR="00A22347">
        <w:rPr>
          <w:sz w:val="26"/>
          <w:szCs w:val="26"/>
          <w:lang w:val="en-IN"/>
        </w:rPr>
        <w:t>:</w:t>
      </w:r>
      <w:r w:rsidRPr="00876F0B">
        <w:rPr>
          <w:sz w:val="26"/>
          <w:szCs w:val="26"/>
          <w:lang w:val="en-IN"/>
        </w:rPr>
        <w:t xml:space="preserve"> Clean up the Returns table: Remove duplicate Order IDs, check for missing values, and standardize the values in the Returned field.</w:t>
      </w:r>
    </w:p>
    <w:p w14:paraId="227CA5A7" w14:textId="35B843DE" w:rsidR="00876F0B" w:rsidRPr="00876F0B" w:rsidRDefault="00876F0B" w:rsidP="00876F0B">
      <w:pPr>
        <w:pStyle w:val="ListParagraph"/>
        <w:rPr>
          <w:sz w:val="26"/>
          <w:szCs w:val="26"/>
          <w:lang w:val="en-IN"/>
        </w:rPr>
      </w:pPr>
      <w:r w:rsidRPr="00876F0B">
        <w:rPr>
          <w:b/>
          <w:bCs/>
          <w:sz w:val="26"/>
          <w:szCs w:val="26"/>
          <w:lang w:val="en-IN"/>
        </w:rPr>
        <w:t>Step 7</w:t>
      </w:r>
      <w:r w:rsidR="00A22347">
        <w:rPr>
          <w:sz w:val="26"/>
          <w:szCs w:val="26"/>
          <w:lang w:val="en-IN"/>
        </w:rPr>
        <w:t>:</w:t>
      </w:r>
      <w:r w:rsidRPr="00876F0B">
        <w:rPr>
          <w:sz w:val="26"/>
          <w:szCs w:val="26"/>
          <w:lang w:val="en-IN"/>
        </w:rPr>
        <w:t xml:space="preserve"> Clean up the People table: Validate the regional assignments, drop any unnecessary columns, and make sure region names are consistent throughout.</w:t>
      </w:r>
    </w:p>
    <w:p w14:paraId="22EBC020" w14:textId="6EB36FCB" w:rsidR="00876F0B" w:rsidRPr="00876F0B" w:rsidRDefault="00876F0B" w:rsidP="00876F0B">
      <w:pPr>
        <w:pStyle w:val="ListParagraph"/>
        <w:rPr>
          <w:sz w:val="26"/>
          <w:szCs w:val="26"/>
          <w:lang w:val="en-IN"/>
        </w:rPr>
      </w:pPr>
      <w:r w:rsidRPr="00876F0B">
        <w:rPr>
          <w:b/>
          <w:bCs/>
          <w:sz w:val="26"/>
          <w:szCs w:val="26"/>
          <w:lang w:val="en-IN"/>
        </w:rPr>
        <w:t>Step 8</w:t>
      </w:r>
      <w:r w:rsidR="00A22347">
        <w:rPr>
          <w:sz w:val="26"/>
          <w:szCs w:val="26"/>
          <w:lang w:val="en-IN"/>
        </w:rPr>
        <w:t>:</w:t>
      </w:r>
      <w:r w:rsidRPr="00876F0B">
        <w:rPr>
          <w:sz w:val="26"/>
          <w:szCs w:val="26"/>
          <w:lang w:val="en-IN"/>
        </w:rPr>
        <w:t xml:space="preserve"> Merge Orders with Returns: Using the Order ID field as the common key, go to Orders &gt; Merge Queries &gt; Returns &gt; Order ID, choose the appropriate join type, and apply the merge.</w:t>
      </w:r>
    </w:p>
    <w:p w14:paraId="493657E7" w14:textId="17181159" w:rsidR="00876F0B" w:rsidRDefault="00876F0B" w:rsidP="00876F0B">
      <w:pPr>
        <w:pStyle w:val="ListParagraph"/>
        <w:rPr>
          <w:sz w:val="26"/>
          <w:szCs w:val="26"/>
          <w:lang w:val="en-IN"/>
        </w:rPr>
      </w:pPr>
      <w:r w:rsidRPr="00876F0B">
        <w:rPr>
          <w:b/>
          <w:bCs/>
          <w:sz w:val="26"/>
          <w:szCs w:val="26"/>
          <w:lang w:val="en-IN"/>
        </w:rPr>
        <w:t>Step 9</w:t>
      </w:r>
      <w:r w:rsidR="00A22347">
        <w:rPr>
          <w:sz w:val="26"/>
          <w:szCs w:val="26"/>
          <w:lang w:val="en-IN"/>
        </w:rPr>
        <w:t>:</w:t>
      </w:r>
      <w:r w:rsidRPr="00876F0B">
        <w:rPr>
          <w:sz w:val="26"/>
          <w:szCs w:val="26"/>
          <w:lang w:val="en-IN"/>
        </w:rPr>
        <w:t xml:space="preserve"> Finalize and load: Review the Applied Steps across all three tables, then click Home &gt; Close &amp; Apply to push the transformed data into the Power BI data model.</w:t>
      </w:r>
    </w:p>
    <w:p w14:paraId="55AFF026" w14:textId="77777777" w:rsidR="00876F0B" w:rsidRPr="00876F0B" w:rsidRDefault="00876F0B" w:rsidP="00876F0B">
      <w:pPr>
        <w:pStyle w:val="ListParagraph"/>
        <w:rPr>
          <w:sz w:val="26"/>
          <w:szCs w:val="26"/>
          <w:lang w:val="en-IN"/>
        </w:rPr>
      </w:pPr>
    </w:p>
    <w:p w14:paraId="44D70F4F" w14:textId="40FD550E" w:rsidR="00876F0B" w:rsidRPr="00876F0B" w:rsidRDefault="00876F0B" w:rsidP="00876F0B">
      <w:pPr>
        <w:pStyle w:val="ListParagraph"/>
        <w:rPr>
          <w:b/>
          <w:bCs/>
          <w:sz w:val="26"/>
          <w:szCs w:val="26"/>
          <w:lang w:val="en-IN"/>
        </w:rPr>
      </w:pPr>
      <w:r w:rsidRPr="00876F0B">
        <w:rPr>
          <w:b/>
          <w:bCs/>
          <w:sz w:val="26"/>
          <w:szCs w:val="26"/>
          <w:lang w:val="en-IN"/>
        </w:rPr>
        <w:t>C</w:t>
      </w:r>
      <w:r w:rsidR="00A22347">
        <w:rPr>
          <w:b/>
          <w:bCs/>
          <w:sz w:val="26"/>
          <w:szCs w:val="26"/>
          <w:lang w:val="en-IN"/>
        </w:rPr>
        <w:t xml:space="preserve"> -</w:t>
      </w:r>
      <w:r w:rsidRPr="00876F0B">
        <w:rPr>
          <w:b/>
          <w:bCs/>
          <w:sz w:val="26"/>
          <w:szCs w:val="26"/>
          <w:lang w:val="en-IN"/>
        </w:rPr>
        <w:t xml:space="preserve"> Load –</w:t>
      </w:r>
      <w:r w:rsidR="00A22347">
        <w:rPr>
          <w:b/>
          <w:bCs/>
          <w:sz w:val="26"/>
          <w:szCs w:val="26"/>
          <w:lang w:val="en-IN"/>
        </w:rPr>
        <w:t>&gt;</w:t>
      </w:r>
      <w:r w:rsidRPr="00876F0B">
        <w:rPr>
          <w:b/>
          <w:bCs/>
          <w:sz w:val="26"/>
          <w:szCs w:val="26"/>
          <w:lang w:val="en-IN"/>
        </w:rPr>
        <w:t xml:space="preserve"> Build Data Model</w:t>
      </w:r>
    </w:p>
    <w:p w14:paraId="0973341A" w14:textId="42B12DE6" w:rsidR="00876F0B" w:rsidRPr="00876F0B" w:rsidRDefault="00876F0B" w:rsidP="00876F0B">
      <w:pPr>
        <w:pStyle w:val="ListParagraph"/>
        <w:rPr>
          <w:sz w:val="26"/>
          <w:szCs w:val="26"/>
          <w:lang w:val="en-IN"/>
        </w:rPr>
      </w:pPr>
      <w:r w:rsidRPr="00876F0B">
        <w:rPr>
          <w:b/>
          <w:bCs/>
          <w:sz w:val="26"/>
          <w:szCs w:val="26"/>
          <w:lang w:val="en-IN"/>
        </w:rPr>
        <w:t>Step 10</w:t>
      </w:r>
      <w:r w:rsidR="00A22347">
        <w:rPr>
          <w:sz w:val="26"/>
          <w:szCs w:val="26"/>
          <w:lang w:val="en-IN"/>
        </w:rPr>
        <w:t>:</w:t>
      </w:r>
      <w:r w:rsidRPr="00876F0B">
        <w:rPr>
          <w:sz w:val="26"/>
          <w:szCs w:val="26"/>
          <w:lang w:val="en-IN"/>
        </w:rPr>
        <w:t xml:space="preserve"> Switch to Model View: Click the Model View icon in the left navigation pane.</w:t>
      </w:r>
    </w:p>
    <w:p w14:paraId="23A27A3A" w14:textId="7EADDE7C" w:rsidR="00876F0B" w:rsidRPr="00876F0B" w:rsidRDefault="00876F0B" w:rsidP="00876F0B">
      <w:pPr>
        <w:pStyle w:val="ListParagraph"/>
        <w:rPr>
          <w:sz w:val="26"/>
          <w:szCs w:val="26"/>
          <w:lang w:val="en-IN"/>
        </w:rPr>
      </w:pPr>
      <w:r w:rsidRPr="00876F0B">
        <w:rPr>
          <w:b/>
          <w:bCs/>
          <w:sz w:val="26"/>
          <w:szCs w:val="26"/>
          <w:lang w:val="en-IN"/>
        </w:rPr>
        <w:t>Step 11</w:t>
      </w:r>
      <w:r w:rsidR="00A22347">
        <w:rPr>
          <w:sz w:val="26"/>
          <w:szCs w:val="26"/>
          <w:lang w:val="en-IN"/>
        </w:rPr>
        <w:t>:</w:t>
      </w:r>
      <w:r w:rsidRPr="00876F0B">
        <w:rPr>
          <w:sz w:val="26"/>
          <w:szCs w:val="26"/>
          <w:lang w:val="en-IN"/>
        </w:rPr>
        <w:t xml:space="preserve"> Build relationships: Link Orders to Returns using Order ID, and Orders to People using Region. Confirm both relationships are set up correctly in the model.</w:t>
      </w:r>
    </w:p>
    <w:p w14:paraId="01EE221A" w14:textId="797C2718" w:rsidR="00876F0B" w:rsidRDefault="00876F0B" w:rsidP="00876F0B">
      <w:pPr>
        <w:pStyle w:val="ListParagraph"/>
        <w:rPr>
          <w:sz w:val="26"/>
          <w:szCs w:val="26"/>
          <w:lang w:val="en-IN"/>
        </w:rPr>
      </w:pPr>
      <w:r w:rsidRPr="00876F0B">
        <w:rPr>
          <w:b/>
          <w:bCs/>
          <w:sz w:val="26"/>
          <w:szCs w:val="26"/>
          <w:lang w:val="en-IN"/>
        </w:rPr>
        <w:t>Step 12</w:t>
      </w:r>
      <w:r w:rsidR="00A22347">
        <w:rPr>
          <w:sz w:val="26"/>
          <w:szCs w:val="26"/>
          <w:lang w:val="en-IN"/>
        </w:rPr>
        <w:t>:</w:t>
      </w:r>
      <w:r w:rsidRPr="00876F0B">
        <w:rPr>
          <w:sz w:val="26"/>
          <w:szCs w:val="26"/>
          <w:lang w:val="en-IN"/>
        </w:rPr>
        <w:t xml:space="preserve"> Add DAX measures: In the Orders table, use New Measure to create the following:</w:t>
      </w:r>
    </w:p>
    <w:p w14:paraId="7C26DE79" w14:textId="25741EF1" w:rsidR="00876F0B" w:rsidRDefault="00876F0B" w:rsidP="00876F0B">
      <w:pPr>
        <w:pStyle w:val="ListParagraph"/>
        <w:numPr>
          <w:ilvl w:val="0"/>
          <w:numId w:val="26"/>
        </w:numPr>
        <w:rPr>
          <w:sz w:val="26"/>
          <w:szCs w:val="26"/>
          <w:lang w:val="en-IN"/>
        </w:rPr>
      </w:pPr>
      <w:r w:rsidRPr="00876F0B">
        <w:rPr>
          <w:sz w:val="26"/>
          <w:szCs w:val="26"/>
          <w:lang w:val="en-IN"/>
        </w:rPr>
        <w:t>Total Sales = SUM</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[Sales])</w:t>
      </w:r>
    </w:p>
    <w:p w14:paraId="67DA7C2E" w14:textId="419C9CA2" w:rsidR="00876F0B" w:rsidRDefault="00876F0B" w:rsidP="00876F0B">
      <w:pPr>
        <w:pStyle w:val="ListParagraph"/>
        <w:numPr>
          <w:ilvl w:val="0"/>
          <w:numId w:val="26"/>
        </w:numPr>
        <w:rPr>
          <w:sz w:val="26"/>
          <w:szCs w:val="26"/>
          <w:lang w:val="en-IN"/>
        </w:rPr>
      </w:pPr>
      <w:r w:rsidRPr="00876F0B">
        <w:rPr>
          <w:sz w:val="26"/>
          <w:szCs w:val="26"/>
          <w:lang w:val="en-IN"/>
        </w:rPr>
        <w:t>Total Profit = SUM</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[Profit])</w:t>
      </w:r>
    </w:p>
    <w:p w14:paraId="54EA8F38" w14:textId="5963686F" w:rsidR="00876F0B" w:rsidRDefault="00876F0B" w:rsidP="00876F0B">
      <w:pPr>
        <w:pStyle w:val="ListParagraph"/>
        <w:numPr>
          <w:ilvl w:val="0"/>
          <w:numId w:val="26"/>
        </w:numPr>
        <w:rPr>
          <w:sz w:val="26"/>
          <w:szCs w:val="26"/>
          <w:lang w:val="en-IN"/>
        </w:rPr>
      </w:pPr>
      <w:r w:rsidRPr="00876F0B">
        <w:rPr>
          <w:sz w:val="26"/>
          <w:szCs w:val="26"/>
          <w:lang w:val="en-IN"/>
        </w:rPr>
        <w:t>Profit Margin = DIVIDE</w:t>
      </w:r>
      <w:r>
        <w:rPr>
          <w:sz w:val="26"/>
          <w:szCs w:val="26"/>
          <w:lang w:val="en-IN"/>
        </w:rPr>
        <w:t xml:space="preserve"> </w:t>
      </w:r>
      <w:r w:rsidRPr="00876F0B">
        <w:rPr>
          <w:sz w:val="26"/>
          <w:szCs w:val="26"/>
          <w:lang w:val="en-IN"/>
        </w:rPr>
        <w:t>(SUM</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[Profit]), SUM</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[Sales]))</w:t>
      </w:r>
    </w:p>
    <w:p w14:paraId="548D82DB" w14:textId="03C5E5BD" w:rsidR="00876F0B" w:rsidRPr="00876F0B" w:rsidRDefault="00876F0B" w:rsidP="00876F0B">
      <w:pPr>
        <w:pStyle w:val="ListParagraph"/>
        <w:numPr>
          <w:ilvl w:val="0"/>
          <w:numId w:val="26"/>
        </w:numPr>
        <w:rPr>
          <w:sz w:val="26"/>
          <w:szCs w:val="26"/>
          <w:lang w:val="en-IN"/>
        </w:rPr>
      </w:pPr>
      <w:r w:rsidRPr="00876F0B">
        <w:rPr>
          <w:sz w:val="26"/>
          <w:szCs w:val="26"/>
          <w:lang w:val="en-IN"/>
        </w:rPr>
        <w:t>Total Orders = DISTINCTCOUNT</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[Order ID])</w:t>
      </w:r>
    </w:p>
    <w:p w14:paraId="53E1F5BB" w14:textId="77777777" w:rsidR="00876F0B" w:rsidRPr="00876F0B" w:rsidRDefault="00876F0B" w:rsidP="00876F0B">
      <w:pPr>
        <w:pStyle w:val="ListParagraph"/>
        <w:rPr>
          <w:sz w:val="26"/>
          <w:szCs w:val="26"/>
          <w:lang w:val="en-IN"/>
        </w:rPr>
      </w:pPr>
      <w:r w:rsidRPr="00876F0B">
        <w:rPr>
          <w:sz w:val="26"/>
          <w:szCs w:val="26"/>
          <w:lang w:val="en-IN"/>
        </w:rPr>
        <w:t>These measures form the basis for the key performance indicators used in the report.</w:t>
      </w:r>
    </w:p>
    <w:p w14:paraId="1E9CEF89" w14:textId="6E795024" w:rsidR="00876F0B" w:rsidRPr="00876F0B" w:rsidRDefault="00876F0B" w:rsidP="00876F0B">
      <w:pPr>
        <w:pStyle w:val="ListParagraph"/>
        <w:rPr>
          <w:sz w:val="26"/>
          <w:szCs w:val="26"/>
          <w:lang w:val="en-IN"/>
        </w:rPr>
      </w:pPr>
      <w:r w:rsidRPr="00A22347">
        <w:rPr>
          <w:b/>
          <w:bCs/>
          <w:sz w:val="26"/>
          <w:szCs w:val="26"/>
          <w:lang w:val="en-IN"/>
        </w:rPr>
        <w:t>Step 13</w:t>
      </w:r>
      <w:r w:rsidR="00A22347" w:rsidRPr="00A22347">
        <w:rPr>
          <w:b/>
          <w:bCs/>
          <w:sz w:val="26"/>
          <w:szCs w:val="26"/>
          <w:lang w:val="en-IN"/>
        </w:rPr>
        <w:t>:</w:t>
      </w:r>
      <w:r w:rsidRPr="00876F0B">
        <w:rPr>
          <w:sz w:val="26"/>
          <w:szCs w:val="26"/>
          <w:lang w:val="en-IN"/>
        </w:rPr>
        <w:t xml:space="preserve"> Build the dashboard: Using the transformed data and DAX measures, create a Power BI report featuring Total Sales, Total Profit, Profit Margin, and Total Orders as headline figures, along with a Sales by Category bar chart, a Profit by Category pie chart, a Profit Margin vs. </w:t>
      </w:r>
      <w:r w:rsidRPr="00876F0B">
        <w:rPr>
          <w:sz w:val="26"/>
          <w:szCs w:val="26"/>
          <w:lang w:val="en-IN"/>
        </w:rPr>
        <w:lastRenderedPageBreak/>
        <w:t>Discount scatter chart, and a detailed Sales &amp; Profit Analysis table. Title the dashboard GLOBAL SUPERSTORE – ETL &amp; SALES ANALYSIS.</w:t>
      </w:r>
    </w:p>
    <w:p w14:paraId="21C8E17F" w14:textId="3DC90354" w:rsidR="00D42A7F" w:rsidRDefault="00D42A7F" w:rsidP="00D42A7F">
      <w:pPr>
        <w:pStyle w:val="ListParagraph"/>
      </w:pPr>
    </w:p>
    <w:p w14:paraId="57DBD6AF" w14:textId="77777777" w:rsidR="008F5037" w:rsidRDefault="008F5037" w:rsidP="00D42A7F">
      <w:pPr>
        <w:pStyle w:val="ListParagraph"/>
      </w:pPr>
    </w:p>
    <w:p w14:paraId="5FD58A1C" w14:textId="77777777" w:rsidR="00D42A7F" w:rsidRDefault="00D42A7F" w:rsidP="00D42A7F">
      <w:pPr>
        <w:pStyle w:val="ListParagraph"/>
        <w:numPr>
          <w:ilvl w:val="0"/>
          <w:numId w:val="1"/>
        </w:numPr>
        <w:rPr>
          <w:b/>
          <w:bCs/>
          <w:sz w:val="28"/>
          <w:szCs w:val="28"/>
        </w:rPr>
      </w:pPr>
      <w:r w:rsidRPr="00E93BEC">
        <w:rPr>
          <w:b/>
          <w:bCs/>
          <w:sz w:val="28"/>
          <w:szCs w:val="28"/>
        </w:rPr>
        <w:t>RESULT</w:t>
      </w:r>
    </w:p>
    <w:p w14:paraId="7BF00424" w14:textId="42001FDE" w:rsidR="00876F0B" w:rsidRDefault="00F7459F" w:rsidP="00876F0B">
      <w:pPr>
        <w:pStyle w:val="ListParagraph"/>
        <w:rPr>
          <w:b/>
          <w:bCs/>
          <w:sz w:val="28"/>
          <w:szCs w:val="28"/>
        </w:rPr>
      </w:pPr>
      <w:r>
        <w:rPr>
          <w:b/>
          <w:bCs/>
          <w:noProof/>
          <w:sz w:val="28"/>
          <w:szCs w:val="28"/>
        </w:rPr>
        <w:drawing>
          <wp:inline distT="0" distB="0" distL="0" distR="0" wp14:anchorId="19D35C18" wp14:editId="620CA2AD">
            <wp:extent cx="6289964" cy="3752430"/>
            <wp:effectExtent l="19050" t="19050" r="15875" b="19685"/>
            <wp:docPr id="22356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68531" name="Picture 223568531"/>
                    <pic:cNvPicPr/>
                  </pic:nvPicPr>
                  <pic:blipFill>
                    <a:blip r:embed="rId5">
                      <a:extLst>
                        <a:ext uri="{28A0092B-C50C-407E-A947-70E740481C1C}">
                          <a14:useLocalDpi xmlns:a14="http://schemas.microsoft.com/office/drawing/2010/main" val="0"/>
                        </a:ext>
                      </a:extLst>
                    </a:blip>
                    <a:stretch>
                      <a:fillRect/>
                    </a:stretch>
                  </pic:blipFill>
                  <pic:spPr>
                    <a:xfrm>
                      <a:off x="0" y="0"/>
                      <a:ext cx="6353018" cy="3790046"/>
                    </a:xfrm>
                    <a:prstGeom prst="rect">
                      <a:avLst/>
                    </a:prstGeom>
                    <a:ln>
                      <a:solidFill>
                        <a:schemeClr val="tx1"/>
                      </a:solidFill>
                    </a:ln>
                  </pic:spPr>
                </pic:pic>
              </a:graphicData>
            </a:graphic>
          </wp:inline>
        </w:drawing>
      </w:r>
    </w:p>
    <w:p w14:paraId="09E5CBDB" w14:textId="77777777" w:rsidR="00A9187E" w:rsidRDefault="00A9187E" w:rsidP="00A9187E">
      <w:pPr>
        <w:pStyle w:val="ListParagraph"/>
      </w:pPr>
      <w:r>
        <w:t>Data was successfully extracted from the Global Superstore dataset, transformed using Power Query Editor, and loaded into the Power BI data model. Data cleaning, standardization, relationship creation, and DAX-based metric generation were performed successfully. The final dataset was prepared for reporting and business analysis.</w:t>
      </w:r>
    </w:p>
    <w:p w14:paraId="56803902" w14:textId="77777777" w:rsidR="00D42A7F" w:rsidRPr="00E93BEC" w:rsidRDefault="00D42A7F" w:rsidP="00D42A7F">
      <w:pPr>
        <w:pStyle w:val="ListParagraph"/>
        <w:rPr>
          <w:b/>
          <w:bCs/>
          <w:sz w:val="28"/>
          <w:szCs w:val="28"/>
        </w:rPr>
      </w:pPr>
    </w:p>
    <w:p w14:paraId="1017D9B2" w14:textId="77777777" w:rsidR="00D42A7F" w:rsidRDefault="00D42A7F" w:rsidP="00D42A7F">
      <w:pPr>
        <w:pStyle w:val="ListParagraph"/>
        <w:numPr>
          <w:ilvl w:val="0"/>
          <w:numId w:val="1"/>
        </w:numPr>
        <w:rPr>
          <w:b/>
          <w:bCs/>
          <w:sz w:val="28"/>
          <w:szCs w:val="28"/>
        </w:rPr>
      </w:pPr>
      <w:r w:rsidRPr="00E93BEC">
        <w:rPr>
          <w:b/>
          <w:bCs/>
          <w:sz w:val="28"/>
          <w:szCs w:val="28"/>
        </w:rPr>
        <w:t>LEARNING OUTCOMES</w:t>
      </w:r>
    </w:p>
    <w:p w14:paraId="3A603259" w14:textId="77777777" w:rsidR="003C29EC" w:rsidRDefault="003C29EC" w:rsidP="003C29EC">
      <w:pPr>
        <w:pStyle w:val="ListParagraph"/>
        <w:numPr>
          <w:ilvl w:val="0"/>
          <w:numId w:val="24"/>
        </w:numPr>
      </w:pPr>
      <w:r>
        <w:t>Understood the ETL process and its role in Business Intelligence.</w:t>
      </w:r>
    </w:p>
    <w:p w14:paraId="75BEA344" w14:textId="77777777" w:rsidR="003C29EC" w:rsidRDefault="003C29EC" w:rsidP="003C29EC">
      <w:pPr>
        <w:pStyle w:val="ListParagraph"/>
        <w:numPr>
          <w:ilvl w:val="0"/>
          <w:numId w:val="24"/>
        </w:numPr>
      </w:pPr>
      <w:r>
        <w:t>Learned how to handle duplicate records, blank values, and data type inconsistencies.</w:t>
      </w:r>
    </w:p>
    <w:p w14:paraId="42979CD0" w14:textId="77777777" w:rsidR="003C29EC" w:rsidRDefault="003C29EC" w:rsidP="003C29EC">
      <w:pPr>
        <w:pStyle w:val="ListParagraph"/>
        <w:numPr>
          <w:ilvl w:val="0"/>
          <w:numId w:val="24"/>
        </w:numPr>
      </w:pPr>
      <w:r>
        <w:t>Understood the use of Total Sales, Total Profit, Profit Margin, and Total Orders measures.</w:t>
      </w:r>
    </w:p>
    <w:p w14:paraId="4D67B167" w14:textId="77777777" w:rsidR="003C29EC" w:rsidRDefault="003C29EC" w:rsidP="003C29EC">
      <w:pPr>
        <w:pStyle w:val="ListParagraph"/>
        <w:numPr>
          <w:ilvl w:val="0"/>
          <w:numId w:val="24"/>
        </w:numPr>
      </w:pPr>
      <w:r>
        <w:t>Learned how to create BI visualizations and dashboards for business analysis.</w:t>
      </w:r>
    </w:p>
    <w:p w14:paraId="44BEBE4D" w14:textId="1E0D8E18" w:rsidR="00D42A7F" w:rsidRPr="00E93BEC" w:rsidRDefault="003C29EC" w:rsidP="003C29EC">
      <w:pPr>
        <w:pStyle w:val="ListParagraph"/>
        <w:numPr>
          <w:ilvl w:val="0"/>
          <w:numId w:val="24"/>
        </w:numPr>
        <w:rPr>
          <w:b/>
          <w:bCs/>
          <w:sz w:val="28"/>
          <w:szCs w:val="28"/>
        </w:rPr>
      </w:pPr>
      <w:r>
        <w:t>Gained practical experience in preparing transformed data for reporting and decision-making.</w:t>
      </w:r>
    </w:p>
    <w:p w14:paraId="359C9706" w14:textId="77777777" w:rsidR="00492442" w:rsidRDefault="00492442"/>
    <w:sectPr w:rsidR="00492442" w:rsidSect="00D42A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DA0"/>
    <w:multiLevelType w:val="hybridMultilevel"/>
    <w:tmpl w:val="B7D29D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61D08"/>
    <w:multiLevelType w:val="multilevel"/>
    <w:tmpl w:val="C54C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D3CD3"/>
    <w:multiLevelType w:val="hybridMultilevel"/>
    <w:tmpl w:val="342C07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7208966">
    <w:abstractNumId w:val="6"/>
  </w:num>
  <w:num w:numId="2" w16cid:durableId="934048082">
    <w:abstractNumId w:val="3"/>
  </w:num>
  <w:num w:numId="3" w16cid:durableId="1276710493">
    <w:abstractNumId w:val="9"/>
  </w:num>
  <w:num w:numId="4" w16cid:durableId="1753892171">
    <w:abstractNumId w:val="4"/>
  </w:num>
  <w:num w:numId="5" w16cid:durableId="151721384">
    <w:abstractNumId w:val="25"/>
  </w:num>
  <w:num w:numId="6" w16cid:durableId="1478763367">
    <w:abstractNumId w:val="23"/>
  </w:num>
  <w:num w:numId="7" w16cid:durableId="1875727299">
    <w:abstractNumId w:val="8"/>
  </w:num>
  <w:num w:numId="8" w16cid:durableId="1970819717">
    <w:abstractNumId w:val="10"/>
  </w:num>
  <w:num w:numId="9" w16cid:durableId="1464538664">
    <w:abstractNumId w:val="14"/>
  </w:num>
  <w:num w:numId="10" w16cid:durableId="2146778919">
    <w:abstractNumId w:val="19"/>
  </w:num>
  <w:num w:numId="11" w16cid:durableId="566695715">
    <w:abstractNumId w:val="0"/>
  </w:num>
  <w:num w:numId="12" w16cid:durableId="1023673732">
    <w:abstractNumId w:val="22"/>
  </w:num>
  <w:num w:numId="13" w16cid:durableId="1760787908">
    <w:abstractNumId w:val="2"/>
  </w:num>
  <w:num w:numId="14" w16cid:durableId="1799763679">
    <w:abstractNumId w:val="15"/>
  </w:num>
  <w:num w:numId="15" w16cid:durableId="190152047">
    <w:abstractNumId w:val="21"/>
  </w:num>
  <w:num w:numId="16" w16cid:durableId="1344240489">
    <w:abstractNumId w:val="7"/>
  </w:num>
  <w:num w:numId="17" w16cid:durableId="1932542038">
    <w:abstractNumId w:val="16"/>
  </w:num>
  <w:num w:numId="18" w16cid:durableId="170998052">
    <w:abstractNumId w:val="12"/>
  </w:num>
  <w:num w:numId="19" w16cid:durableId="1930919605">
    <w:abstractNumId w:val="13"/>
  </w:num>
  <w:num w:numId="20" w16cid:durableId="1597981903">
    <w:abstractNumId w:val="1"/>
  </w:num>
  <w:num w:numId="21" w16cid:durableId="1423643210">
    <w:abstractNumId w:val="17"/>
  </w:num>
  <w:num w:numId="22" w16cid:durableId="2008826836">
    <w:abstractNumId w:val="18"/>
  </w:num>
  <w:num w:numId="23" w16cid:durableId="1547372620">
    <w:abstractNumId w:val="24"/>
  </w:num>
  <w:num w:numId="24" w16cid:durableId="124201144">
    <w:abstractNumId w:val="11"/>
  </w:num>
  <w:num w:numId="25" w16cid:durableId="117572709">
    <w:abstractNumId w:val="5"/>
  </w:num>
  <w:num w:numId="26" w16cid:durableId="16889447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A7F"/>
    <w:rsid w:val="00054DBD"/>
    <w:rsid w:val="000A0B13"/>
    <w:rsid w:val="000E28BC"/>
    <w:rsid w:val="001D572E"/>
    <w:rsid w:val="00374018"/>
    <w:rsid w:val="00393028"/>
    <w:rsid w:val="003949FA"/>
    <w:rsid w:val="003C29EC"/>
    <w:rsid w:val="003F0DEE"/>
    <w:rsid w:val="00434AE4"/>
    <w:rsid w:val="004823C8"/>
    <w:rsid w:val="00492442"/>
    <w:rsid w:val="004F3380"/>
    <w:rsid w:val="00557A34"/>
    <w:rsid w:val="006C6D08"/>
    <w:rsid w:val="007F7D56"/>
    <w:rsid w:val="00876F0B"/>
    <w:rsid w:val="008F5037"/>
    <w:rsid w:val="00973859"/>
    <w:rsid w:val="00A22347"/>
    <w:rsid w:val="00A7017C"/>
    <w:rsid w:val="00A9187E"/>
    <w:rsid w:val="00CE7CCC"/>
    <w:rsid w:val="00D27C69"/>
    <w:rsid w:val="00D42A7F"/>
    <w:rsid w:val="00DA7A67"/>
    <w:rsid w:val="00DD1817"/>
    <w:rsid w:val="00EA51DF"/>
    <w:rsid w:val="00F7459F"/>
    <w:rsid w:val="00F7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1E8C"/>
  <w15:chartTrackingRefBased/>
  <w15:docId w15:val="{D18414CC-7631-4CE3-A314-4141B66E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A7F"/>
    <w:rPr>
      <w:rFonts w:eastAsiaTheme="majorEastAsia" w:cstheme="majorBidi"/>
      <w:color w:val="272727" w:themeColor="text1" w:themeTint="D8"/>
    </w:rPr>
  </w:style>
  <w:style w:type="paragraph" w:styleId="Title">
    <w:name w:val="Title"/>
    <w:basedOn w:val="Normal"/>
    <w:next w:val="Normal"/>
    <w:link w:val="TitleChar"/>
    <w:uiPriority w:val="10"/>
    <w:qFormat/>
    <w:rsid w:val="00D4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A7F"/>
    <w:pPr>
      <w:spacing w:before="160"/>
      <w:jc w:val="center"/>
    </w:pPr>
    <w:rPr>
      <w:i/>
      <w:iCs/>
      <w:color w:val="404040" w:themeColor="text1" w:themeTint="BF"/>
    </w:rPr>
  </w:style>
  <w:style w:type="character" w:customStyle="1" w:styleId="QuoteChar">
    <w:name w:val="Quote Char"/>
    <w:basedOn w:val="DefaultParagraphFont"/>
    <w:link w:val="Quote"/>
    <w:uiPriority w:val="29"/>
    <w:rsid w:val="00D42A7F"/>
    <w:rPr>
      <w:i/>
      <w:iCs/>
      <w:color w:val="404040" w:themeColor="text1" w:themeTint="BF"/>
    </w:rPr>
  </w:style>
  <w:style w:type="paragraph" w:styleId="ListParagraph">
    <w:name w:val="List Paragraph"/>
    <w:basedOn w:val="Normal"/>
    <w:qFormat/>
    <w:rsid w:val="00D42A7F"/>
    <w:pPr>
      <w:ind w:left="720"/>
      <w:contextualSpacing/>
    </w:pPr>
  </w:style>
  <w:style w:type="character" w:styleId="IntenseEmphasis">
    <w:name w:val="Intense Emphasis"/>
    <w:basedOn w:val="DefaultParagraphFont"/>
    <w:uiPriority w:val="21"/>
    <w:qFormat/>
    <w:rsid w:val="00D42A7F"/>
    <w:rPr>
      <w:i/>
      <w:iCs/>
      <w:color w:val="2F5496" w:themeColor="accent1" w:themeShade="BF"/>
    </w:rPr>
  </w:style>
  <w:style w:type="paragraph" w:styleId="IntenseQuote">
    <w:name w:val="Intense Quote"/>
    <w:basedOn w:val="Normal"/>
    <w:next w:val="Normal"/>
    <w:link w:val="IntenseQuoteChar"/>
    <w:uiPriority w:val="30"/>
    <w:qFormat/>
    <w:rsid w:val="00D42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A7F"/>
    <w:rPr>
      <w:i/>
      <w:iCs/>
      <w:color w:val="2F5496" w:themeColor="accent1" w:themeShade="BF"/>
    </w:rPr>
  </w:style>
  <w:style w:type="character" w:styleId="IntenseReference">
    <w:name w:val="Intense Reference"/>
    <w:basedOn w:val="DefaultParagraphFont"/>
    <w:uiPriority w:val="32"/>
    <w:qFormat/>
    <w:rsid w:val="00D42A7F"/>
    <w:rPr>
      <w:b/>
      <w:bCs/>
      <w:smallCaps/>
      <w:color w:val="2F5496" w:themeColor="accent1" w:themeShade="BF"/>
      <w:spacing w:val="5"/>
    </w:rPr>
  </w:style>
  <w:style w:type="paragraph" w:customStyle="1" w:styleId="font-claude-response-body">
    <w:name w:val="font-claude-response-body"/>
    <w:basedOn w:val="Normal"/>
    <w:rsid w:val="00876F0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Simranjeet Kaur</cp:lastModifiedBy>
  <cp:revision>4</cp:revision>
  <dcterms:created xsi:type="dcterms:W3CDTF">2026-08-10T05:26:00Z</dcterms:created>
  <dcterms:modified xsi:type="dcterms:W3CDTF">2026-08-13T17:53:00Z</dcterms:modified>
</cp:coreProperties>
</file>