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C0D9" w14:textId="1E7C9333" w:rsidR="006836C6" w:rsidRPr="00E22DA7" w:rsidRDefault="00000000">
      <w:pPr>
        <w:jc w:val="center"/>
        <w:rPr>
          <w:rFonts w:ascii="Times New Roman" w:hAnsi="Times New Roman" w:cs="Times New Roman"/>
        </w:rPr>
      </w:pPr>
      <w:r w:rsidRPr="00E22DA7">
        <w:rPr>
          <w:rFonts w:ascii="Times New Roman" w:hAnsi="Times New Roman" w:cs="Times New Roman"/>
          <w:b/>
          <w:sz w:val="36"/>
        </w:rPr>
        <w:t xml:space="preserve">EXPERIMENT </w:t>
      </w:r>
      <w:r w:rsidR="00F22767">
        <w:rPr>
          <w:rFonts w:ascii="Times New Roman" w:hAnsi="Times New Roman" w:cs="Times New Roman"/>
          <w:b/>
          <w:sz w:val="36"/>
        </w:rPr>
        <w:t>4</w:t>
      </w:r>
    </w:p>
    <w:p w14:paraId="6D9F609B" w14:textId="6E45B1DF" w:rsidR="00F22767" w:rsidRPr="00F22767" w:rsidRDefault="00F22767" w:rsidP="00F22767">
      <w:pPr>
        <w:pStyle w:val="Heading1"/>
        <w:rPr>
          <w:rFonts w:ascii="Times New Roman" w:hAnsi="Times New Roman" w:cs="Times New Roman"/>
          <w:color w:val="auto"/>
          <w:sz w:val="22"/>
          <w:szCs w:val="22"/>
        </w:rPr>
      </w:pPr>
      <w:r>
        <w:rPr>
          <w:rFonts w:ascii="Times New Roman" w:hAnsi="Times New Roman" w:cs="Times New Roman"/>
          <w:color w:val="auto"/>
        </w:rPr>
        <w:t>1.</w:t>
      </w:r>
      <w:proofErr w:type="gramStart"/>
      <w:r w:rsidR="00000000" w:rsidRPr="00E22DA7">
        <w:rPr>
          <w:rFonts w:ascii="Times New Roman" w:hAnsi="Times New Roman" w:cs="Times New Roman"/>
          <w:color w:val="auto"/>
        </w:rPr>
        <w:t>Aim</w:t>
      </w:r>
      <w:r>
        <w:rPr>
          <w:rFonts w:ascii="Times New Roman" w:hAnsi="Times New Roman" w:cs="Times New Roman"/>
          <w:color w:val="auto"/>
        </w:rPr>
        <w:t xml:space="preserve"> :</w:t>
      </w:r>
      <w:proofErr w:type="gramEnd"/>
      <w:r>
        <w:rPr>
          <w:rFonts w:ascii="Times New Roman" w:hAnsi="Times New Roman" w:cs="Times New Roman"/>
          <w:color w:val="auto"/>
        </w:rPr>
        <w:t xml:space="preserve"> </w:t>
      </w:r>
      <w:r w:rsidRPr="00F22767">
        <w:rPr>
          <w:rFonts w:ascii="Times New Roman" w:hAnsi="Times New Roman" w:cs="Times New Roman"/>
          <w:b w:val="0"/>
          <w:bCs w:val="0"/>
          <w:color w:val="auto"/>
          <w:sz w:val="22"/>
          <w:szCs w:val="22"/>
        </w:rPr>
        <w:t>To perform Online Analytical Processing (OLAP) operations using Microsoft Power BI by creating multidimensional reports and applying Slice, Dice, Drill-down, and Drill-up operations on the Global Superstore dataset for analytical decision-making.</w:t>
      </w:r>
    </w:p>
    <w:p w14:paraId="313A80DF" w14:textId="77777777" w:rsidR="006836C6" w:rsidRPr="00E22DA7" w:rsidRDefault="00000000">
      <w:pPr>
        <w:pStyle w:val="Heading1"/>
        <w:rPr>
          <w:rFonts w:ascii="Times New Roman" w:hAnsi="Times New Roman" w:cs="Times New Roman"/>
          <w:color w:val="auto"/>
        </w:rPr>
      </w:pPr>
      <w:r w:rsidRPr="00E22DA7">
        <w:rPr>
          <w:rFonts w:ascii="Times New Roman" w:hAnsi="Times New Roman" w:cs="Times New Roman"/>
          <w:color w:val="auto"/>
        </w:rPr>
        <w:t>2. Tools / Software Required</w:t>
      </w:r>
    </w:p>
    <w:p w14:paraId="2C6EA588"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Microsoft Power BI Desktop</w:t>
      </w:r>
    </w:p>
    <w:p w14:paraId="2BD126ED"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Global Superstore Dataset.xlsx</w:t>
      </w:r>
    </w:p>
    <w:p w14:paraId="11CF27BE"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Power Query Editor</w:t>
      </w:r>
    </w:p>
    <w:p w14:paraId="53346F1A"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DAX (Data Analysis Expressions)</w:t>
      </w:r>
    </w:p>
    <w:p w14:paraId="07F5A0FA" w14:textId="77777777" w:rsidR="006836C6" w:rsidRPr="00E22DA7" w:rsidRDefault="00000000">
      <w:pPr>
        <w:pStyle w:val="Heading1"/>
        <w:rPr>
          <w:rFonts w:ascii="Times New Roman" w:hAnsi="Times New Roman" w:cs="Times New Roman"/>
          <w:color w:val="auto"/>
        </w:rPr>
      </w:pPr>
      <w:r w:rsidRPr="00E22DA7">
        <w:rPr>
          <w:rFonts w:ascii="Times New Roman" w:hAnsi="Times New Roman" w:cs="Times New Roman"/>
          <w:color w:val="auto"/>
        </w:rPr>
        <w:t>3. Theory</w:t>
      </w:r>
    </w:p>
    <w:p w14:paraId="3B10047A" w14:textId="6DD29C4F" w:rsidR="006836C6" w:rsidRPr="00E22DA7" w:rsidRDefault="00000000">
      <w:pPr>
        <w:rPr>
          <w:rFonts w:ascii="Times New Roman" w:hAnsi="Times New Roman" w:cs="Times New Roman"/>
        </w:rPr>
      </w:pPr>
      <w:r w:rsidRPr="00E22DA7">
        <w:rPr>
          <w:rFonts w:ascii="Times New Roman" w:hAnsi="Times New Roman" w:cs="Times New Roman"/>
        </w:rPr>
        <w:t>Dimensional Modeling is a data warehouse design technique used in Business Intelligence systems to support analytical processing. It organizes data into Fact Tables and Dimension Tables.</w:t>
      </w:r>
      <w:r w:rsidR="00E22DA7">
        <w:rPr>
          <w:rFonts w:ascii="Times New Roman" w:hAnsi="Times New Roman" w:cs="Times New Roman"/>
        </w:rPr>
        <w:t xml:space="preserve"> </w:t>
      </w:r>
      <w:r w:rsidRPr="00E22DA7">
        <w:rPr>
          <w:rFonts w:ascii="Times New Roman" w:hAnsi="Times New Roman" w:cs="Times New Roman"/>
        </w:rPr>
        <w:t>Fact Tables contain measurable business events and numerical values such as Sales, Profit, Quantity, and Discount. Dimension Tables contain descriptive attributes such as Customer, Product, Region, and Date.</w:t>
      </w:r>
      <w:r w:rsidR="00E22DA7">
        <w:rPr>
          <w:rFonts w:ascii="Times New Roman" w:hAnsi="Times New Roman" w:cs="Times New Roman"/>
        </w:rPr>
        <w:t xml:space="preserve"> </w:t>
      </w:r>
      <w:r w:rsidRPr="00E22DA7">
        <w:rPr>
          <w:rFonts w:ascii="Times New Roman" w:hAnsi="Times New Roman" w:cs="Times New Roman"/>
        </w:rPr>
        <w:t>A Star Schema consists of a central Fact Table connected to multiple Dimension Tables. The Fact Table stores transactions and measures, while Dimension Tables provide the context for analysis. Star Schemas simplify reporting, make filtering easier, and support efficient analytical processing.</w:t>
      </w:r>
    </w:p>
    <w:p w14:paraId="7088818D" w14:textId="3E940F06" w:rsidR="006836C6" w:rsidRPr="00E22DA7" w:rsidRDefault="00000000" w:rsidP="00E22DA7">
      <w:pPr>
        <w:pStyle w:val="Heading1"/>
        <w:jc w:val="center"/>
        <w:rPr>
          <w:rFonts w:ascii="Times New Roman" w:hAnsi="Times New Roman" w:cs="Times New Roman"/>
          <w:b w:val="0"/>
          <w:bCs w:val="0"/>
          <w:color w:val="auto"/>
          <w:sz w:val="24"/>
          <w:szCs w:val="24"/>
        </w:rPr>
      </w:pPr>
      <w:r w:rsidRPr="00E22DA7">
        <w:rPr>
          <w:rFonts w:ascii="Times New Roman" w:hAnsi="Times New Roman" w:cs="Times New Roman"/>
          <w:b w:val="0"/>
          <w:bCs w:val="0"/>
          <w:color w:val="auto"/>
          <w:sz w:val="24"/>
          <w:szCs w:val="24"/>
        </w:rPr>
        <w:t>Fact Table and Dimension Tables</w:t>
      </w:r>
    </w:p>
    <w:tbl>
      <w:tblPr>
        <w:tblStyle w:val="TableGrid"/>
        <w:tblW w:w="0" w:type="auto"/>
        <w:jc w:val="center"/>
        <w:tblLook w:val="04A0" w:firstRow="1" w:lastRow="0" w:firstColumn="1" w:lastColumn="0" w:noHBand="0" w:noVBand="1"/>
      </w:tblPr>
      <w:tblGrid>
        <w:gridCol w:w="3312"/>
        <w:gridCol w:w="3312"/>
        <w:gridCol w:w="3312"/>
      </w:tblGrid>
      <w:tr w:rsidR="006836C6" w:rsidRPr="00E22DA7" w14:paraId="75607496" w14:textId="77777777">
        <w:trPr>
          <w:jc w:val="center"/>
        </w:trPr>
        <w:tc>
          <w:tcPr>
            <w:tcW w:w="3312" w:type="dxa"/>
          </w:tcPr>
          <w:p w14:paraId="3FDEF822" w14:textId="77777777" w:rsidR="006836C6" w:rsidRPr="00E22DA7" w:rsidRDefault="00000000">
            <w:pPr>
              <w:rPr>
                <w:rFonts w:ascii="Times New Roman" w:hAnsi="Times New Roman" w:cs="Times New Roman"/>
              </w:rPr>
            </w:pPr>
            <w:r w:rsidRPr="00E22DA7">
              <w:rPr>
                <w:rFonts w:ascii="Times New Roman" w:hAnsi="Times New Roman" w:cs="Times New Roman"/>
              </w:rPr>
              <w:t>Table Type</w:t>
            </w:r>
          </w:p>
        </w:tc>
        <w:tc>
          <w:tcPr>
            <w:tcW w:w="3312" w:type="dxa"/>
          </w:tcPr>
          <w:p w14:paraId="67E1F835" w14:textId="77777777" w:rsidR="006836C6" w:rsidRPr="00E22DA7" w:rsidRDefault="00000000">
            <w:pPr>
              <w:rPr>
                <w:rFonts w:ascii="Times New Roman" w:hAnsi="Times New Roman" w:cs="Times New Roman"/>
              </w:rPr>
            </w:pPr>
            <w:r w:rsidRPr="00E22DA7">
              <w:rPr>
                <w:rFonts w:ascii="Times New Roman" w:hAnsi="Times New Roman" w:cs="Times New Roman"/>
              </w:rPr>
              <w:t>Table</w:t>
            </w:r>
          </w:p>
        </w:tc>
        <w:tc>
          <w:tcPr>
            <w:tcW w:w="3312" w:type="dxa"/>
          </w:tcPr>
          <w:p w14:paraId="62FBEA82" w14:textId="77777777" w:rsidR="006836C6" w:rsidRPr="00E22DA7" w:rsidRDefault="00000000">
            <w:pPr>
              <w:rPr>
                <w:rFonts w:ascii="Times New Roman" w:hAnsi="Times New Roman" w:cs="Times New Roman"/>
              </w:rPr>
            </w:pPr>
            <w:r w:rsidRPr="00E22DA7">
              <w:rPr>
                <w:rFonts w:ascii="Times New Roman" w:hAnsi="Times New Roman" w:cs="Times New Roman"/>
              </w:rPr>
              <w:t>Main Columns</w:t>
            </w:r>
          </w:p>
        </w:tc>
      </w:tr>
      <w:tr w:rsidR="006836C6" w:rsidRPr="00E22DA7" w14:paraId="6D2EB1F5" w14:textId="77777777">
        <w:trPr>
          <w:jc w:val="center"/>
        </w:trPr>
        <w:tc>
          <w:tcPr>
            <w:tcW w:w="3312" w:type="dxa"/>
          </w:tcPr>
          <w:p w14:paraId="106585E5" w14:textId="77777777" w:rsidR="006836C6" w:rsidRPr="00E22DA7" w:rsidRDefault="00000000">
            <w:pPr>
              <w:rPr>
                <w:rFonts w:ascii="Times New Roman" w:hAnsi="Times New Roman" w:cs="Times New Roman"/>
              </w:rPr>
            </w:pPr>
            <w:r w:rsidRPr="00E22DA7">
              <w:rPr>
                <w:rFonts w:ascii="Times New Roman" w:hAnsi="Times New Roman" w:cs="Times New Roman"/>
              </w:rPr>
              <w:t>Fact</w:t>
            </w:r>
          </w:p>
        </w:tc>
        <w:tc>
          <w:tcPr>
            <w:tcW w:w="3312" w:type="dxa"/>
          </w:tcPr>
          <w:p w14:paraId="21CE6F25"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3312" w:type="dxa"/>
          </w:tcPr>
          <w:p w14:paraId="078AA6D3" w14:textId="77777777" w:rsidR="006836C6" w:rsidRPr="00E22DA7" w:rsidRDefault="00000000">
            <w:pPr>
              <w:rPr>
                <w:rFonts w:ascii="Times New Roman" w:hAnsi="Times New Roman" w:cs="Times New Roman"/>
              </w:rPr>
            </w:pPr>
            <w:r w:rsidRPr="00E22DA7">
              <w:rPr>
                <w:rFonts w:ascii="Times New Roman" w:hAnsi="Times New Roman" w:cs="Times New Roman"/>
              </w:rPr>
              <w:t>Order ID, Customer ID, Product ID, Region, Order Date, Sales, Quantity, Profit, Discount</w:t>
            </w:r>
          </w:p>
        </w:tc>
      </w:tr>
      <w:tr w:rsidR="006836C6" w:rsidRPr="00E22DA7" w14:paraId="5BFA8A75" w14:textId="77777777">
        <w:trPr>
          <w:jc w:val="center"/>
        </w:trPr>
        <w:tc>
          <w:tcPr>
            <w:tcW w:w="3312" w:type="dxa"/>
          </w:tcPr>
          <w:p w14:paraId="336E04E2"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1EBE15C4" w14:textId="77777777" w:rsidR="006836C6" w:rsidRPr="00E22DA7" w:rsidRDefault="00000000">
            <w:pPr>
              <w:rPr>
                <w:rFonts w:ascii="Times New Roman" w:hAnsi="Times New Roman" w:cs="Times New Roman"/>
              </w:rPr>
            </w:pPr>
            <w:r w:rsidRPr="00E22DA7">
              <w:rPr>
                <w:rFonts w:ascii="Times New Roman" w:hAnsi="Times New Roman" w:cs="Times New Roman"/>
              </w:rPr>
              <w:t>Dim_Customer</w:t>
            </w:r>
          </w:p>
        </w:tc>
        <w:tc>
          <w:tcPr>
            <w:tcW w:w="3312" w:type="dxa"/>
          </w:tcPr>
          <w:p w14:paraId="7D55B480" w14:textId="77777777" w:rsidR="006836C6" w:rsidRPr="00E22DA7" w:rsidRDefault="00000000">
            <w:pPr>
              <w:rPr>
                <w:rFonts w:ascii="Times New Roman" w:hAnsi="Times New Roman" w:cs="Times New Roman"/>
              </w:rPr>
            </w:pPr>
            <w:r w:rsidRPr="00E22DA7">
              <w:rPr>
                <w:rFonts w:ascii="Times New Roman" w:hAnsi="Times New Roman" w:cs="Times New Roman"/>
              </w:rPr>
              <w:t>Customer ID, Customer Name, Segment</w:t>
            </w:r>
          </w:p>
        </w:tc>
      </w:tr>
      <w:tr w:rsidR="006836C6" w:rsidRPr="00E22DA7" w14:paraId="439C4544" w14:textId="77777777">
        <w:trPr>
          <w:jc w:val="center"/>
        </w:trPr>
        <w:tc>
          <w:tcPr>
            <w:tcW w:w="3312" w:type="dxa"/>
          </w:tcPr>
          <w:p w14:paraId="359EA35D"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21EE001A" w14:textId="77777777" w:rsidR="006836C6" w:rsidRPr="00E22DA7" w:rsidRDefault="00000000">
            <w:pPr>
              <w:rPr>
                <w:rFonts w:ascii="Times New Roman" w:hAnsi="Times New Roman" w:cs="Times New Roman"/>
              </w:rPr>
            </w:pPr>
            <w:r w:rsidRPr="00E22DA7">
              <w:rPr>
                <w:rFonts w:ascii="Times New Roman" w:hAnsi="Times New Roman" w:cs="Times New Roman"/>
              </w:rPr>
              <w:t>Dim_Product</w:t>
            </w:r>
          </w:p>
        </w:tc>
        <w:tc>
          <w:tcPr>
            <w:tcW w:w="3312" w:type="dxa"/>
          </w:tcPr>
          <w:p w14:paraId="4286ACB4" w14:textId="77777777" w:rsidR="006836C6" w:rsidRPr="00E22DA7" w:rsidRDefault="00000000">
            <w:pPr>
              <w:rPr>
                <w:rFonts w:ascii="Times New Roman" w:hAnsi="Times New Roman" w:cs="Times New Roman"/>
              </w:rPr>
            </w:pPr>
            <w:r w:rsidRPr="00E22DA7">
              <w:rPr>
                <w:rFonts w:ascii="Times New Roman" w:hAnsi="Times New Roman" w:cs="Times New Roman"/>
              </w:rPr>
              <w:t>Product ID, Product Name, Category, Sub-Category</w:t>
            </w:r>
          </w:p>
        </w:tc>
      </w:tr>
      <w:tr w:rsidR="006836C6" w:rsidRPr="00E22DA7" w14:paraId="5221D6CA" w14:textId="77777777">
        <w:trPr>
          <w:jc w:val="center"/>
        </w:trPr>
        <w:tc>
          <w:tcPr>
            <w:tcW w:w="3312" w:type="dxa"/>
          </w:tcPr>
          <w:p w14:paraId="5D1A0D4E"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4B7D4DBD" w14:textId="77777777" w:rsidR="006836C6" w:rsidRPr="00E22DA7" w:rsidRDefault="00000000">
            <w:pPr>
              <w:rPr>
                <w:rFonts w:ascii="Times New Roman" w:hAnsi="Times New Roman" w:cs="Times New Roman"/>
              </w:rPr>
            </w:pPr>
            <w:r w:rsidRPr="00E22DA7">
              <w:rPr>
                <w:rFonts w:ascii="Times New Roman" w:hAnsi="Times New Roman" w:cs="Times New Roman"/>
              </w:rPr>
              <w:t>Dim_Region</w:t>
            </w:r>
          </w:p>
        </w:tc>
        <w:tc>
          <w:tcPr>
            <w:tcW w:w="3312" w:type="dxa"/>
          </w:tcPr>
          <w:p w14:paraId="211C34C9"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r>
      <w:tr w:rsidR="006836C6" w:rsidRPr="00E22DA7" w14:paraId="5E71FD6B" w14:textId="77777777">
        <w:trPr>
          <w:jc w:val="center"/>
        </w:trPr>
        <w:tc>
          <w:tcPr>
            <w:tcW w:w="3312" w:type="dxa"/>
          </w:tcPr>
          <w:p w14:paraId="7739E011"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0255E078" w14:textId="77777777" w:rsidR="006836C6" w:rsidRPr="00E22DA7" w:rsidRDefault="00000000">
            <w:pPr>
              <w:rPr>
                <w:rFonts w:ascii="Times New Roman" w:hAnsi="Times New Roman" w:cs="Times New Roman"/>
              </w:rPr>
            </w:pPr>
            <w:r w:rsidRPr="00E22DA7">
              <w:rPr>
                <w:rFonts w:ascii="Times New Roman" w:hAnsi="Times New Roman" w:cs="Times New Roman"/>
              </w:rPr>
              <w:t>Dim_Date</w:t>
            </w:r>
          </w:p>
        </w:tc>
        <w:tc>
          <w:tcPr>
            <w:tcW w:w="3312" w:type="dxa"/>
          </w:tcPr>
          <w:p w14:paraId="33910B79" w14:textId="77777777" w:rsidR="006836C6" w:rsidRPr="00E22DA7" w:rsidRDefault="00000000">
            <w:pPr>
              <w:rPr>
                <w:rFonts w:ascii="Times New Roman" w:hAnsi="Times New Roman" w:cs="Times New Roman"/>
              </w:rPr>
            </w:pPr>
            <w:r w:rsidRPr="00E22DA7">
              <w:rPr>
                <w:rFonts w:ascii="Times New Roman" w:hAnsi="Times New Roman" w:cs="Times New Roman"/>
              </w:rPr>
              <w:t>Date, Year, Quarter, Month, Month_Number</w:t>
            </w:r>
          </w:p>
        </w:tc>
      </w:tr>
    </w:tbl>
    <w:p w14:paraId="5613E842" w14:textId="1C3274BE"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t>4</w:t>
      </w:r>
      <w:r w:rsidRPr="00E22DA7">
        <w:rPr>
          <w:rFonts w:ascii="Times New Roman" w:hAnsi="Times New Roman" w:cs="Times New Roman"/>
          <w:color w:val="auto"/>
        </w:rPr>
        <w:t>. Procedure / Implementation Steps</w:t>
      </w:r>
    </w:p>
    <w:p w14:paraId="54C20584"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A – Load Dataset</w:t>
      </w:r>
    </w:p>
    <w:p w14:paraId="325A751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Open Microsoft Power BI Desktop.</w:t>
      </w:r>
    </w:p>
    <w:p w14:paraId="534BC36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Get Data → Excel Workbook.</w:t>
      </w:r>
    </w:p>
    <w:p w14:paraId="1C945FE0"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Global Superstore Dataset.xlsx.</w:t>
      </w:r>
    </w:p>
    <w:p w14:paraId="032EC7D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In the Navigator window, select the Orders, Returns, and People worksheets.</w:t>
      </w:r>
    </w:p>
    <w:p w14:paraId="34B5C7D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Click Load and verify that the imported tables appear in Power BI.</w:t>
      </w:r>
    </w:p>
    <w:p w14:paraId="3CC1690A"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lastRenderedPageBreak/>
        <w:t>Part B – Open Power Query</w:t>
      </w:r>
    </w:p>
    <w:p w14:paraId="62E789DC"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Transform data → Transform data to open Power Query Editor.</w:t>
      </w:r>
    </w:p>
    <w:p w14:paraId="67A0A5F8" w14:textId="77777777" w:rsidR="006836C6" w:rsidRDefault="00000000">
      <w:pPr>
        <w:pStyle w:val="ListNumber"/>
        <w:rPr>
          <w:rFonts w:ascii="Times New Roman" w:hAnsi="Times New Roman" w:cs="Times New Roman"/>
        </w:rPr>
      </w:pPr>
      <w:r w:rsidRPr="00E22DA7">
        <w:rPr>
          <w:rFonts w:ascii="Times New Roman" w:hAnsi="Times New Roman" w:cs="Times New Roman"/>
        </w:rPr>
        <w:t>The Queries pane should contain Orders, Returns, and People.</w:t>
      </w:r>
    </w:p>
    <w:p w14:paraId="6450089D" w14:textId="2FFE988E" w:rsidR="00E22DA7" w:rsidRPr="00E22DA7" w:rsidRDefault="00E22DA7" w:rsidP="00E22DA7">
      <w:pPr>
        <w:pStyle w:val="ListNumber"/>
        <w:numPr>
          <w:ilvl w:val="0"/>
          <w:numId w:val="0"/>
        </w:numPr>
        <w:ind w:left="360"/>
        <w:rPr>
          <w:rFonts w:ascii="Times New Roman" w:hAnsi="Times New Roman" w:cs="Times New Roman"/>
        </w:rPr>
      </w:pPr>
      <w:r>
        <w:rPr>
          <w:rFonts w:ascii="Times New Roman" w:hAnsi="Times New Roman" w:cs="Times New Roman"/>
          <w:noProof/>
        </w:rPr>
        <w:drawing>
          <wp:inline distT="0" distB="0" distL="0" distR="0" wp14:anchorId="552F4B30" wp14:editId="5FF014B0">
            <wp:extent cx="5737860" cy="2765561"/>
            <wp:effectExtent l="19050" t="19050" r="15240" b="15875"/>
            <wp:docPr id="7426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7948" name="Picture 742607948"/>
                    <pic:cNvPicPr/>
                  </pic:nvPicPr>
                  <pic:blipFill>
                    <a:blip r:embed="rId8"/>
                    <a:stretch>
                      <a:fillRect/>
                    </a:stretch>
                  </pic:blipFill>
                  <pic:spPr>
                    <a:xfrm>
                      <a:off x="0" y="0"/>
                      <a:ext cx="5742945" cy="2768012"/>
                    </a:xfrm>
                    <a:prstGeom prst="rect">
                      <a:avLst/>
                    </a:prstGeom>
                    <a:ln>
                      <a:solidFill>
                        <a:schemeClr val="tx1"/>
                      </a:solidFill>
                    </a:ln>
                  </pic:spPr>
                </pic:pic>
              </a:graphicData>
            </a:graphic>
          </wp:inline>
        </w:drawing>
      </w:r>
    </w:p>
    <w:p w14:paraId="190C0E43"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C – Create Dim_Customer</w:t>
      </w:r>
    </w:p>
    <w:p w14:paraId="7E8BDAC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the Orders query and select Reference.</w:t>
      </w:r>
    </w:p>
    <w:p w14:paraId="56551E92"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Dim_Customer.</w:t>
      </w:r>
    </w:p>
    <w:p w14:paraId="1A82A0E1"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only Customer ID, Customer Name, and Segment.</w:t>
      </w:r>
    </w:p>
    <w:p w14:paraId="2062A96A"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Customer ID → Home → Remove Rows → Remove Duplicates.</w:t>
      </w:r>
    </w:p>
    <w:p w14:paraId="0409FA8A"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each Customer ID occurs only once in Dim_Customer.</w:t>
      </w:r>
    </w:p>
    <w:p w14:paraId="0DDD2800"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D – Create Dim_Product</w:t>
      </w:r>
    </w:p>
    <w:p w14:paraId="78542D63"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505E214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Dim_Product.</w:t>
      </w:r>
    </w:p>
    <w:p w14:paraId="46308E5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Product ID, Product Name, Category, and Sub-Category.</w:t>
      </w:r>
    </w:p>
    <w:p w14:paraId="4FD28E9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Product ID → Remove Rows → Remove Duplicates.</w:t>
      </w:r>
    </w:p>
    <w:p w14:paraId="5BB59DB5"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Product ID is unique in Dim_Product.</w:t>
      </w:r>
    </w:p>
    <w:p w14:paraId="61701AF1"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E – Create Dim_Region</w:t>
      </w:r>
    </w:p>
    <w:p w14:paraId="6F7D3C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328DDA7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query to Dim_Region.</w:t>
      </w:r>
    </w:p>
    <w:p w14:paraId="0702FFC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the Region column for the simple Region-based star-schema relationship used in this experiment.</w:t>
      </w:r>
    </w:p>
    <w:p w14:paraId="191BCC31"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Region → Remove Rows → Remove Duplicates.</w:t>
      </w:r>
    </w:p>
    <w:p w14:paraId="5A75252D"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each Region occurs only once.</w:t>
      </w:r>
    </w:p>
    <w:p w14:paraId="5B202416"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F – Create Fact_Sales</w:t>
      </w:r>
    </w:p>
    <w:p w14:paraId="7B1539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7852B24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Fact_Sales.</w:t>
      </w:r>
    </w:p>
    <w:p w14:paraId="178F6255"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Order ID, Customer ID, Product ID, Region, Order Date, Sales, Quantity, Profit, and Discount.</w:t>
      </w:r>
    </w:p>
    <w:p w14:paraId="72BC246D"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Remove all other unnecessary columns.</w:t>
      </w:r>
    </w:p>
    <w:p w14:paraId="36CE69BA" w14:textId="77777777" w:rsidR="006836C6" w:rsidRDefault="00000000">
      <w:pPr>
        <w:pStyle w:val="ListNumber"/>
        <w:rPr>
          <w:rFonts w:ascii="Times New Roman" w:hAnsi="Times New Roman" w:cs="Times New Roman"/>
        </w:rPr>
      </w:pPr>
      <w:r w:rsidRPr="00E22DA7">
        <w:rPr>
          <w:rFonts w:ascii="Times New Roman" w:hAnsi="Times New Roman" w:cs="Times New Roman"/>
        </w:rPr>
        <w:t>Check the data types: IDs and Region as Text, Order Date as Date, Sales/Profit/Discount as Decimal Number, and Quantity as Whole Number.</w:t>
      </w:r>
    </w:p>
    <w:p w14:paraId="49ED43E9" w14:textId="480416AE" w:rsidR="00E22DA7" w:rsidRPr="00E22DA7" w:rsidRDefault="00E22DA7" w:rsidP="00E22DA7">
      <w:pPr>
        <w:pStyle w:val="ListNumber"/>
        <w:numPr>
          <w:ilvl w:val="0"/>
          <w:numId w:val="0"/>
        </w:numPr>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E6F2FE" wp14:editId="4D738908">
            <wp:extent cx="2110740" cy="3369988"/>
            <wp:effectExtent l="19050" t="19050" r="22860" b="20955"/>
            <wp:docPr id="1767347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7572" name="Picture 1767347572"/>
                    <pic:cNvPicPr/>
                  </pic:nvPicPr>
                  <pic:blipFill>
                    <a:blip r:embed="rId9"/>
                    <a:stretch>
                      <a:fillRect/>
                    </a:stretch>
                  </pic:blipFill>
                  <pic:spPr>
                    <a:xfrm>
                      <a:off x="0" y="0"/>
                      <a:ext cx="2113601" cy="3374555"/>
                    </a:xfrm>
                    <a:prstGeom prst="rect">
                      <a:avLst/>
                    </a:prstGeom>
                    <a:ln>
                      <a:solidFill>
                        <a:schemeClr val="tx1"/>
                      </a:solidFill>
                    </a:ln>
                  </pic:spPr>
                </pic:pic>
              </a:graphicData>
            </a:graphic>
          </wp:inline>
        </w:drawing>
      </w:r>
    </w:p>
    <w:p w14:paraId="27BACF6D"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G – Apply Power Query Changes</w:t>
      </w:r>
    </w:p>
    <w:p w14:paraId="44B44D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Close &amp; Apply.</w:t>
      </w:r>
    </w:p>
    <w:p w14:paraId="5414F82F"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Wait for Power BI to load the transformed tables.</w:t>
      </w:r>
    </w:p>
    <w:p w14:paraId="4381F319"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Dim_Customer, Dim_Product, Dim_Region, and Fact_Sales are available in the model.</w:t>
      </w:r>
    </w:p>
    <w:p w14:paraId="6B57DF9E"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H – Create Dim_Date using DAX</w:t>
      </w:r>
    </w:p>
    <w:p w14:paraId="252AB2ED" w14:textId="77777777" w:rsidR="006836C6" w:rsidRPr="00E22DA7" w:rsidRDefault="00000000">
      <w:pPr>
        <w:rPr>
          <w:rFonts w:ascii="Times New Roman" w:hAnsi="Times New Roman" w:cs="Times New Roman"/>
        </w:rPr>
      </w:pPr>
      <w:r w:rsidRPr="00E22DA7">
        <w:rPr>
          <w:rFonts w:ascii="Times New Roman" w:hAnsi="Times New Roman" w:cs="Times New Roman"/>
        </w:rPr>
        <w:t>Go to Modeling → New Table and enter:</w:t>
      </w:r>
    </w:p>
    <w:p w14:paraId="721EF1C1" w14:textId="77777777" w:rsidR="006836C6" w:rsidRPr="00E22DA7" w:rsidRDefault="00000000">
      <w:pPr>
        <w:rPr>
          <w:rFonts w:ascii="Times New Roman" w:hAnsi="Times New Roman" w:cs="Times New Roman"/>
        </w:rPr>
      </w:pPr>
      <w:r w:rsidRPr="00E22DA7">
        <w:rPr>
          <w:rFonts w:ascii="Times New Roman" w:hAnsi="Times New Roman" w:cs="Times New Roman"/>
        </w:rPr>
        <w:t>Dim_Date =</w:t>
      </w:r>
      <w:r w:rsidRPr="00E22DA7">
        <w:rPr>
          <w:rFonts w:ascii="Times New Roman" w:hAnsi="Times New Roman" w:cs="Times New Roman"/>
        </w:rPr>
        <w:br/>
        <w:t>CALENDAR(</w:t>
      </w:r>
      <w:r w:rsidRPr="00E22DA7">
        <w:rPr>
          <w:rFonts w:ascii="Times New Roman" w:hAnsi="Times New Roman" w:cs="Times New Roman"/>
        </w:rPr>
        <w:br/>
        <w:t xml:space="preserve">    MIN(Fact_Sales[Order Date]),</w:t>
      </w:r>
      <w:r w:rsidRPr="00E22DA7">
        <w:rPr>
          <w:rFonts w:ascii="Times New Roman" w:hAnsi="Times New Roman" w:cs="Times New Roman"/>
        </w:rPr>
        <w:br/>
        <w:t xml:space="preserve">    MAX(Fact_Sales[Order Date])</w:t>
      </w:r>
      <w:r w:rsidRPr="00E22DA7">
        <w:rPr>
          <w:rFonts w:ascii="Times New Roman" w:hAnsi="Times New Roman" w:cs="Times New Roman"/>
        </w:rPr>
        <w:br/>
        <w:t>)</w:t>
      </w:r>
    </w:p>
    <w:p w14:paraId="282D7A24" w14:textId="77777777" w:rsidR="006836C6" w:rsidRPr="00E22DA7" w:rsidRDefault="00000000">
      <w:pPr>
        <w:rPr>
          <w:rFonts w:ascii="Times New Roman" w:hAnsi="Times New Roman" w:cs="Times New Roman"/>
        </w:rPr>
      </w:pPr>
      <w:r w:rsidRPr="00E22DA7">
        <w:rPr>
          <w:rFonts w:ascii="Times New Roman" w:hAnsi="Times New Roman" w:cs="Times New Roman"/>
        </w:rPr>
        <w:t>Create the following calculated columns using Modeling → New Column:</w:t>
      </w:r>
    </w:p>
    <w:p w14:paraId="73B388D2"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Year: </w:t>
      </w:r>
      <w:r w:rsidRPr="00E22DA7">
        <w:rPr>
          <w:rFonts w:ascii="Times New Roman" w:hAnsi="Times New Roman" w:cs="Times New Roman"/>
        </w:rPr>
        <w:t>Year = YEAR(Dim_Date[Date])</w:t>
      </w:r>
    </w:p>
    <w:p w14:paraId="4994E703"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Quarter: </w:t>
      </w:r>
      <w:r w:rsidRPr="00E22DA7">
        <w:rPr>
          <w:rFonts w:ascii="Times New Roman" w:hAnsi="Times New Roman" w:cs="Times New Roman"/>
        </w:rPr>
        <w:t>Quarter = "Q" &amp; FORMAT(Dim_Date[Date], "Q")</w:t>
      </w:r>
    </w:p>
    <w:p w14:paraId="706F2857"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Month: </w:t>
      </w:r>
      <w:r w:rsidRPr="00E22DA7">
        <w:rPr>
          <w:rFonts w:ascii="Times New Roman" w:hAnsi="Times New Roman" w:cs="Times New Roman"/>
        </w:rPr>
        <w:t>Month = FORMAT(Dim_Date[Date], "MMMM")</w:t>
      </w:r>
    </w:p>
    <w:p w14:paraId="736B9208"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Month Number: </w:t>
      </w:r>
      <w:r w:rsidRPr="00E22DA7">
        <w:rPr>
          <w:rFonts w:ascii="Times New Roman" w:hAnsi="Times New Roman" w:cs="Times New Roman"/>
        </w:rPr>
        <w:t>Month_Number = MONTH(Dim_Date[Date])</w:t>
      </w:r>
    </w:p>
    <w:p w14:paraId="00CE23A3" w14:textId="77777777" w:rsidR="006836C6" w:rsidRPr="00E22DA7" w:rsidRDefault="00000000">
      <w:pPr>
        <w:rPr>
          <w:rFonts w:ascii="Times New Roman" w:hAnsi="Times New Roman" w:cs="Times New Roman"/>
        </w:rPr>
      </w:pPr>
      <w:r w:rsidRPr="00E22DA7">
        <w:rPr>
          <w:rFonts w:ascii="Times New Roman" w:hAnsi="Times New Roman" w:cs="Times New Roman"/>
        </w:rPr>
        <w:t>To display months chronologically, select Dim_Date[Month] → Column tools → Sort by column → Month_Number.</w:t>
      </w:r>
    </w:p>
    <w:p w14:paraId="7F39D8E3"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I – Build the Star Schema</w:t>
      </w:r>
    </w:p>
    <w:p w14:paraId="694270E7" w14:textId="77777777" w:rsidR="006836C6" w:rsidRPr="00E22DA7" w:rsidRDefault="00000000">
      <w:pPr>
        <w:rPr>
          <w:rFonts w:ascii="Times New Roman" w:hAnsi="Times New Roman" w:cs="Times New Roman"/>
        </w:rPr>
      </w:pPr>
      <w:r w:rsidRPr="00E22DA7">
        <w:rPr>
          <w:rFonts w:ascii="Times New Roman" w:hAnsi="Times New Roman" w:cs="Times New Roman"/>
        </w:rPr>
        <w:t>Open Model View. Arrange Fact_Sales in the center and place the dimension tables around it.</w:t>
      </w:r>
    </w:p>
    <w:p w14:paraId="34F23DA3" w14:textId="77777777" w:rsidR="006836C6" w:rsidRPr="00E22DA7" w:rsidRDefault="00000000">
      <w:pPr>
        <w:rPr>
          <w:rFonts w:ascii="Times New Roman" w:hAnsi="Times New Roman" w:cs="Times New Roman"/>
        </w:rPr>
      </w:pPr>
      <w:r w:rsidRPr="00E22DA7">
        <w:rPr>
          <w:rFonts w:ascii="Times New Roman" w:hAnsi="Times New Roman" w:cs="Times New Roman"/>
        </w:rPr>
        <w:lastRenderedPageBreak/>
        <w:t>Expected layout:</w:t>
      </w:r>
    </w:p>
    <w:p w14:paraId="4C336963" w14:textId="77777777" w:rsidR="006836C6" w:rsidRPr="00E22DA7" w:rsidRDefault="00000000">
      <w:pPr>
        <w:rPr>
          <w:rFonts w:ascii="Times New Roman" w:hAnsi="Times New Roman" w:cs="Times New Roman"/>
        </w:rPr>
      </w:pPr>
      <w:r w:rsidRPr="00E22DA7">
        <w:rPr>
          <w:rFonts w:ascii="Times New Roman" w:hAnsi="Times New Roman" w:cs="Times New Roman"/>
        </w:rPr>
        <w:t xml:space="preserve">                 Dim_Customer</w:t>
      </w:r>
      <w:r w:rsidRPr="00E22DA7">
        <w:rPr>
          <w:rFonts w:ascii="Times New Roman" w:hAnsi="Times New Roman" w:cs="Times New Roman"/>
        </w:rPr>
        <w:br/>
        <w:t xml:space="preserve">                      |</w:t>
      </w:r>
      <w:r w:rsidRPr="00E22DA7">
        <w:rPr>
          <w:rFonts w:ascii="Times New Roman" w:hAnsi="Times New Roman" w:cs="Times New Roman"/>
        </w:rPr>
        <w:br/>
        <w:t>Dim_Product ---- Fact_Sales ---- Dim_Date</w:t>
      </w:r>
      <w:r w:rsidRPr="00E22DA7">
        <w:rPr>
          <w:rFonts w:ascii="Times New Roman" w:hAnsi="Times New Roman" w:cs="Times New Roman"/>
        </w:rPr>
        <w:br/>
        <w:t xml:space="preserve">                      |</w:t>
      </w:r>
      <w:r w:rsidRPr="00E22DA7">
        <w:rPr>
          <w:rFonts w:ascii="Times New Roman" w:hAnsi="Times New Roman" w:cs="Times New Roman"/>
        </w:rPr>
        <w:br/>
        <w:t xml:space="preserve">                 Dim_Region</w:t>
      </w:r>
    </w:p>
    <w:p w14:paraId="6B5EC644"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J – Create Relationships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836C6" w:rsidRPr="00E22DA7" w14:paraId="26499266" w14:textId="77777777">
        <w:trPr>
          <w:jc w:val="center"/>
        </w:trPr>
        <w:tc>
          <w:tcPr>
            <w:tcW w:w="1987" w:type="dxa"/>
          </w:tcPr>
          <w:p w14:paraId="2DE90D99"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1987" w:type="dxa"/>
          </w:tcPr>
          <w:p w14:paraId="60BB79D3" w14:textId="77777777" w:rsidR="006836C6" w:rsidRPr="00E22DA7" w:rsidRDefault="00000000">
            <w:pPr>
              <w:rPr>
                <w:rFonts w:ascii="Times New Roman" w:hAnsi="Times New Roman" w:cs="Times New Roman"/>
              </w:rPr>
            </w:pPr>
            <w:r w:rsidRPr="00E22DA7">
              <w:rPr>
                <w:rFonts w:ascii="Times New Roman" w:hAnsi="Times New Roman" w:cs="Times New Roman"/>
              </w:rPr>
              <w:t>Dimension Column</w:t>
            </w:r>
          </w:p>
        </w:tc>
        <w:tc>
          <w:tcPr>
            <w:tcW w:w="1987" w:type="dxa"/>
          </w:tcPr>
          <w:p w14:paraId="133D8C4A" w14:textId="77777777" w:rsidR="006836C6" w:rsidRPr="00E22DA7" w:rsidRDefault="00000000">
            <w:pPr>
              <w:rPr>
                <w:rFonts w:ascii="Times New Roman" w:hAnsi="Times New Roman" w:cs="Times New Roman"/>
              </w:rPr>
            </w:pPr>
            <w:r w:rsidRPr="00E22DA7">
              <w:rPr>
                <w:rFonts w:ascii="Times New Roman" w:hAnsi="Times New Roman" w:cs="Times New Roman"/>
              </w:rPr>
              <w:t>Fact Table</w:t>
            </w:r>
          </w:p>
        </w:tc>
        <w:tc>
          <w:tcPr>
            <w:tcW w:w="1987" w:type="dxa"/>
          </w:tcPr>
          <w:p w14:paraId="3B3BB74B" w14:textId="77777777" w:rsidR="006836C6" w:rsidRPr="00E22DA7" w:rsidRDefault="00000000">
            <w:pPr>
              <w:rPr>
                <w:rFonts w:ascii="Times New Roman" w:hAnsi="Times New Roman" w:cs="Times New Roman"/>
              </w:rPr>
            </w:pPr>
            <w:r w:rsidRPr="00E22DA7">
              <w:rPr>
                <w:rFonts w:ascii="Times New Roman" w:hAnsi="Times New Roman" w:cs="Times New Roman"/>
              </w:rPr>
              <w:t>Fact Column</w:t>
            </w:r>
          </w:p>
        </w:tc>
        <w:tc>
          <w:tcPr>
            <w:tcW w:w="1987" w:type="dxa"/>
          </w:tcPr>
          <w:p w14:paraId="7CF38BDD" w14:textId="77777777" w:rsidR="006836C6" w:rsidRPr="00E22DA7" w:rsidRDefault="00000000">
            <w:pPr>
              <w:rPr>
                <w:rFonts w:ascii="Times New Roman" w:hAnsi="Times New Roman" w:cs="Times New Roman"/>
              </w:rPr>
            </w:pPr>
            <w:r w:rsidRPr="00E22DA7">
              <w:rPr>
                <w:rFonts w:ascii="Times New Roman" w:hAnsi="Times New Roman" w:cs="Times New Roman"/>
              </w:rPr>
              <w:t>Relationship</w:t>
            </w:r>
          </w:p>
        </w:tc>
      </w:tr>
      <w:tr w:rsidR="006836C6" w:rsidRPr="00E22DA7" w14:paraId="3C302FCC" w14:textId="77777777">
        <w:trPr>
          <w:jc w:val="center"/>
        </w:trPr>
        <w:tc>
          <w:tcPr>
            <w:tcW w:w="1987" w:type="dxa"/>
          </w:tcPr>
          <w:p w14:paraId="6F82294B" w14:textId="77777777" w:rsidR="006836C6" w:rsidRPr="00E22DA7" w:rsidRDefault="00000000">
            <w:pPr>
              <w:rPr>
                <w:rFonts w:ascii="Times New Roman" w:hAnsi="Times New Roman" w:cs="Times New Roman"/>
              </w:rPr>
            </w:pPr>
            <w:r w:rsidRPr="00E22DA7">
              <w:rPr>
                <w:rFonts w:ascii="Times New Roman" w:hAnsi="Times New Roman" w:cs="Times New Roman"/>
              </w:rPr>
              <w:t>Dim_Customer</w:t>
            </w:r>
          </w:p>
        </w:tc>
        <w:tc>
          <w:tcPr>
            <w:tcW w:w="1987" w:type="dxa"/>
          </w:tcPr>
          <w:p w14:paraId="6F772511" w14:textId="77777777" w:rsidR="006836C6" w:rsidRPr="00E22DA7" w:rsidRDefault="00000000">
            <w:pPr>
              <w:rPr>
                <w:rFonts w:ascii="Times New Roman" w:hAnsi="Times New Roman" w:cs="Times New Roman"/>
              </w:rPr>
            </w:pPr>
            <w:r w:rsidRPr="00E22DA7">
              <w:rPr>
                <w:rFonts w:ascii="Times New Roman" w:hAnsi="Times New Roman" w:cs="Times New Roman"/>
              </w:rPr>
              <w:t>Customer ID</w:t>
            </w:r>
          </w:p>
        </w:tc>
        <w:tc>
          <w:tcPr>
            <w:tcW w:w="1987" w:type="dxa"/>
          </w:tcPr>
          <w:p w14:paraId="48D60313"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5540BA28" w14:textId="77777777" w:rsidR="006836C6" w:rsidRPr="00E22DA7" w:rsidRDefault="00000000">
            <w:pPr>
              <w:rPr>
                <w:rFonts w:ascii="Times New Roman" w:hAnsi="Times New Roman" w:cs="Times New Roman"/>
              </w:rPr>
            </w:pPr>
            <w:r w:rsidRPr="00E22DA7">
              <w:rPr>
                <w:rFonts w:ascii="Times New Roman" w:hAnsi="Times New Roman" w:cs="Times New Roman"/>
              </w:rPr>
              <w:t>Customer ID</w:t>
            </w:r>
          </w:p>
        </w:tc>
        <w:tc>
          <w:tcPr>
            <w:tcW w:w="1987" w:type="dxa"/>
          </w:tcPr>
          <w:p w14:paraId="2F326A99"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0F953EF9" w14:textId="77777777">
        <w:trPr>
          <w:jc w:val="center"/>
        </w:trPr>
        <w:tc>
          <w:tcPr>
            <w:tcW w:w="1987" w:type="dxa"/>
          </w:tcPr>
          <w:p w14:paraId="1FA67223" w14:textId="77777777" w:rsidR="006836C6" w:rsidRPr="00E22DA7" w:rsidRDefault="00000000">
            <w:pPr>
              <w:rPr>
                <w:rFonts w:ascii="Times New Roman" w:hAnsi="Times New Roman" w:cs="Times New Roman"/>
              </w:rPr>
            </w:pPr>
            <w:r w:rsidRPr="00E22DA7">
              <w:rPr>
                <w:rFonts w:ascii="Times New Roman" w:hAnsi="Times New Roman" w:cs="Times New Roman"/>
              </w:rPr>
              <w:t>Dim_Product</w:t>
            </w:r>
          </w:p>
        </w:tc>
        <w:tc>
          <w:tcPr>
            <w:tcW w:w="1987" w:type="dxa"/>
          </w:tcPr>
          <w:p w14:paraId="4F757810" w14:textId="77777777" w:rsidR="006836C6" w:rsidRPr="00E22DA7" w:rsidRDefault="00000000">
            <w:pPr>
              <w:rPr>
                <w:rFonts w:ascii="Times New Roman" w:hAnsi="Times New Roman" w:cs="Times New Roman"/>
              </w:rPr>
            </w:pPr>
            <w:r w:rsidRPr="00E22DA7">
              <w:rPr>
                <w:rFonts w:ascii="Times New Roman" w:hAnsi="Times New Roman" w:cs="Times New Roman"/>
              </w:rPr>
              <w:t>Product ID</w:t>
            </w:r>
          </w:p>
        </w:tc>
        <w:tc>
          <w:tcPr>
            <w:tcW w:w="1987" w:type="dxa"/>
          </w:tcPr>
          <w:p w14:paraId="688BE55C"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59EAFBAC" w14:textId="77777777" w:rsidR="006836C6" w:rsidRPr="00E22DA7" w:rsidRDefault="00000000">
            <w:pPr>
              <w:rPr>
                <w:rFonts w:ascii="Times New Roman" w:hAnsi="Times New Roman" w:cs="Times New Roman"/>
              </w:rPr>
            </w:pPr>
            <w:r w:rsidRPr="00E22DA7">
              <w:rPr>
                <w:rFonts w:ascii="Times New Roman" w:hAnsi="Times New Roman" w:cs="Times New Roman"/>
              </w:rPr>
              <w:t>Product ID</w:t>
            </w:r>
          </w:p>
        </w:tc>
        <w:tc>
          <w:tcPr>
            <w:tcW w:w="1987" w:type="dxa"/>
          </w:tcPr>
          <w:p w14:paraId="26C5DBFD"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184A446D" w14:textId="77777777">
        <w:trPr>
          <w:jc w:val="center"/>
        </w:trPr>
        <w:tc>
          <w:tcPr>
            <w:tcW w:w="1987" w:type="dxa"/>
          </w:tcPr>
          <w:p w14:paraId="6B9D8390" w14:textId="77777777" w:rsidR="006836C6" w:rsidRPr="00E22DA7" w:rsidRDefault="00000000">
            <w:pPr>
              <w:rPr>
                <w:rFonts w:ascii="Times New Roman" w:hAnsi="Times New Roman" w:cs="Times New Roman"/>
              </w:rPr>
            </w:pPr>
            <w:r w:rsidRPr="00E22DA7">
              <w:rPr>
                <w:rFonts w:ascii="Times New Roman" w:hAnsi="Times New Roman" w:cs="Times New Roman"/>
              </w:rPr>
              <w:t>Dim_Date</w:t>
            </w:r>
          </w:p>
        </w:tc>
        <w:tc>
          <w:tcPr>
            <w:tcW w:w="1987" w:type="dxa"/>
          </w:tcPr>
          <w:p w14:paraId="14CD127E" w14:textId="77777777" w:rsidR="006836C6" w:rsidRPr="00E22DA7" w:rsidRDefault="00000000">
            <w:pPr>
              <w:rPr>
                <w:rFonts w:ascii="Times New Roman" w:hAnsi="Times New Roman" w:cs="Times New Roman"/>
              </w:rPr>
            </w:pPr>
            <w:r w:rsidRPr="00E22DA7">
              <w:rPr>
                <w:rFonts w:ascii="Times New Roman" w:hAnsi="Times New Roman" w:cs="Times New Roman"/>
              </w:rPr>
              <w:t>Date</w:t>
            </w:r>
          </w:p>
        </w:tc>
        <w:tc>
          <w:tcPr>
            <w:tcW w:w="1987" w:type="dxa"/>
          </w:tcPr>
          <w:p w14:paraId="1A4B23E6"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4FACE3E7" w14:textId="77777777" w:rsidR="006836C6" w:rsidRPr="00E22DA7" w:rsidRDefault="00000000">
            <w:pPr>
              <w:rPr>
                <w:rFonts w:ascii="Times New Roman" w:hAnsi="Times New Roman" w:cs="Times New Roman"/>
              </w:rPr>
            </w:pPr>
            <w:r w:rsidRPr="00E22DA7">
              <w:rPr>
                <w:rFonts w:ascii="Times New Roman" w:hAnsi="Times New Roman" w:cs="Times New Roman"/>
              </w:rPr>
              <w:t>Order Date</w:t>
            </w:r>
          </w:p>
        </w:tc>
        <w:tc>
          <w:tcPr>
            <w:tcW w:w="1987" w:type="dxa"/>
          </w:tcPr>
          <w:p w14:paraId="36AFFB59"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56561C66" w14:textId="77777777">
        <w:trPr>
          <w:jc w:val="center"/>
        </w:trPr>
        <w:tc>
          <w:tcPr>
            <w:tcW w:w="1987" w:type="dxa"/>
          </w:tcPr>
          <w:p w14:paraId="742FBAD3" w14:textId="77777777" w:rsidR="006836C6" w:rsidRPr="00E22DA7" w:rsidRDefault="00000000">
            <w:pPr>
              <w:rPr>
                <w:rFonts w:ascii="Times New Roman" w:hAnsi="Times New Roman" w:cs="Times New Roman"/>
              </w:rPr>
            </w:pPr>
            <w:r w:rsidRPr="00E22DA7">
              <w:rPr>
                <w:rFonts w:ascii="Times New Roman" w:hAnsi="Times New Roman" w:cs="Times New Roman"/>
              </w:rPr>
              <w:t>Dim_Region</w:t>
            </w:r>
          </w:p>
        </w:tc>
        <w:tc>
          <w:tcPr>
            <w:tcW w:w="1987" w:type="dxa"/>
          </w:tcPr>
          <w:p w14:paraId="661F1774"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c>
          <w:tcPr>
            <w:tcW w:w="1987" w:type="dxa"/>
          </w:tcPr>
          <w:p w14:paraId="51D39F12"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3E8A5EE3"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c>
          <w:tcPr>
            <w:tcW w:w="1987" w:type="dxa"/>
          </w:tcPr>
          <w:p w14:paraId="5D671323"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bl>
    <w:p w14:paraId="59518DC3" w14:textId="43D705E1" w:rsidR="00E22DA7" w:rsidRDefault="00E22DA7">
      <w:pPr>
        <w:pStyle w:val="Heading2"/>
        <w:rPr>
          <w:rFonts w:ascii="Times New Roman" w:hAnsi="Times New Roman" w:cs="Times New Roman"/>
          <w:color w:val="auto"/>
        </w:rPr>
      </w:pPr>
      <w:r>
        <w:rPr>
          <w:rFonts w:ascii="Times New Roman" w:hAnsi="Times New Roman" w:cs="Times New Roman"/>
          <w:noProof/>
          <w:color w:val="auto"/>
        </w:rPr>
        <w:drawing>
          <wp:inline distT="0" distB="0" distL="0" distR="0" wp14:anchorId="2B096520" wp14:editId="4B9DCAD7">
            <wp:extent cx="6309360" cy="4269105"/>
            <wp:effectExtent l="19050" t="19050" r="15240" b="17145"/>
            <wp:docPr id="690850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0112" name="Picture 690850112"/>
                    <pic:cNvPicPr/>
                  </pic:nvPicPr>
                  <pic:blipFill>
                    <a:blip r:embed="rId10"/>
                    <a:stretch>
                      <a:fillRect/>
                    </a:stretch>
                  </pic:blipFill>
                  <pic:spPr>
                    <a:xfrm>
                      <a:off x="0" y="0"/>
                      <a:ext cx="6309360" cy="4269105"/>
                    </a:xfrm>
                    <a:prstGeom prst="rect">
                      <a:avLst/>
                    </a:prstGeom>
                    <a:ln>
                      <a:solidFill>
                        <a:schemeClr val="tx1"/>
                      </a:solidFill>
                    </a:ln>
                  </pic:spPr>
                </pic:pic>
              </a:graphicData>
            </a:graphic>
          </wp:inline>
        </w:drawing>
      </w:r>
    </w:p>
    <w:p w14:paraId="65DD4945" w14:textId="645CDB2F"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K – Create DAX Measures</w:t>
      </w:r>
    </w:p>
    <w:p w14:paraId="7550C770" w14:textId="77777777" w:rsidR="006836C6" w:rsidRPr="00E22DA7" w:rsidRDefault="00000000">
      <w:pPr>
        <w:rPr>
          <w:rFonts w:ascii="Times New Roman" w:hAnsi="Times New Roman" w:cs="Times New Roman"/>
        </w:rPr>
      </w:pPr>
      <w:r w:rsidRPr="00E22DA7">
        <w:rPr>
          <w:rFonts w:ascii="Times New Roman" w:hAnsi="Times New Roman" w:cs="Times New Roman"/>
          <w:b/>
        </w:rPr>
        <w:t>Total Sales</w:t>
      </w:r>
    </w:p>
    <w:p w14:paraId="36FFF8B1" w14:textId="77777777" w:rsidR="006836C6" w:rsidRPr="00E22DA7" w:rsidRDefault="00000000">
      <w:pPr>
        <w:rPr>
          <w:rFonts w:ascii="Times New Roman" w:hAnsi="Times New Roman" w:cs="Times New Roman"/>
        </w:rPr>
      </w:pPr>
      <w:r w:rsidRPr="00E22DA7">
        <w:rPr>
          <w:rFonts w:ascii="Times New Roman" w:hAnsi="Times New Roman" w:cs="Times New Roman"/>
        </w:rPr>
        <w:t>Total Sales =</w:t>
      </w:r>
      <w:r w:rsidRPr="00E22DA7">
        <w:rPr>
          <w:rFonts w:ascii="Times New Roman" w:hAnsi="Times New Roman" w:cs="Times New Roman"/>
        </w:rPr>
        <w:br/>
        <w:t>SUM(Fact_Sales[Sales])</w:t>
      </w:r>
    </w:p>
    <w:p w14:paraId="14F47273" w14:textId="77777777" w:rsidR="006836C6" w:rsidRPr="00E22DA7" w:rsidRDefault="00000000">
      <w:pPr>
        <w:rPr>
          <w:rFonts w:ascii="Times New Roman" w:hAnsi="Times New Roman" w:cs="Times New Roman"/>
        </w:rPr>
      </w:pPr>
      <w:r w:rsidRPr="00E22DA7">
        <w:rPr>
          <w:rFonts w:ascii="Times New Roman" w:hAnsi="Times New Roman" w:cs="Times New Roman"/>
          <w:b/>
        </w:rPr>
        <w:t>Total Profit</w:t>
      </w:r>
    </w:p>
    <w:p w14:paraId="00D75895" w14:textId="77777777" w:rsidR="006836C6" w:rsidRPr="00E22DA7" w:rsidRDefault="00000000">
      <w:pPr>
        <w:rPr>
          <w:rFonts w:ascii="Times New Roman" w:hAnsi="Times New Roman" w:cs="Times New Roman"/>
        </w:rPr>
      </w:pPr>
      <w:r w:rsidRPr="00E22DA7">
        <w:rPr>
          <w:rFonts w:ascii="Times New Roman" w:hAnsi="Times New Roman" w:cs="Times New Roman"/>
        </w:rPr>
        <w:t>Total Profit =</w:t>
      </w:r>
      <w:r w:rsidRPr="00E22DA7">
        <w:rPr>
          <w:rFonts w:ascii="Times New Roman" w:hAnsi="Times New Roman" w:cs="Times New Roman"/>
        </w:rPr>
        <w:br/>
        <w:t>SUM(Fact_Sales[Profit])</w:t>
      </w:r>
    </w:p>
    <w:p w14:paraId="606E0573" w14:textId="77777777" w:rsidR="006836C6" w:rsidRPr="00E22DA7" w:rsidRDefault="00000000">
      <w:pPr>
        <w:rPr>
          <w:rFonts w:ascii="Times New Roman" w:hAnsi="Times New Roman" w:cs="Times New Roman"/>
        </w:rPr>
      </w:pPr>
      <w:r w:rsidRPr="00E22DA7">
        <w:rPr>
          <w:rFonts w:ascii="Times New Roman" w:hAnsi="Times New Roman" w:cs="Times New Roman"/>
          <w:b/>
        </w:rPr>
        <w:lastRenderedPageBreak/>
        <w:t>Profit Margin</w:t>
      </w:r>
    </w:p>
    <w:p w14:paraId="77D3E4E4" w14:textId="77777777" w:rsidR="006836C6" w:rsidRPr="00E22DA7" w:rsidRDefault="00000000">
      <w:pPr>
        <w:rPr>
          <w:rFonts w:ascii="Times New Roman" w:hAnsi="Times New Roman" w:cs="Times New Roman"/>
        </w:rPr>
      </w:pPr>
      <w:r w:rsidRPr="00E22DA7">
        <w:rPr>
          <w:rFonts w:ascii="Times New Roman" w:hAnsi="Times New Roman" w:cs="Times New Roman"/>
        </w:rPr>
        <w:t>Profit Margin =</w:t>
      </w:r>
      <w:r w:rsidRPr="00E22DA7">
        <w:rPr>
          <w:rFonts w:ascii="Times New Roman" w:hAnsi="Times New Roman" w:cs="Times New Roman"/>
        </w:rPr>
        <w:br/>
        <w:t>DIVIDE(</w:t>
      </w:r>
      <w:r w:rsidRPr="00E22DA7">
        <w:rPr>
          <w:rFonts w:ascii="Times New Roman" w:hAnsi="Times New Roman" w:cs="Times New Roman"/>
        </w:rPr>
        <w:br/>
        <w:t xml:space="preserve">    [Total Profit],</w:t>
      </w:r>
      <w:r w:rsidRPr="00E22DA7">
        <w:rPr>
          <w:rFonts w:ascii="Times New Roman" w:hAnsi="Times New Roman" w:cs="Times New Roman"/>
        </w:rPr>
        <w:br/>
        <w:t xml:space="preserve">    [Total Sales],</w:t>
      </w:r>
      <w:r w:rsidRPr="00E22DA7">
        <w:rPr>
          <w:rFonts w:ascii="Times New Roman" w:hAnsi="Times New Roman" w:cs="Times New Roman"/>
        </w:rPr>
        <w:br/>
        <w:t xml:space="preserve">    0</w:t>
      </w:r>
      <w:r w:rsidRPr="00E22DA7">
        <w:rPr>
          <w:rFonts w:ascii="Times New Roman" w:hAnsi="Times New Roman" w:cs="Times New Roman"/>
        </w:rPr>
        <w:br/>
        <w:t>)</w:t>
      </w:r>
    </w:p>
    <w:p w14:paraId="1700FB83" w14:textId="77777777" w:rsidR="006836C6" w:rsidRPr="00E22DA7" w:rsidRDefault="00000000">
      <w:pPr>
        <w:rPr>
          <w:rFonts w:ascii="Times New Roman" w:hAnsi="Times New Roman" w:cs="Times New Roman"/>
        </w:rPr>
      </w:pPr>
      <w:r w:rsidRPr="00E22DA7">
        <w:rPr>
          <w:rFonts w:ascii="Times New Roman" w:hAnsi="Times New Roman" w:cs="Times New Roman"/>
          <w:b/>
        </w:rPr>
        <w:t>Average Order Value</w:t>
      </w:r>
    </w:p>
    <w:p w14:paraId="1BBD8DA9" w14:textId="77777777" w:rsidR="006836C6" w:rsidRPr="00E22DA7" w:rsidRDefault="00000000">
      <w:pPr>
        <w:rPr>
          <w:rFonts w:ascii="Times New Roman" w:hAnsi="Times New Roman" w:cs="Times New Roman"/>
        </w:rPr>
      </w:pPr>
      <w:r w:rsidRPr="00E22DA7">
        <w:rPr>
          <w:rFonts w:ascii="Times New Roman" w:hAnsi="Times New Roman" w:cs="Times New Roman"/>
        </w:rPr>
        <w:t>Average Order Value =</w:t>
      </w:r>
      <w:r w:rsidRPr="00E22DA7">
        <w:rPr>
          <w:rFonts w:ascii="Times New Roman" w:hAnsi="Times New Roman" w:cs="Times New Roman"/>
        </w:rPr>
        <w:br/>
        <w:t>DIVIDE(</w:t>
      </w:r>
      <w:r w:rsidRPr="00E22DA7">
        <w:rPr>
          <w:rFonts w:ascii="Times New Roman" w:hAnsi="Times New Roman" w:cs="Times New Roman"/>
        </w:rPr>
        <w:br/>
        <w:t xml:space="preserve">    [Total Sales],</w:t>
      </w:r>
      <w:r w:rsidRPr="00E22DA7">
        <w:rPr>
          <w:rFonts w:ascii="Times New Roman" w:hAnsi="Times New Roman" w:cs="Times New Roman"/>
        </w:rPr>
        <w:br/>
        <w:t xml:space="preserve">    DISTINCTCOUNT(Fact_Sales[Order ID]),</w:t>
      </w:r>
      <w:r w:rsidRPr="00E22DA7">
        <w:rPr>
          <w:rFonts w:ascii="Times New Roman" w:hAnsi="Times New Roman" w:cs="Times New Roman"/>
        </w:rPr>
        <w:br/>
        <w:t xml:space="preserve">    0</w:t>
      </w:r>
      <w:r w:rsidRPr="00E22DA7">
        <w:rPr>
          <w:rFonts w:ascii="Times New Roman" w:hAnsi="Times New Roman" w:cs="Times New Roman"/>
        </w:rPr>
        <w:br/>
        <w:t>)</w:t>
      </w:r>
    </w:p>
    <w:p w14:paraId="51F0414B" w14:textId="77777777" w:rsidR="006836C6" w:rsidRDefault="00000000">
      <w:pPr>
        <w:rPr>
          <w:rFonts w:ascii="Times New Roman" w:hAnsi="Times New Roman" w:cs="Times New Roman"/>
        </w:rPr>
      </w:pPr>
      <w:r w:rsidRPr="00E22DA7">
        <w:rPr>
          <w:rFonts w:ascii="Times New Roman" w:hAnsi="Times New Roman" w:cs="Times New Roman"/>
        </w:rPr>
        <w:t>Create Total Sales and Total Profit before creating Profit Margin because Profit Margin uses those measures. Format Profit Margin as Percentage using Measure tools → Format → Percentage.</w:t>
      </w:r>
    </w:p>
    <w:p w14:paraId="1B8B0A5B" w14:textId="1C0B8E87" w:rsidR="00E22DA7" w:rsidRPr="00E22DA7" w:rsidRDefault="00E22DA7" w:rsidP="00E22DA7">
      <w:pPr>
        <w:jc w:val="center"/>
        <w:rPr>
          <w:rFonts w:ascii="Times New Roman" w:hAnsi="Times New Roman" w:cs="Times New Roman"/>
        </w:rPr>
      </w:pPr>
      <w:r>
        <w:rPr>
          <w:rFonts w:ascii="Times New Roman" w:hAnsi="Times New Roman" w:cs="Times New Roman"/>
          <w:noProof/>
        </w:rPr>
        <w:drawing>
          <wp:inline distT="0" distB="0" distL="0" distR="0" wp14:anchorId="026783EC" wp14:editId="006642E4">
            <wp:extent cx="2236470" cy="3814587"/>
            <wp:effectExtent l="19050" t="19050" r="11430" b="14605"/>
            <wp:docPr id="490567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67022" name="Picture 490567022"/>
                    <pic:cNvPicPr/>
                  </pic:nvPicPr>
                  <pic:blipFill>
                    <a:blip r:embed="rId11"/>
                    <a:stretch>
                      <a:fillRect/>
                    </a:stretch>
                  </pic:blipFill>
                  <pic:spPr>
                    <a:xfrm>
                      <a:off x="0" y="0"/>
                      <a:ext cx="2245412" cy="3829839"/>
                    </a:xfrm>
                    <a:prstGeom prst="rect">
                      <a:avLst/>
                    </a:prstGeom>
                    <a:ln>
                      <a:solidFill>
                        <a:schemeClr val="tx1"/>
                      </a:solidFill>
                    </a:ln>
                  </pic:spPr>
                </pic:pic>
              </a:graphicData>
            </a:graphic>
          </wp:inline>
        </w:drawing>
      </w:r>
    </w:p>
    <w:p w14:paraId="0905BD3B" w14:textId="77777777" w:rsidR="006836C6" w:rsidRPr="00E22DA7" w:rsidRDefault="00000000" w:rsidP="00E22DA7">
      <w:pPr>
        <w:pStyle w:val="Heading2"/>
        <w:spacing w:line="240" w:lineRule="auto"/>
        <w:rPr>
          <w:rFonts w:ascii="Times New Roman" w:hAnsi="Times New Roman" w:cs="Times New Roman"/>
          <w:color w:val="auto"/>
        </w:rPr>
      </w:pPr>
      <w:r w:rsidRPr="00E22DA7">
        <w:rPr>
          <w:rFonts w:ascii="Times New Roman" w:hAnsi="Times New Roman" w:cs="Times New Roman"/>
          <w:color w:val="auto"/>
        </w:rPr>
        <w:t>Part L – Create Visualizations</w:t>
      </w:r>
    </w:p>
    <w:p w14:paraId="3C3931E3"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Sales by Category: Insert a Clustered Column Chart. Use Dim_Product[Category] on the X-axis and [Total Sales] as Values.</w:t>
      </w:r>
    </w:p>
    <w:p w14:paraId="793BA6CE"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Profit by Region: Insert a Bar Chart. Use Dim_Region[Region] as the category and [Total Profit] as Values.</w:t>
      </w:r>
    </w:p>
    <w:p w14:paraId="007B28C6"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Sales Trend by Year: Insert a Line Chart. Use Dim_Date[Year] on the X-axis and [Total Sales] as Values.</w:t>
      </w:r>
    </w:p>
    <w:p w14:paraId="0FD7D1D4"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Create Card visuals for Total Sales, Total Profit, Profit Margin, and Average Order Value.</w:t>
      </w:r>
    </w:p>
    <w:p w14:paraId="659977B3"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lastRenderedPageBreak/>
        <w:t xml:space="preserve">Add slicers such as </w:t>
      </w:r>
      <w:proofErr w:type="spellStart"/>
      <w:r w:rsidRPr="00E22DA7">
        <w:rPr>
          <w:rFonts w:ascii="Times New Roman" w:hAnsi="Times New Roman" w:cs="Times New Roman"/>
        </w:rPr>
        <w:t>Dim_</w:t>
      </w:r>
      <w:proofErr w:type="gramStart"/>
      <w:r w:rsidRPr="00E22DA7">
        <w:rPr>
          <w:rFonts w:ascii="Times New Roman" w:hAnsi="Times New Roman" w:cs="Times New Roman"/>
        </w:rPr>
        <w:t>Date</w:t>
      </w:r>
      <w:proofErr w:type="spellEnd"/>
      <w:r w:rsidRPr="00E22DA7">
        <w:rPr>
          <w:rFonts w:ascii="Times New Roman" w:hAnsi="Times New Roman" w:cs="Times New Roman"/>
        </w:rPr>
        <w:t>[</w:t>
      </w:r>
      <w:proofErr w:type="gramEnd"/>
      <w:r w:rsidRPr="00E22DA7">
        <w:rPr>
          <w:rFonts w:ascii="Times New Roman" w:hAnsi="Times New Roman" w:cs="Times New Roman"/>
        </w:rPr>
        <w:t xml:space="preserve">Year], </w:t>
      </w:r>
      <w:proofErr w:type="spellStart"/>
      <w:r w:rsidRPr="00E22DA7">
        <w:rPr>
          <w:rFonts w:ascii="Times New Roman" w:hAnsi="Times New Roman" w:cs="Times New Roman"/>
        </w:rPr>
        <w:t>Dim_</w:t>
      </w:r>
      <w:proofErr w:type="gramStart"/>
      <w:r w:rsidRPr="00E22DA7">
        <w:rPr>
          <w:rFonts w:ascii="Times New Roman" w:hAnsi="Times New Roman" w:cs="Times New Roman"/>
        </w:rPr>
        <w:t>Region</w:t>
      </w:r>
      <w:proofErr w:type="spellEnd"/>
      <w:r w:rsidRPr="00E22DA7">
        <w:rPr>
          <w:rFonts w:ascii="Times New Roman" w:hAnsi="Times New Roman" w:cs="Times New Roman"/>
        </w:rPr>
        <w:t>[</w:t>
      </w:r>
      <w:proofErr w:type="gramEnd"/>
      <w:r w:rsidRPr="00E22DA7">
        <w:rPr>
          <w:rFonts w:ascii="Times New Roman" w:hAnsi="Times New Roman" w:cs="Times New Roman"/>
        </w:rPr>
        <w:t xml:space="preserve">Region], and </w:t>
      </w:r>
      <w:proofErr w:type="spellStart"/>
      <w:r w:rsidRPr="00E22DA7">
        <w:rPr>
          <w:rFonts w:ascii="Times New Roman" w:hAnsi="Times New Roman" w:cs="Times New Roman"/>
        </w:rPr>
        <w:t>Dim_</w:t>
      </w:r>
      <w:proofErr w:type="gramStart"/>
      <w:r w:rsidRPr="00E22DA7">
        <w:rPr>
          <w:rFonts w:ascii="Times New Roman" w:hAnsi="Times New Roman" w:cs="Times New Roman"/>
        </w:rPr>
        <w:t>Product</w:t>
      </w:r>
      <w:proofErr w:type="spellEnd"/>
      <w:r w:rsidRPr="00E22DA7">
        <w:rPr>
          <w:rFonts w:ascii="Times New Roman" w:hAnsi="Times New Roman" w:cs="Times New Roman"/>
        </w:rPr>
        <w:t>[</w:t>
      </w:r>
      <w:proofErr w:type="gramEnd"/>
      <w:r w:rsidRPr="00E22DA7">
        <w:rPr>
          <w:rFonts w:ascii="Times New Roman" w:hAnsi="Times New Roman" w:cs="Times New Roman"/>
        </w:rPr>
        <w:t>Category] for interactive filtering.</w:t>
      </w:r>
    </w:p>
    <w:p w14:paraId="3D35E6EF" w14:textId="26CE3ED9" w:rsidR="00E22DA7" w:rsidRDefault="00E22DA7" w:rsidP="00E22DA7">
      <w:pPr>
        <w:pStyle w:val="Heading1"/>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514DDB87" wp14:editId="1B051A26">
            <wp:extent cx="5673090" cy="2917621"/>
            <wp:effectExtent l="19050" t="19050" r="22860" b="16510"/>
            <wp:docPr id="173526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132" name="Picture 173526132"/>
                    <pic:cNvPicPr/>
                  </pic:nvPicPr>
                  <pic:blipFill>
                    <a:blip r:embed="rId12"/>
                    <a:stretch>
                      <a:fillRect/>
                    </a:stretch>
                  </pic:blipFill>
                  <pic:spPr>
                    <a:xfrm>
                      <a:off x="0" y="0"/>
                      <a:ext cx="5764454" cy="2964609"/>
                    </a:xfrm>
                    <a:prstGeom prst="rect">
                      <a:avLst/>
                    </a:prstGeom>
                    <a:ln>
                      <a:solidFill>
                        <a:schemeClr val="tx1"/>
                      </a:solidFill>
                    </a:ln>
                  </pic:spPr>
                </pic:pic>
              </a:graphicData>
            </a:graphic>
          </wp:inline>
        </w:drawing>
      </w:r>
    </w:p>
    <w:p w14:paraId="1803E2B7" w14:textId="77777777" w:rsidR="00F22767" w:rsidRDefault="00F22767" w:rsidP="00F22767"/>
    <w:p w14:paraId="2FEBD171" w14:textId="283B8F97" w:rsidR="00F22767" w:rsidRPr="00F22767" w:rsidRDefault="00F22767" w:rsidP="00F22767">
      <w:pPr>
        <w:spacing w:line="240" w:lineRule="auto"/>
        <w:rPr>
          <w:rFonts w:ascii="Times New Roman" w:hAnsi="Times New Roman" w:cs="Times New Roman"/>
          <w:b/>
          <w:bCs/>
          <w:sz w:val="26"/>
          <w:szCs w:val="26"/>
          <w:lang w:val="en-IN"/>
        </w:rPr>
      </w:pPr>
      <w:r w:rsidRPr="00F22767">
        <w:rPr>
          <w:rFonts w:ascii="Times New Roman" w:hAnsi="Times New Roman" w:cs="Times New Roman"/>
          <w:b/>
          <w:bCs/>
          <w:sz w:val="26"/>
          <w:szCs w:val="26"/>
          <w:lang w:val="en-IN"/>
        </w:rPr>
        <w:t xml:space="preserve">Part </w:t>
      </w:r>
      <w:proofErr w:type="gramStart"/>
      <w:r w:rsidRPr="00F22767">
        <w:rPr>
          <w:rFonts w:ascii="Times New Roman" w:hAnsi="Times New Roman" w:cs="Times New Roman"/>
          <w:b/>
          <w:bCs/>
          <w:sz w:val="26"/>
          <w:szCs w:val="26"/>
          <w:lang w:val="en-IN"/>
        </w:rPr>
        <w:t>M</w:t>
      </w:r>
      <w:r w:rsidRPr="00F22767">
        <w:rPr>
          <w:rFonts w:ascii="Times New Roman" w:hAnsi="Times New Roman" w:cs="Times New Roman"/>
          <w:b/>
          <w:bCs/>
          <w:sz w:val="26"/>
          <w:szCs w:val="26"/>
          <w:lang w:val="en-IN"/>
        </w:rPr>
        <w:t xml:space="preserve">  Slice</w:t>
      </w:r>
      <w:proofErr w:type="gramEnd"/>
      <w:r w:rsidRPr="00F22767">
        <w:rPr>
          <w:rFonts w:ascii="Times New Roman" w:hAnsi="Times New Roman" w:cs="Times New Roman"/>
          <w:b/>
          <w:bCs/>
          <w:sz w:val="26"/>
          <w:szCs w:val="26"/>
          <w:lang w:val="en-IN"/>
        </w:rPr>
        <w:t xml:space="preserve"> Operation</w:t>
      </w:r>
    </w:p>
    <w:p w14:paraId="04CE97C6" w14:textId="3E38DC6E" w:rsidR="00F22767" w:rsidRP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lang w:val="en-IN"/>
        </w:rPr>
        <w:t>Slice means selecting a single value from one dimension. In this experiment, </w:t>
      </w:r>
      <w:r w:rsidRPr="00F22767">
        <w:rPr>
          <w:rFonts w:ascii="Times New Roman" w:hAnsi="Times New Roman" w:cs="Times New Roman"/>
          <w:b/>
          <w:bCs/>
          <w:lang w:val="en-IN"/>
        </w:rPr>
        <w:t xml:space="preserve">Region = </w:t>
      </w:r>
      <w:r>
        <w:rPr>
          <w:rFonts w:ascii="Times New Roman" w:hAnsi="Times New Roman" w:cs="Times New Roman"/>
          <w:b/>
          <w:bCs/>
          <w:lang w:val="en-IN"/>
        </w:rPr>
        <w:t>Central Africa</w:t>
      </w:r>
      <w:r w:rsidRPr="00F22767">
        <w:rPr>
          <w:rFonts w:ascii="Times New Roman" w:hAnsi="Times New Roman" w:cs="Times New Roman"/>
          <w:lang w:val="en-IN"/>
        </w:rPr>
        <w:t> is used as the slice.</w:t>
      </w:r>
    </w:p>
    <w:p w14:paraId="04A1317E" w14:textId="77777777" w:rsidR="00F22767" w:rsidRP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b/>
          <w:bCs/>
          <w:lang w:val="en-IN"/>
        </w:rPr>
        <w:t>Step 1:</w:t>
      </w:r>
      <w:r w:rsidRPr="00F22767">
        <w:rPr>
          <w:rFonts w:ascii="Times New Roman" w:hAnsi="Times New Roman" w:cs="Times New Roman"/>
          <w:lang w:val="en-IN"/>
        </w:rPr>
        <w:t> Click an empty area of the report page and select the </w:t>
      </w:r>
      <w:r w:rsidRPr="00F22767">
        <w:rPr>
          <w:rFonts w:ascii="Times New Roman" w:hAnsi="Times New Roman" w:cs="Times New Roman"/>
          <w:b/>
          <w:bCs/>
          <w:lang w:val="en-IN"/>
        </w:rPr>
        <w:t>Slicer</w:t>
      </w:r>
      <w:r w:rsidRPr="00F22767">
        <w:rPr>
          <w:rFonts w:ascii="Times New Roman" w:hAnsi="Times New Roman" w:cs="Times New Roman"/>
          <w:lang w:val="en-IN"/>
        </w:rPr>
        <w:t> visual.</w:t>
      </w:r>
    </w:p>
    <w:p w14:paraId="36F468D8" w14:textId="77777777" w:rsidR="00F22767" w:rsidRP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b/>
          <w:bCs/>
          <w:lang w:val="en-IN"/>
        </w:rPr>
        <w:t>Step 2:</w:t>
      </w:r>
      <w:r w:rsidRPr="00F22767">
        <w:rPr>
          <w:rFonts w:ascii="Times New Roman" w:hAnsi="Times New Roman" w:cs="Times New Roman"/>
          <w:lang w:val="en-IN"/>
        </w:rPr>
        <w:t> Drag the </w:t>
      </w:r>
      <w:r w:rsidRPr="00F22767">
        <w:rPr>
          <w:rFonts w:ascii="Times New Roman" w:hAnsi="Times New Roman" w:cs="Times New Roman"/>
          <w:b/>
          <w:bCs/>
          <w:lang w:val="en-IN"/>
        </w:rPr>
        <w:t>Region</w:t>
      </w:r>
      <w:r w:rsidRPr="00F22767">
        <w:rPr>
          <w:rFonts w:ascii="Times New Roman" w:hAnsi="Times New Roman" w:cs="Times New Roman"/>
          <w:lang w:val="en-IN"/>
        </w:rPr>
        <w:t> field into the slicer's field area.</w:t>
      </w:r>
    </w:p>
    <w:p w14:paraId="5966F78A" w14:textId="106FE3FB" w:rsidR="00F22767" w:rsidRP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b/>
          <w:bCs/>
          <w:lang w:val="en-IN"/>
        </w:rPr>
        <w:t>Step 3:</w:t>
      </w:r>
      <w:r w:rsidRPr="00F22767">
        <w:rPr>
          <w:rFonts w:ascii="Times New Roman" w:hAnsi="Times New Roman" w:cs="Times New Roman"/>
          <w:lang w:val="en-IN"/>
        </w:rPr>
        <w:t> Select </w:t>
      </w:r>
      <w:r w:rsidR="008E5D0C">
        <w:rPr>
          <w:rFonts w:ascii="Times New Roman" w:hAnsi="Times New Roman" w:cs="Times New Roman"/>
          <w:b/>
          <w:bCs/>
          <w:lang w:val="en-IN"/>
        </w:rPr>
        <w:t xml:space="preserve">Central </w:t>
      </w:r>
      <w:proofErr w:type="gramStart"/>
      <w:r w:rsidR="008E5D0C">
        <w:rPr>
          <w:rFonts w:ascii="Times New Roman" w:hAnsi="Times New Roman" w:cs="Times New Roman"/>
          <w:b/>
          <w:bCs/>
          <w:lang w:val="en-IN"/>
        </w:rPr>
        <w:t>Africa</w:t>
      </w:r>
      <w:r w:rsidR="008E5D0C" w:rsidRPr="00F22767">
        <w:rPr>
          <w:rFonts w:ascii="Times New Roman" w:hAnsi="Times New Roman" w:cs="Times New Roman"/>
          <w:lang w:val="en-IN"/>
        </w:rPr>
        <w:t> </w:t>
      </w:r>
      <w:r w:rsidR="008E5D0C" w:rsidRPr="00F22767">
        <w:rPr>
          <w:rFonts w:ascii="Times New Roman" w:hAnsi="Times New Roman" w:cs="Times New Roman"/>
          <w:lang w:val="en-IN"/>
        </w:rPr>
        <w:t xml:space="preserve"> </w:t>
      </w:r>
      <w:r w:rsidRPr="00F22767">
        <w:rPr>
          <w:rFonts w:ascii="Times New Roman" w:hAnsi="Times New Roman" w:cs="Times New Roman"/>
          <w:lang w:val="en-IN"/>
        </w:rPr>
        <w:t>from</w:t>
      </w:r>
      <w:proofErr w:type="gramEnd"/>
      <w:r w:rsidRPr="00F22767">
        <w:rPr>
          <w:rFonts w:ascii="Times New Roman" w:hAnsi="Times New Roman" w:cs="Times New Roman"/>
          <w:lang w:val="en-IN"/>
        </w:rPr>
        <w:t xml:space="preserve"> the Region slicer.</w:t>
      </w:r>
    </w:p>
    <w:p w14:paraId="5E335780" w14:textId="77777777" w:rsidR="00F22767" w:rsidRP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b/>
          <w:bCs/>
          <w:lang w:val="en-IN"/>
        </w:rPr>
        <w:t>Step 4:</w:t>
      </w:r>
      <w:r w:rsidRPr="00F22767">
        <w:rPr>
          <w:rFonts w:ascii="Times New Roman" w:hAnsi="Times New Roman" w:cs="Times New Roman"/>
          <w:lang w:val="en-IN"/>
        </w:rPr>
        <w:t> Observe how Sales, Profit, Segment, Category, and other visuals change.</w:t>
      </w:r>
    </w:p>
    <w:p w14:paraId="72B0B8B1" w14:textId="296DFACD" w:rsidR="00F22767" w:rsidRDefault="00F22767" w:rsidP="00F22767">
      <w:pPr>
        <w:spacing w:line="240" w:lineRule="auto"/>
        <w:rPr>
          <w:rFonts w:ascii="Times New Roman" w:hAnsi="Times New Roman" w:cs="Times New Roman"/>
          <w:lang w:val="en-IN"/>
        </w:rPr>
      </w:pPr>
      <w:r w:rsidRPr="00F22767">
        <w:rPr>
          <w:rFonts w:ascii="Times New Roman" w:hAnsi="Times New Roman" w:cs="Times New Roman"/>
          <w:b/>
          <w:bCs/>
          <w:lang w:val="en-IN"/>
        </w:rPr>
        <w:t>Step 5:</w:t>
      </w:r>
      <w:r w:rsidRPr="00F22767">
        <w:rPr>
          <w:rFonts w:ascii="Times New Roman" w:hAnsi="Times New Roman" w:cs="Times New Roman"/>
          <w:lang w:val="en-IN"/>
        </w:rPr>
        <w:t> Capture a screenshot showing </w:t>
      </w:r>
      <w:r w:rsidRPr="00F22767">
        <w:rPr>
          <w:rFonts w:ascii="Times New Roman" w:hAnsi="Times New Roman" w:cs="Times New Roman"/>
          <w:b/>
          <w:bCs/>
          <w:lang w:val="en-IN"/>
        </w:rPr>
        <w:t xml:space="preserve">Region = </w:t>
      </w:r>
      <w:r w:rsidR="008E5D0C">
        <w:rPr>
          <w:rFonts w:ascii="Times New Roman" w:hAnsi="Times New Roman" w:cs="Times New Roman"/>
          <w:b/>
          <w:bCs/>
          <w:lang w:val="en-IN"/>
        </w:rPr>
        <w:t xml:space="preserve">Central </w:t>
      </w:r>
      <w:proofErr w:type="gramStart"/>
      <w:r w:rsidR="008E5D0C">
        <w:rPr>
          <w:rFonts w:ascii="Times New Roman" w:hAnsi="Times New Roman" w:cs="Times New Roman"/>
          <w:b/>
          <w:bCs/>
          <w:lang w:val="en-IN"/>
        </w:rPr>
        <w:t>Africa</w:t>
      </w:r>
      <w:r w:rsidR="008E5D0C" w:rsidRPr="00F22767">
        <w:rPr>
          <w:rFonts w:ascii="Times New Roman" w:hAnsi="Times New Roman" w:cs="Times New Roman"/>
          <w:lang w:val="en-IN"/>
        </w:rPr>
        <w:t> </w:t>
      </w:r>
      <w:r w:rsidR="008E5D0C" w:rsidRPr="00F22767">
        <w:rPr>
          <w:rFonts w:ascii="Times New Roman" w:hAnsi="Times New Roman" w:cs="Times New Roman"/>
          <w:lang w:val="en-IN"/>
        </w:rPr>
        <w:t xml:space="preserve"> </w:t>
      </w:r>
      <w:r w:rsidRPr="00F22767">
        <w:rPr>
          <w:rFonts w:ascii="Times New Roman" w:hAnsi="Times New Roman" w:cs="Times New Roman"/>
          <w:lang w:val="en-IN"/>
        </w:rPr>
        <w:t>and</w:t>
      </w:r>
      <w:proofErr w:type="gramEnd"/>
      <w:r w:rsidRPr="00F22767">
        <w:rPr>
          <w:rFonts w:ascii="Times New Roman" w:hAnsi="Times New Roman" w:cs="Times New Roman"/>
          <w:lang w:val="en-IN"/>
        </w:rPr>
        <w:t xml:space="preserve"> the changed visuals.</w:t>
      </w:r>
    </w:p>
    <w:p w14:paraId="60122922" w14:textId="0A1D2CAE" w:rsidR="00F22767" w:rsidRPr="00F22767" w:rsidRDefault="00F22767" w:rsidP="008E5D0C">
      <w:pPr>
        <w:spacing w:line="240" w:lineRule="auto"/>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1C47CB3B" wp14:editId="09F50DF8">
            <wp:extent cx="4377690" cy="2359353"/>
            <wp:effectExtent l="19050" t="19050" r="22860" b="22225"/>
            <wp:docPr id="125664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47268" name="Picture 1256647268"/>
                    <pic:cNvPicPr/>
                  </pic:nvPicPr>
                  <pic:blipFill>
                    <a:blip r:embed="rId13"/>
                    <a:stretch>
                      <a:fillRect/>
                    </a:stretch>
                  </pic:blipFill>
                  <pic:spPr>
                    <a:xfrm>
                      <a:off x="0" y="0"/>
                      <a:ext cx="4390350" cy="2366176"/>
                    </a:xfrm>
                    <a:prstGeom prst="rect">
                      <a:avLst/>
                    </a:prstGeom>
                    <a:ln>
                      <a:solidFill>
                        <a:schemeClr val="tx1"/>
                      </a:solidFill>
                    </a:ln>
                  </pic:spPr>
                </pic:pic>
              </a:graphicData>
            </a:graphic>
          </wp:inline>
        </w:drawing>
      </w:r>
    </w:p>
    <w:p w14:paraId="73E98DF5" w14:textId="404167E5" w:rsidR="00F22767" w:rsidRPr="00F22767" w:rsidRDefault="00F22767" w:rsidP="00F22767">
      <w:pPr>
        <w:spacing w:line="240" w:lineRule="auto"/>
        <w:rPr>
          <w:rFonts w:ascii="Times New Roman" w:hAnsi="Times New Roman" w:cs="Times New Roman"/>
          <w:b/>
          <w:bCs/>
          <w:sz w:val="26"/>
          <w:szCs w:val="26"/>
          <w:lang w:val="en-IN"/>
        </w:rPr>
      </w:pPr>
      <w:r w:rsidRPr="00F22767">
        <w:rPr>
          <w:rFonts w:ascii="Times New Roman" w:hAnsi="Times New Roman" w:cs="Times New Roman"/>
          <w:b/>
          <w:bCs/>
          <w:sz w:val="26"/>
          <w:szCs w:val="26"/>
          <w:lang w:val="en-IN"/>
        </w:rPr>
        <w:lastRenderedPageBreak/>
        <w:t xml:space="preserve">Part </w:t>
      </w:r>
      <w:proofErr w:type="gramStart"/>
      <w:r w:rsidRPr="00F22767">
        <w:rPr>
          <w:rFonts w:ascii="Times New Roman" w:hAnsi="Times New Roman" w:cs="Times New Roman"/>
          <w:b/>
          <w:bCs/>
          <w:sz w:val="26"/>
          <w:szCs w:val="26"/>
          <w:lang w:val="en-IN"/>
        </w:rPr>
        <w:t>N</w:t>
      </w:r>
      <w:r w:rsidRPr="00F22767">
        <w:rPr>
          <w:rFonts w:ascii="Times New Roman" w:hAnsi="Times New Roman" w:cs="Times New Roman"/>
          <w:b/>
          <w:bCs/>
          <w:sz w:val="26"/>
          <w:szCs w:val="26"/>
          <w:lang w:val="en-IN"/>
        </w:rPr>
        <w:t xml:space="preserve">  Dice</w:t>
      </w:r>
      <w:proofErr w:type="gramEnd"/>
      <w:r w:rsidRPr="00F22767">
        <w:rPr>
          <w:rFonts w:ascii="Times New Roman" w:hAnsi="Times New Roman" w:cs="Times New Roman"/>
          <w:b/>
          <w:bCs/>
          <w:sz w:val="26"/>
          <w:szCs w:val="26"/>
          <w:lang w:val="en-IN"/>
        </w:rPr>
        <w:t xml:space="preserve"> Operation</w:t>
      </w:r>
    </w:p>
    <w:p w14:paraId="61F7E348"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lang w:val="en-IN"/>
        </w:rPr>
        <w:t>Dice means applying multiple filters from multiple dimensions at the same time.</w:t>
      </w:r>
    </w:p>
    <w:p w14:paraId="7DD71958"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lang w:val="en-IN"/>
        </w:rPr>
        <w:t>The example combination is:</w:t>
      </w:r>
    </w:p>
    <w:p w14:paraId="3FF43D27" w14:textId="25CEB0B9" w:rsidR="00F22767" w:rsidRPr="00F22767" w:rsidRDefault="00F22767" w:rsidP="008E5D0C">
      <w:pPr>
        <w:numPr>
          <w:ilvl w:val="0"/>
          <w:numId w:val="13"/>
        </w:numPr>
        <w:spacing w:line="240" w:lineRule="auto"/>
        <w:rPr>
          <w:rFonts w:ascii="Times New Roman" w:hAnsi="Times New Roman" w:cs="Times New Roman"/>
          <w:lang w:val="en-IN"/>
        </w:rPr>
      </w:pPr>
      <w:r w:rsidRPr="00F22767">
        <w:rPr>
          <w:rFonts w:ascii="Times New Roman" w:hAnsi="Times New Roman" w:cs="Times New Roman"/>
          <w:lang w:val="en-IN"/>
        </w:rPr>
        <w:t xml:space="preserve">Region = </w:t>
      </w:r>
      <w:r w:rsidR="008E5D0C">
        <w:rPr>
          <w:rFonts w:ascii="Times New Roman" w:hAnsi="Times New Roman" w:cs="Times New Roman"/>
          <w:b/>
          <w:bCs/>
          <w:lang w:val="en-IN"/>
        </w:rPr>
        <w:t>Central Africa</w:t>
      </w:r>
      <w:r w:rsidR="008E5D0C" w:rsidRPr="00F22767">
        <w:rPr>
          <w:rFonts w:ascii="Times New Roman" w:hAnsi="Times New Roman" w:cs="Times New Roman"/>
          <w:lang w:val="en-IN"/>
        </w:rPr>
        <w:t> </w:t>
      </w:r>
    </w:p>
    <w:p w14:paraId="17DAE87F" w14:textId="77777777" w:rsidR="00F22767" w:rsidRPr="00F22767" w:rsidRDefault="00F22767" w:rsidP="008E5D0C">
      <w:pPr>
        <w:numPr>
          <w:ilvl w:val="0"/>
          <w:numId w:val="13"/>
        </w:numPr>
        <w:spacing w:line="240" w:lineRule="auto"/>
        <w:rPr>
          <w:rFonts w:ascii="Times New Roman" w:hAnsi="Times New Roman" w:cs="Times New Roman"/>
          <w:lang w:val="en-IN"/>
        </w:rPr>
      </w:pPr>
      <w:r w:rsidRPr="00F22767">
        <w:rPr>
          <w:rFonts w:ascii="Times New Roman" w:hAnsi="Times New Roman" w:cs="Times New Roman"/>
          <w:lang w:val="en-IN"/>
        </w:rPr>
        <w:t>Category = Technology</w:t>
      </w:r>
    </w:p>
    <w:p w14:paraId="4416161F" w14:textId="3B3F3D63" w:rsidR="00F22767" w:rsidRPr="00F22767" w:rsidRDefault="00F22767" w:rsidP="008E5D0C">
      <w:pPr>
        <w:numPr>
          <w:ilvl w:val="0"/>
          <w:numId w:val="13"/>
        </w:numPr>
        <w:spacing w:line="240" w:lineRule="auto"/>
        <w:rPr>
          <w:rFonts w:ascii="Times New Roman" w:hAnsi="Times New Roman" w:cs="Times New Roman"/>
          <w:lang w:val="en-IN"/>
        </w:rPr>
      </w:pPr>
      <w:r w:rsidRPr="00F22767">
        <w:rPr>
          <w:rFonts w:ascii="Times New Roman" w:hAnsi="Times New Roman" w:cs="Times New Roman"/>
          <w:lang w:val="en-IN"/>
        </w:rPr>
        <w:t>Year = 20</w:t>
      </w:r>
      <w:r w:rsidR="008E5D0C">
        <w:rPr>
          <w:rFonts w:ascii="Times New Roman" w:hAnsi="Times New Roman" w:cs="Times New Roman"/>
          <w:lang w:val="en-IN"/>
        </w:rPr>
        <w:t>15</w:t>
      </w:r>
    </w:p>
    <w:p w14:paraId="1E5B6FC4"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1:</w:t>
      </w:r>
      <w:r w:rsidRPr="00F22767">
        <w:rPr>
          <w:rFonts w:ascii="Times New Roman" w:hAnsi="Times New Roman" w:cs="Times New Roman"/>
          <w:lang w:val="en-IN"/>
        </w:rPr>
        <w:t> Create a second </w:t>
      </w:r>
      <w:r w:rsidRPr="00F22767">
        <w:rPr>
          <w:rFonts w:ascii="Times New Roman" w:hAnsi="Times New Roman" w:cs="Times New Roman"/>
          <w:b/>
          <w:bCs/>
          <w:lang w:val="en-IN"/>
        </w:rPr>
        <w:t>Slicer</w:t>
      </w:r>
      <w:r w:rsidRPr="00F22767">
        <w:rPr>
          <w:rFonts w:ascii="Times New Roman" w:hAnsi="Times New Roman" w:cs="Times New Roman"/>
          <w:lang w:val="en-IN"/>
        </w:rPr>
        <w:t> visual and add </w:t>
      </w:r>
      <w:r w:rsidRPr="00F22767">
        <w:rPr>
          <w:rFonts w:ascii="Times New Roman" w:hAnsi="Times New Roman" w:cs="Times New Roman"/>
          <w:b/>
          <w:bCs/>
          <w:lang w:val="en-IN"/>
        </w:rPr>
        <w:t>Category</w:t>
      </w:r>
      <w:r w:rsidRPr="00F22767">
        <w:rPr>
          <w:rFonts w:ascii="Times New Roman" w:hAnsi="Times New Roman" w:cs="Times New Roman"/>
          <w:lang w:val="en-IN"/>
        </w:rPr>
        <w:t>.</w:t>
      </w:r>
    </w:p>
    <w:p w14:paraId="34DB7723"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2:</w:t>
      </w:r>
      <w:r w:rsidRPr="00F22767">
        <w:rPr>
          <w:rFonts w:ascii="Times New Roman" w:hAnsi="Times New Roman" w:cs="Times New Roman"/>
          <w:lang w:val="en-IN"/>
        </w:rPr>
        <w:t> Select </w:t>
      </w:r>
      <w:r w:rsidRPr="00F22767">
        <w:rPr>
          <w:rFonts w:ascii="Times New Roman" w:hAnsi="Times New Roman" w:cs="Times New Roman"/>
          <w:b/>
          <w:bCs/>
          <w:lang w:val="en-IN"/>
        </w:rPr>
        <w:t>Technology</w:t>
      </w:r>
      <w:r w:rsidRPr="00F22767">
        <w:rPr>
          <w:rFonts w:ascii="Times New Roman" w:hAnsi="Times New Roman" w:cs="Times New Roman"/>
          <w:lang w:val="en-IN"/>
        </w:rPr>
        <w:t>.</w:t>
      </w:r>
    </w:p>
    <w:p w14:paraId="627657C0"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3:</w:t>
      </w:r>
      <w:r w:rsidRPr="00F22767">
        <w:rPr>
          <w:rFonts w:ascii="Times New Roman" w:hAnsi="Times New Roman" w:cs="Times New Roman"/>
          <w:lang w:val="en-IN"/>
        </w:rPr>
        <w:t> Create a third </w:t>
      </w:r>
      <w:r w:rsidRPr="00F22767">
        <w:rPr>
          <w:rFonts w:ascii="Times New Roman" w:hAnsi="Times New Roman" w:cs="Times New Roman"/>
          <w:b/>
          <w:bCs/>
          <w:lang w:val="en-IN"/>
        </w:rPr>
        <w:t>Slicer</w:t>
      </w:r>
      <w:r w:rsidRPr="00F22767">
        <w:rPr>
          <w:rFonts w:ascii="Times New Roman" w:hAnsi="Times New Roman" w:cs="Times New Roman"/>
          <w:lang w:val="en-IN"/>
        </w:rPr>
        <w:t> visual and add </w:t>
      </w:r>
      <w:r w:rsidRPr="00F22767">
        <w:rPr>
          <w:rFonts w:ascii="Times New Roman" w:hAnsi="Times New Roman" w:cs="Times New Roman"/>
          <w:b/>
          <w:bCs/>
          <w:lang w:val="en-IN"/>
        </w:rPr>
        <w:t>Year</w:t>
      </w:r>
      <w:r w:rsidRPr="00F22767">
        <w:rPr>
          <w:rFonts w:ascii="Times New Roman" w:hAnsi="Times New Roman" w:cs="Times New Roman"/>
          <w:lang w:val="en-IN"/>
        </w:rPr>
        <w:t>.</w:t>
      </w:r>
    </w:p>
    <w:p w14:paraId="71113903" w14:textId="24327C63"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4:</w:t>
      </w:r>
      <w:r w:rsidRPr="00F22767">
        <w:rPr>
          <w:rFonts w:ascii="Times New Roman" w:hAnsi="Times New Roman" w:cs="Times New Roman"/>
          <w:lang w:val="en-IN"/>
        </w:rPr>
        <w:t> Select </w:t>
      </w:r>
      <w:r w:rsidR="008E5D0C">
        <w:rPr>
          <w:rFonts w:ascii="Times New Roman" w:hAnsi="Times New Roman" w:cs="Times New Roman"/>
          <w:b/>
          <w:bCs/>
          <w:lang w:val="en-IN"/>
        </w:rPr>
        <w:t>2015</w:t>
      </w:r>
      <w:r w:rsidR="008E5D0C">
        <w:rPr>
          <w:rFonts w:ascii="Times New Roman" w:hAnsi="Times New Roman" w:cs="Times New Roman"/>
          <w:lang w:val="en-IN"/>
        </w:rPr>
        <w:t>.</w:t>
      </w:r>
    </w:p>
    <w:p w14:paraId="3CC5273E" w14:textId="10ED8855"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5:</w:t>
      </w:r>
      <w:r w:rsidRPr="00F22767">
        <w:rPr>
          <w:rFonts w:ascii="Times New Roman" w:hAnsi="Times New Roman" w:cs="Times New Roman"/>
          <w:lang w:val="en-IN"/>
        </w:rPr>
        <w:t> Keep </w:t>
      </w:r>
      <w:r w:rsidRPr="00F22767">
        <w:rPr>
          <w:rFonts w:ascii="Times New Roman" w:hAnsi="Times New Roman" w:cs="Times New Roman"/>
          <w:b/>
          <w:bCs/>
          <w:lang w:val="en-IN"/>
        </w:rPr>
        <w:t xml:space="preserve">Region = </w:t>
      </w:r>
      <w:r w:rsidR="008E5D0C">
        <w:rPr>
          <w:rFonts w:ascii="Times New Roman" w:hAnsi="Times New Roman" w:cs="Times New Roman"/>
          <w:b/>
          <w:bCs/>
          <w:lang w:val="en-IN"/>
        </w:rPr>
        <w:t xml:space="preserve">Central </w:t>
      </w:r>
      <w:proofErr w:type="gramStart"/>
      <w:r w:rsidR="008E5D0C">
        <w:rPr>
          <w:rFonts w:ascii="Times New Roman" w:hAnsi="Times New Roman" w:cs="Times New Roman"/>
          <w:b/>
          <w:bCs/>
          <w:lang w:val="en-IN"/>
        </w:rPr>
        <w:t>Africa</w:t>
      </w:r>
      <w:r w:rsidR="008E5D0C" w:rsidRPr="00F22767">
        <w:rPr>
          <w:rFonts w:ascii="Times New Roman" w:hAnsi="Times New Roman" w:cs="Times New Roman"/>
          <w:lang w:val="en-IN"/>
        </w:rPr>
        <w:t> </w:t>
      </w:r>
      <w:r w:rsidR="008E5D0C" w:rsidRPr="00F22767">
        <w:rPr>
          <w:rFonts w:ascii="Times New Roman" w:hAnsi="Times New Roman" w:cs="Times New Roman"/>
          <w:lang w:val="en-IN"/>
        </w:rPr>
        <w:t xml:space="preserve"> </w:t>
      </w:r>
      <w:r w:rsidRPr="00F22767">
        <w:rPr>
          <w:rFonts w:ascii="Times New Roman" w:hAnsi="Times New Roman" w:cs="Times New Roman"/>
          <w:lang w:val="en-IN"/>
        </w:rPr>
        <w:t>selected</w:t>
      </w:r>
      <w:proofErr w:type="gramEnd"/>
      <w:r w:rsidRPr="00F22767">
        <w:rPr>
          <w:rFonts w:ascii="Times New Roman" w:hAnsi="Times New Roman" w:cs="Times New Roman"/>
          <w:lang w:val="en-IN"/>
        </w:rPr>
        <w:t xml:space="preserve"> in the first slicer.</w:t>
      </w:r>
    </w:p>
    <w:p w14:paraId="727F58CD" w14:textId="77777777" w:rsidR="00F22767" w:rsidRP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6:</w:t>
      </w:r>
      <w:r w:rsidRPr="00F22767">
        <w:rPr>
          <w:rFonts w:ascii="Times New Roman" w:hAnsi="Times New Roman" w:cs="Times New Roman"/>
          <w:lang w:val="en-IN"/>
        </w:rPr>
        <w:t> Observe the business metrics for Technology products in West during the selected year.</w:t>
      </w:r>
    </w:p>
    <w:p w14:paraId="1A7EA42A" w14:textId="77777777" w:rsidR="00F22767" w:rsidRDefault="00F22767" w:rsidP="008E5D0C">
      <w:pPr>
        <w:spacing w:line="240" w:lineRule="auto"/>
        <w:rPr>
          <w:rFonts w:ascii="Times New Roman" w:hAnsi="Times New Roman" w:cs="Times New Roman"/>
          <w:lang w:val="en-IN"/>
        </w:rPr>
      </w:pPr>
      <w:r w:rsidRPr="00F22767">
        <w:rPr>
          <w:rFonts w:ascii="Times New Roman" w:hAnsi="Times New Roman" w:cs="Times New Roman"/>
          <w:b/>
          <w:bCs/>
          <w:lang w:val="en-IN"/>
        </w:rPr>
        <w:t>Step 7:</w:t>
      </w:r>
      <w:r w:rsidRPr="00F22767">
        <w:rPr>
          <w:rFonts w:ascii="Times New Roman" w:hAnsi="Times New Roman" w:cs="Times New Roman"/>
          <w:lang w:val="en-IN"/>
        </w:rPr>
        <w:t> Capture a screenshot showing all three filters.</w:t>
      </w:r>
    </w:p>
    <w:p w14:paraId="55472B98" w14:textId="566F26A5" w:rsidR="008E5D0C" w:rsidRDefault="008E5D0C" w:rsidP="008E5D0C">
      <w:pPr>
        <w:spacing w:line="240" w:lineRule="auto"/>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012A6CCD" wp14:editId="4B5118F0">
            <wp:extent cx="4857750" cy="2659638"/>
            <wp:effectExtent l="19050" t="19050" r="19050" b="26670"/>
            <wp:docPr id="977405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05413" name="Picture 977405413"/>
                    <pic:cNvPicPr/>
                  </pic:nvPicPr>
                  <pic:blipFill>
                    <a:blip r:embed="rId14"/>
                    <a:stretch>
                      <a:fillRect/>
                    </a:stretch>
                  </pic:blipFill>
                  <pic:spPr>
                    <a:xfrm>
                      <a:off x="0" y="0"/>
                      <a:ext cx="4871170" cy="2666986"/>
                    </a:xfrm>
                    <a:prstGeom prst="rect">
                      <a:avLst/>
                    </a:prstGeom>
                    <a:ln>
                      <a:solidFill>
                        <a:schemeClr val="tx1"/>
                      </a:solidFill>
                    </a:ln>
                  </pic:spPr>
                </pic:pic>
              </a:graphicData>
            </a:graphic>
          </wp:inline>
        </w:drawing>
      </w:r>
    </w:p>
    <w:p w14:paraId="1EC15375" w14:textId="5BB3423B" w:rsidR="008E5D0C" w:rsidRPr="008E5D0C" w:rsidRDefault="008E5D0C" w:rsidP="008E5D0C">
      <w:pPr>
        <w:spacing w:line="240" w:lineRule="auto"/>
        <w:jc w:val="both"/>
        <w:rPr>
          <w:rFonts w:ascii="Times New Roman" w:hAnsi="Times New Roman" w:cs="Times New Roman"/>
          <w:b/>
          <w:bCs/>
          <w:sz w:val="26"/>
          <w:szCs w:val="26"/>
          <w:lang w:val="en-IN"/>
        </w:rPr>
      </w:pPr>
      <w:r w:rsidRPr="008E5D0C">
        <w:rPr>
          <w:rFonts w:ascii="Times New Roman" w:hAnsi="Times New Roman" w:cs="Times New Roman"/>
          <w:b/>
          <w:bCs/>
          <w:sz w:val="26"/>
          <w:szCs w:val="26"/>
          <w:lang w:val="en-IN"/>
        </w:rPr>
        <w:t xml:space="preserve">Part </w:t>
      </w:r>
      <w:proofErr w:type="spellStart"/>
      <w:proofErr w:type="gramStart"/>
      <w:r w:rsidRPr="008E5D0C">
        <w:rPr>
          <w:rFonts w:ascii="Times New Roman" w:hAnsi="Times New Roman" w:cs="Times New Roman"/>
          <w:b/>
          <w:bCs/>
          <w:sz w:val="26"/>
          <w:szCs w:val="26"/>
          <w:lang w:val="en-IN"/>
        </w:rPr>
        <w:t>O</w:t>
      </w:r>
      <w:proofErr w:type="spellEnd"/>
      <w:r w:rsidRPr="008E5D0C">
        <w:rPr>
          <w:rFonts w:ascii="Times New Roman" w:hAnsi="Times New Roman" w:cs="Times New Roman"/>
          <w:b/>
          <w:bCs/>
          <w:sz w:val="26"/>
          <w:szCs w:val="26"/>
          <w:lang w:val="en-IN"/>
        </w:rPr>
        <w:t xml:space="preserve">  </w:t>
      </w:r>
      <w:r w:rsidRPr="008E5D0C">
        <w:rPr>
          <w:rFonts w:ascii="Times New Roman" w:hAnsi="Times New Roman" w:cs="Times New Roman"/>
          <w:b/>
          <w:bCs/>
          <w:sz w:val="26"/>
          <w:szCs w:val="26"/>
          <w:lang w:val="en-IN"/>
        </w:rPr>
        <w:t>Drill</w:t>
      </w:r>
      <w:proofErr w:type="gramEnd"/>
      <w:r w:rsidRPr="008E5D0C">
        <w:rPr>
          <w:rFonts w:ascii="Times New Roman" w:hAnsi="Times New Roman" w:cs="Times New Roman"/>
          <w:b/>
          <w:bCs/>
          <w:sz w:val="26"/>
          <w:szCs w:val="26"/>
          <w:lang w:val="en-IN"/>
        </w:rPr>
        <w:t>-up Operation</w:t>
      </w:r>
    </w:p>
    <w:p w14:paraId="79AB67FF" w14:textId="77777777" w:rsidR="008E5D0C" w:rsidRPr="008E5D0C"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lang w:val="en-IN"/>
        </w:rPr>
        <w:t>Drill-up is the reverse of drill-down. It moves from detailed data back toward summarized data.</w:t>
      </w:r>
    </w:p>
    <w:p w14:paraId="3FC1A031" w14:textId="77777777" w:rsidR="008E5D0C" w:rsidRPr="008E5D0C"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b/>
          <w:bCs/>
          <w:lang w:val="en-IN"/>
        </w:rPr>
        <w:t>Step 1:</w:t>
      </w:r>
      <w:r w:rsidRPr="008E5D0C">
        <w:rPr>
          <w:rFonts w:ascii="Times New Roman" w:hAnsi="Times New Roman" w:cs="Times New Roman"/>
          <w:lang w:val="en-IN"/>
        </w:rPr>
        <w:t> From City level, use the Drill-up control on the visual.</w:t>
      </w:r>
    </w:p>
    <w:p w14:paraId="022B49B4" w14:textId="77777777" w:rsidR="008E5D0C" w:rsidRPr="008E5D0C"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b/>
          <w:bCs/>
          <w:lang w:val="en-IN"/>
        </w:rPr>
        <w:t>Step 2:</w:t>
      </w:r>
      <w:r w:rsidRPr="008E5D0C">
        <w:rPr>
          <w:rFonts w:ascii="Times New Roman" w:hAnsi="Times New Roman" w:cs="Times New Roman"/>
          <w:lang w:val="en-IN"/>
        </w:rPr>
        <w:t> The chart moves from City level to State level.</w:t>
      </w:r>
    </w:p>
    <w:p w14:paraId="51B71FF5" w14:textId="77777777" w:rsidR="008E5D0C" w:rsidRPr="008E5D0C"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b/>
          <w:bCs/>
          <w:lang w:val="en-IN"/>
        </w:rPr>
        <w:t>Step 3:</w:t>
      </w:r>
      <w:r w:rsidRPr="008E5D0C">
        <w:rPr>
          <w:rFonts w:ascii="Times New Roman" w:hAnsi="Times New Roman" w:cs="Times New Roman"/>
          <w:lang w:val="en-IN"/>
        </w:rPr>
        <w:t xml:space="preserve"> Use Drill-up again to move from State level to </w:t>
      </w:r>
      <w:proofErr w:type="gramStart"/>
      <w:r w:rsidRPr="008E5D0C">
        <w:rPr>
          <w:rFonts w:ascii="Times New Roman" w:hAnsi="Times New Roman" w:cs="Times New Roman"/>
          <w:lang w:val="en-IN"/>
        </w:rPr>
        <w:t>Region</w:t>
      </w:r>
      <w:proofErr w:type="gramEnd"/>
      <w:r w:rsidRPr="008E5D0C">
        <w:rPr>
          <w:rFonts w:ascii="Times New Roman" w:hAnsi="Times New Roman" w:cs="Times New Roman"/>
          <w:lang w:val="en-IN"/>
        </w:rPr>
        <w:t xml:space="preserve"> level.</w:t>
      </w:r>
    </w:p>
    <w:p w14:paraId="7951E23A" w14:textId="77777777" w:rsidR="008E5D0C" w:rsidRPr="008E5D0C"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b/>
          <w:bCs/>
          <w:lang w:val="en-IN"/>
        </w:rPr>
        <w:t>Step 4:</w:t>
      </w:r>
      <w:r w:rsidRPr="008E5D0C">
        <w:rPr>
          <w:rFonts w:ascii="Times New Roman" w:hAnsi="Times New Roman" w:cs="Times New Roman"/>
          <w:lang w:val="en-IN"/>
        </w:rPr>
        <w:t> Compare the aggregated values at City, State, and Region levels.</w:t>
      </w:r>
    </w:p>
    <w:p w14:paraId="05FA4543" w14:textId="0700AEDF" w:rsidR="008E5D0C" w:rsidRPr="00F22767" w:rsidRDefault="008E5D0C" w:rsidP="008E5D0C">
      <w:pPr>
        <w:spacing w:line="240" w:lineRule="auto"/>
        <w:jc w:val="both"/>
        <w:rPr>
          <w:rFonts w:ascii="Times New Roman" w:hAnsi="Times New Roman" w:cs="Times New Roman"/>
          <w:lang w:val="en-IN"/>
        </w:rPr>
      </w:pPr>
      <w:r w:rsidRPr="008E5D0C">
        <w:rPr>
          <w:rFonts w:ascii="Times New Roman" w:hAnsi="Times New Roman" w:cs="Times New Roman"/>
          <w:b/>
          <w:bCs/>
          <w:lang w:val="en-IN"/>
        </w:rPr>
        <w:t>Step 5:</w:t>
      </w:r>
      <w:r w:rsidRPr="008E5D0C">
        <w:rPr>
          <w:rFonts w:ascii="Times New Roman" w:hAnsi="Times New Roman" w:cs="Times New Roman"/>
          <w:lang w:val="en-IN"/>
        </w:rPr>
        <w:t> Capture screenshots showing the drill-up process.</w:t>
      </w:r>
    </w:p>
    <w:p w14:paraId="627A5248" w14:textId="7F7B6DF2"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lastRenderedPageBreak/>
        <w:t>5</w:t>
      </w:r>
      <w:r w:rsidRPr="00E22DA7">
        <w:rPr>
          <w:rFonts w:ascii="Times New Roman" w:hAnsi="Times New Roman" w:cs="Times New Roman"/>
          <w:color w:val="auto"/>
        </w:rPr>
        <w:t>. Result</w:t>
      </w:r>
    </w:p>
    <w:p w14:paraId="09B388AC" w14:textId="4746FAC5" w:rsidR="006836C6" w:rsidRPr="00E22DA7" w:rsidRDefault="008E5D0C">
      <w:pPr>
        <w:rPr>
          <w:rFonts w:ascii="Times New Roman" w:hAnsi="Times New Roman" w:cs="Times New Roman"/>
        </w:rPr>
      </w:pPr>
      <w:r w:rsidRPr="008E5D0C">
        <w:rPr>
          <w:rFonts w:ascii="Times New Roman" w:hAnsi="Times New Roman" w:cs="Times New Roman"/>
        </w:rPr>
        <w:t>OLAP operations Slice, Dice, Drill-down, and Drill-up were successfully implemented in Microsoft Power BI using the Global Superstore dataset. The report enabled multidimensional analysis of sales and profit by applying filters, slicers, and the Region → State → City hierarchy, providing both detailed and summarized views for effective business decision-making.</w:t>
      </w:r>
    </w:p>
    <w:p w14:paraId="478EF345" w14:textId="31BB70EC"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t>6</w:t>
      </w:r>
      <w:r w:rsidRPr="00E22DA7">
        <w:rPr>
          <w:rFonts w:ascii="Times New Roman" w:hAnsi="Times New Roman" w:cs="Times New Roman"/>
          <w:color w:val="auto"/>
        </w:rPr>
        <w:t>. Learning Outcomes</w:t>
      </w:r>
    </w:p>
    <w:p w14:paraId="52176E2A" w14:textId="5052959F" w:rsidR="006836C6" w:rsidRPr="00E22DA7" w:rsidRDefault="00000000">
      <w:pPr>
        <w:pStyle w:val="ListBullet"/>
        <w:rPr>
          <w:rFonts w:ascii="Times New Roman" w:hAnsi="Times New Roman" w:cs="Times New Roman"/>
        </w:rPr>
      </w:pPr>
      <w:r w:rsidRPr="00E22DA7">
        <w:rPr>
          <w:rFonts w:ascii="Times New Roman" w:hAnsi="Times New Roman" w:cs="Times New Roman"/>
        </w:rPr>
        <w:t xml:space="preserve">Explain dimensional modeling concepts and Star Schema architecture. </w:t>
      </w:r>
    </w:p>
    <w:p w14:paraId="67EA21C3" w14:textId="0B42DE0A" w:rsidR="006836C6" w:rsidRPr="00E22DA7" w:rsidRDefault="00000000">
      <w:pPr>
        <w:pStyle w:val="ListBullet"/>
        <w:rPr>
          <w:rFonts w:ascii="Times New Roman" w:hAnsi="Times New Roman" w:cs="Times New Roman"/>
        </w:rPr>
      </w:pPr>
      <w:r w:rsidRPr="00E22DA7">
        <w:rPr>
          <w:rFonts w:ascii="Times New Roman" w:hAnsi="Times New Roman" w:cs="Times New Roman"/>
        </w:rPr>
        <w:t xml:space="preserve">Differentiate between Fact and Dimension tables. </w:t>
      </w:r>
    </w:p>
    <w:p w14:paraId="1C1E343F" w14:textId="1F4CE0FA" w:rsidR="006836C6" w:rsidRPr="00E22DA7" w:rsidRDefault="00000000">
      <w:pPr>
        <w:pStyle w:val="ListBullet"/>
        <w:rPr>
          <w:rFonts w:ascii="Times New Roman" w:hAnsi="Times New Roman" w:cs="Times New Roman"/>
        </w:rPr>
      </w:pPr>
      <w:r w:rsidRPr="00E22DA7">
        <w:rPr>
          <w:rFonts w:ascii="Times New Roman" w:hAnsi="Times New Roman" w:cs="Times New Roman"/>
        </w:rPr>
        <w:t xml:space="preserve">Design dimensional models using real-world business datasets. </w:t>
      </w:r>
    </w:p>
    <w:p w14:paraId="4DC718C5" w14:textId="635FAB43" w:rsidR="006836C6" w:rsidRPr="00E22DA7" w:rsidRDefault="00000000">
      <w:pPr>
        <w:pStyle w:val="ListBullet"/>
        <w:rPr>
          <w:rFonts w:ascii="Times New Roman" w:hAnsi="Times New Roman" w:cs="Times New Roman"/>
        </w:rPr>
      </w:pPr>
      <w:r w:rsidRPr="00E22DA7">
        <w:rPr>
          <w:rFonts w:ascii="Times New Roman" w:hAnsi="Times New Roman" w:cs="Times New Roman"/>
        </w:rPr>
        <w:t xml:space="preserve">Create and validate Star Schemas in Power BI. </w:t>
      </w:r>
    </w:p>
    <w:p w14:paraId="6A0E2D22" w14:textId="683A1E60" w:rsidR="006836C6" w:rsidRPr="00E22DA7" w:rsidRDefault="00000000">
      <w:pPr>
        <w:pStyle w:val="ListBullet"/>
        <w:rPr>
          <w:rFonts w:ascii="Times New Roman" w:hAnsi="Times New Roman" w:cs="Times New Roman"/>
        </w:rPr>
      </w:pPr>
      <w:r w:rsidRPr="00E22DA7">
        <w:rPr>
          <w:rFonts w:ascii="Times New Roman" w:hAnsi="Times New Roman" w:cs="Times New Roman"/>
        </w:rPr>
        <w:t xml:space="preserve">Develop DAX measures for analytical reporting. </w:t>
      </w:r>
    </w:p>
    <w:p w14:paraId="012C8C11" w14:textId="7EE7D836" w:rsidR="006836C6" w:rsidRPr="00E22DA7" w:rsidRDefault="006836C6" w:rsidP="00E22DA7">
      <w:pPr>
        <w:pStyle w:val="ListNumber"/>
        <w:numPr>
          <w:ilvl w:val="0"/>
          <w:numId w:val="0"/>
        </w:numPr>
        <w:ind w:left="360"/>
        <w:rPr>
          <w:rFonts w:ascii="Times New Roman" w:hAnsi="Times New Roman" w:cs="Times New Roman"/>
        </w:rPr>
      </w:pPr>
    </w:p>
    <w:sectPr w:rsidR="006836C6" w:rsidRPr="00E22DA7"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4FE2" w14:textId="77777777" w:rsidR="00187607" w:rsidRDefault="00187607">
      <w:pPr>
        <w:spacing w:after="0" w:line="240" w:lineRule="auto"/>
      </w:pPr>
      <w:r>
        <w:separator/>
      </w:r>
    </w:p>
  </w:endnote>
  <w:endnote w:type="continuationSeparator" w:id="0">
    <w:p w14:paraId="15B81E3B" w14:textId="77777777" w:rsidR="00187607" w:rsidRDefault="00187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0350" w14:textId="6B5A7308" w:rsidR="006836C6" w:rsidRDefault="006836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A6C68" w14:textId="77777777" w:rsidR="00187607" w:rsidRDefault="00187607">
      <w:pPr>
        <w:spacing w:after="0" w:line="240" w:lineRule="auto"/>
      </w:pPr>
      <w:r>
        <w:separator/>
      </w:r>
    </w:p>
  </w:footnote>
  <w:footnote w:type="continuationSeparator" w:id="0">
    <w:p w14:paraId="41D042E2" w14:textId="77777777" w:rsidR="00187607" w:rsidRDefault="00187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F9A1D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B14E6"/>
    <w:multiLevelType w:val="hybridMultilevel"/>
    <w:tmpl w:val="072ED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380F75"/>
    <w:multiLevelType w:val="hybridMultilevel"/>
    <w:tmpl w:val="A03486FC"/>
    <w:lvl w:ilvl="0" w:tplc="C956931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13940AD"/>
    <w:multiLevelType w:val="multilevel"/>
    <w:tmpl w:val="CBA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2433385">
    <w:abstractNumId w:val="8"/>
  </w:num>
  <w:num w:numId="2" w16cid:durableId="1417365974">
    <w:abstractNumId w:val="6"/>
  </w:num>
  <w:num w:numId="3" w16cid:durableId="383598196">
    <w:abstractNumId w:val="5"/>
  </w:num>
  <w:num w:numId="4" w16cid:durableId="118187950">
    <w:abstractNumId w:val="4"/>
  </w:num>
  <w:num w:numId="5" w16cid:durableId="951940856">
    <w:abstractNumId w:val="7"/>
  </w:num>
  <w:num w:numId="6" w16cid:durableId="1957180167">
    <w:abstractNumId w:val="3"/>
  </w:num>
  <w:num w:numId="7" w16cid:durableId="1188562395">
    <w:abstractNumId w:val="2"/>
  </w:num>
  <w:num w:numId="8" w16cid:durableId="128329112">
    <w:abstractNumId w:val="1"/>
  </w:num>
  <w:num w:numId="9" w16cid:durableId="343478116">
    <w:abstractNumId w:val="0"/>
  </w:num>
  <w:num w:numId="10" w16cid:durableId="129250307">
    <w:abstractNumId w:val="9"/>
  </w:num>
  <w:num w:numId="11" w16cid:durableId="1019425310">
    <w:abstractNumId w:val="10"/>
  </w:num>
  <w:num w:numId="12" w16cid:durableId="1058744698">
    <w:abstractNumId w:val="7"/>
  </w:num>
  <w:num w:numId="13" w16cid:durableId="20274355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607"/>
    <w:rsid w:val="0029639D"/>
    <w:rsid w:val="002C1C87"/>
    <w:rsid w:val="00326F90"/>
    <w:rsid w:val="003E7B70"/>
    <w:rsid w:val="00487EAA"/>
    <w:rsid w:val="006836C6"/>
    <w:rsid w:val="008E5D0C"/>
    <w:rsid w:val="00AA1D8D"/>
    <w:rsid w:val="00B47730"/>
    <w:rsid w:val="00CB0664"/>
    <w:rsid w:val="00E22DA7"/>
    <w:rsid w:val="00F22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FF8ED"/>
  <w14:defaultImageDpi w14:val="300"/>
  <w15:docId w15:val="{C516AA4E-E741-4AE1-8808-183D530B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Simranjeet Kaur</cp:lastModifiedBy>
  <cp:revision>3</cp:revision>
  <dcterms:created xsi:type="dcterms:W3CDTF">2013-12-23T23:15:00Z</dcterms:created>
  <dcterms:modified xsi:type="dcterms:W3CDTF">2026-08-20T07:08:00Z</dcterms:modified>
  <cp:category/>
</cp:coreProperties>
</file>