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65FEB" w14:textId="12EA0A78" w:rsidR="00D170F2" w:rsidRDefault="008645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Central Limit Theorem</w:t>
      </w:r>
    </w:p>
    <w:p w14:paraId="51485F87" w14:textId="77777777" w:rsidR="00864584" w:rsidRDefault="00864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states that no matter the distribution of population the sampling distribution of the mean will approximate a Normal Distribution mean is the same as the Population mean. </w:t>
      </w:r>
    </w:p>
    <w:p w14:paraId="1AD98130" w14:textId="77777777" w:rsidR="00864584" w:rsidRDefault="00864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allows us to perform tests, solve problems and make inferences using the Normal Distribution even when the population is not normally distributed. </w:t>
      </w:r>
    </w:p>
    <w:p w14:paraId="2D73E1E2" w14:textId="77777777" w:rsidR="00864584" w:rsidRDefault="00864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provides generalization about a population from a sample. </w:t>
      </w:r>
    </w:p>
    <w:p w14:paraId="5C4B90E4" w14:textId="2FF38CF8" w:rsidR="00864584" w:rsidRPr="00864584" w:rsidRDefault="00864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C2E0A9" w14:textId="3E6F34B5" w:rsidR="00864584" w:rsidRPr="00864584" w:rsidRDefault="0086458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4584">
        <w:rPr>
          <w:rFonts w:ascii="Times New Roman" w:hAnsi="Times New Roman" w:cs="Times New Roman"/>
          <w:b/>
          <w:bCs/>
          <w:sz w:val="32"/>
          <w:szCs w:val="32"/>
        </w:rPr>
        <w:t>Sampling distribution</w:t>
      </w:r>
    </w:p>
    <w:p w14:paraId="039A93B0" w14:textId="77777777" w:rsidR="00864584" w:rsidRDefault="00864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we make a dataset for various means for different samples for same population and then make a distribution is known as Sampling Distribution of the mean and if we do calculate the mean of our sample mean dataset will result in approximation of population mean.</w:t>
      </w:r>
    </w:p>
    <w:p w14:paraId="64BD2969" w14:textId="77777777" w:rsidR="00864584" w:rsidRDefault="00864584">
      <w:pPr>
        <w:rPr>
          <w:rFonts w:ascii="Times New Roman" w:hAnsi="Times New Roman" w:cs="Times New Roman"/>
          <w:sz w:val="24"/>
          <w:szCs w:val="24"/>
        </w:rPr>
      </w:pPr>
    </w:p>
    <w:p w14:paraId="3980C50C" w14:textId="77777777" w:rsidR="00864584" w:rsidRPr="00864584" w:rsidRDefault="0086458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4584">
        <w:rPr>
          <w:rFonts w:ascii="Times New Roman" w:hAnsi="Times New Roman" w:cs="Times New Roman"/>
          <w:b/>
          <w:bCs/>
          <w:sz w:val="32"/>
          <w:szCs w:val="32"/>
        </w:rPr>
        <w:t xml:space="preserve">Standard Errors </w:t>
      </w:r>
    </w:p>
    <w:p w14:paraId="52869F90" w14:textId="5EAE54FC" w:rsidR="00864584" w:rsidRDefault="00864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Standard Errors show variability of sample mean. It shows how well do we extract the approximate mean. Standard error decreases when sample size increases.  </w:t>
      </w:r>
    </w:p>
    <w:p w14:paraId="3696C5CD" w14:textId="77777777" w:rsidR="00864584" w:rsidRDefault="00864584">
      <w:pPr>
        <w:rPr>
          <w:rFonts w:ascii="Times New Roman" w:hAnsi="Times New Roman" w:cs="Times New Roman"/>
          <w:sz w:val="24"/>
          <w:szCs w:val="24"/>
        </w:rPr>
      </w:pPr>
    </w:p>
    <w:p w14:paraId="182868B6" w14:textId="4F11C42B" w:rsidR="00864584" w:rsidRDefault="001D6F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Estimators and Estimates</w:t>
      </w:r>
    </w:p>
    <w:p w14:paraId="3D511EE2" w14:textId="0C349671" w:rsidR="001D6FD0" w:rsidRDefault="001D6F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Estimators of a population parameter approximation depending solely on sample information. Specific value is called Estimate</w:t>
      </w:r>
    </w:p>
    <w:p w14:paraId="05E9ECE7" w14:textId="746B8FE7" w:rsidR="001D6FD0" w:rsidRDefault="001D6F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Point Estimates are Single Number </w:t>
      </w:r>
    </w:p>
    <w:p w14:paraId="0D28F769" w14:textId="338A67DC" w:rsidR="001D6FD0" w:rsidRDefault="001D6F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Confidence Interval (provides much more information and are preferred when making information) estimate are intervals. </w:t>
      </w:r>
    </w:p>
    <w:p w14:paraId="4254E702" w14:textId="0E07E55B" w:rsidR="001D6FD0" w:rsidRDefault="001D6F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Estimators (how to estimate) Parameters (What to estimate) Estimate (concrete Result)</w:t>
      </w:r>
    </w:p>
    <w:p w14:paraId="4D4F7085" w14:textId="7DB3C60F" w:rsidR="001D6FD0" w:rsidRDefault="001D6F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tell us about Efficiency and bias </w:t>
      </w:r>
    </w:p>
    <w:p w14:paraId="2E1F9FD8" w14:textId="77777777" w:rsidR="00111AB6" w:rsidRDefault="00111AB6">
      <w:pPr>
        <w:rPr>
          <w:rFonts w:ascii="Times New Roman" w:hAnsi="Times New Roman" w:cs="Times New Roman"/>
          <w:sz w:val="24"/>
          <w:szCs w:val="24"/>
        </w:rPr>
      </w:pPr>
    </w:p>
    <w:p w14:paraId="5C610D2B" w14:textId="77777777" w:rsidR="00111AB6" w:rsidRDefault="00111AB6">
      <w:pPr>
        <w:rPr>
          <w:rFonts w:ascii="Times New Roman" w:hAnsi="Times New Roman" w:cs="Times New Roman"/>
          <w:sz w:val="24"/>
          <w:szCs w:val="24"/>
        </w:rPr>
      </w:pPr>
    </w:p>
    <w:p w14:paraId="33F187CB" w14:textId="77777777" w:rsidR="00111AB6" w:rsidRDefault="00111AB6">
      <w:pPr>
        <w:rPr>
          <w:rFonts w:ascii="Times New Roman" w:hAnsi="Times New Roman" w:cs="Times New Roman"/>
          <w:sz w:val="24"/>
          <w:szCs w:val="24"/>
        </w:rPr>
      </w:pPr>
    </w:p>
    <w:p w14:paraId="375EE810" w14:textId="77777777" w:rsidR="00111AB6" w:rsidRDefault="00111AB6">
      <w:pPr>
        <w:rPr>
          <w:rFonts w:ascii="Times New Roman" w:hAnsi="Times New Roman" w:cs="Times New Roman"/>
          <w:sz w:val="24"/>
          <w:szCs w:val="24"/>
        </w:rPr>
      </w:pPr>
    </w:p>
    <w:p w14:paraId="55182BE0" w14:textId="77777777" w:rsidR="00111AB6" w:rsidRDefault="00111AB6">
      <w:pPr>
        <w:rPr>
          <w:rFonts w:ascii="Times New Roman" w:hAnsi="Times New Roman" w:cs="Times New Roman"/>
          <w:sz w:val="24"/>
          <w:szCs w:val="24"/>
        </w:rPr>
      </w:pPr>
    </w:p>
    <w:p w14:paraId="1BFFAC7B" w14:textId="77777777" w:rsidR="00111AB6" w:rsidRDefault="00111AB6">
      <w:pPr>
        <w:rPr>
          <w:rFonts w:ascii="Times New Roman" w:hAnsi="Times New Roman" w:cs="Times New Roman"/>
          <w:sz w:val="24"/>
          <w:szCs w:val="24"/>
        </w:rPr>
      </w:pPr>
    </w:p>
    <w:p w14:paraId="2A21EEC9" w14:textId="77777777" w:rsidR="00111AB6" w:rsidRDefault="00111AB6">
      <w:pPr>
        <w:rPr>
          <w:rFonts w:ascii="Times New Roman" w:hAnsi="Times New Roman" w:cs="Times New Roman"/>
          <w:sz w:val="24"/>
          <w:szCs w:val="24"/>
        </w:rPr>
      </w:pPr>
    </w:p>
    <w:p w14:paraId="54DD59C3" w14:textId="7AD9B8B5" w:rsidR="001D6FD0" w:rsidRDefault="001D6F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Confidence Interval</w:t>
      </w:r>
    </w:p>
    <w:p w14:paraId="643165E4" w14:textId="276E1811" w:rsidR="001D6FD0" w:rsidRDefault="001D6FD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Represents much more accurate representation of reality represented as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1-α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8BD33AB" w14:textId="77777777" w:rsidR="001D6FD0" w:rsidRDefault="001D6FD0" w:rsidP="001D6FD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For example, 98% of confidence intervals means there is only 2% chance that the population parameter is outside range.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value will be in between 0 and 1.    </w:t>
      </w:r>
    </w:p>
    <w:p w14:paraId="57727554" w14:textId="44294101" w:rsidR="001D6FD0" w:rsidRDefault="001D6FD0" w:rsidP="001D6FD0">
      <w:pPr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</m:acc>
      </m:oMath>
      <w:r w:rsidRPr="001D6FD0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– Reliability factor  </w:t>
      </w:r>
      <m:oMath>
        <m:sSubSup>
          <m:sSub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 xml:space="preserve">× 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acc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N</m:t>
                    </m:r>
                  </m:e>
                </m:rad>
              </m:e>
            </m:acc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 xml:space="preserve"> σ</m:t>
            </m:r>
          </m:sup>
        </m:sSubSup>
      </m:oMath>
      <w:r w:rsidRPr="001D6FD0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,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</m:acc>
      </m:oMath>
      <w:r w:rsidRPr="001D6FD0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+ Reliability Factor </w:t>
      </w:r>
      <m:oMath>
        <m:sSubSup>
          <m:sSub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 xml:space="preserve">× 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acc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N</m:t>
                    </m:r>
                  </m:e>
                </m:rad>
              </m:e>
            </m:acc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 xml:space="preserve"> σ</m:t>
            </m:r>
          </m:sup>
        </m:sSubSup>
      </m:oMath>
    </w:p>
    <w:p w14:paraId="7BD74377" w14:textId="47BCEEFD" w:rsidR="00111AB6" w:rsidRDefault="00111AB6" w:rsidP="001D6FD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We calculate the Confidence interval in 2 main situations</w:t>
      </w:r>
    </w:p>
    <w:p w14:paraId="647724FE" w14:textId="60CD951A" w:rsidR="00111AB6" w:rsidRPr="00111AB6" w:rsidRDefault="00111AB6" w:rsidP="00111AB6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Population variance is Known (Z’s Statistics)</w:t>
      </w:r>
    </w:p>
    <w:p w14:paraId="69DDC75C" w14:textId="720A39CA" w:rsidR="00111AB6" w:rsidRPr="00111AB6" w:rsidRDefault="00111AB6" w:rsidP="00111AB6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Population variance is unknown (T’s Statistics)</w:t>
      </w:r>
    </w:p>
    <w:p w14:paraId="66FDDCCF" w14:textId="77777777" w:rsidR="00111AB6" w:rsidRDefault="00111AB6" w:rsidP="00111AB6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6C7C71C8" w14:textId="77777777" w:rsidR="00111AB6" w:rsidRPr="00111AB6" w:rsidRDefault="00111AB6" w:rsidP="00111AB6">
      <w:pPr>
        <w:ind w:left="720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</w:p>
    <w:p w14:paraId="29BAE4B8" w14:textId="0AFBE952" w:rsidR="001D6FD0" w:rsidRDefault="00111AB6" w:rsidP="001D6FD0">
      <w:pPr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111AB6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Population Variance is Known </w:t>
      </w:r>
    </w:p>
    <w:p w14:paraId="2BA7AADD" w14:textId="77777777" w:rsidR="00764A2D" w:rsidRDefault="00111AB6" w:rsidP="001D6FD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Formula =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44"/>
            <w:szCs w:val="4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z</m:t>
            </m:r>
          </m:e>
          <m:sub>
            <m:f>
              <m:fPr>
                <m:type m:val="skw"/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2</m:t>
                </m:r>
              </m:den>
            </m:f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44"/>
                        <w:szCs w:val="4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N</m:t>
                    </m:r>
                  </m:e>
                </m:rad>
              </m:den>
            </m:f>
          </m:sub>
        </m:sSub>
      </m:oMath>
      <w:r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7245C50" w14:textId="5A52BCF8" w:rsidR="00111AB6" w:rsidRDefault="00111AB6" w:rsidP="001D6FD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is the Sample Mean (The point estimate)</w:t>
      </w:r>
    </w:p>
    <w:p w14:paraId="208D90F8" w14:textId="611E3B19" w:rsidR="001D6FD0" w:rsidRDefault="00111AB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z</m:t>
            </m:r>
          </m:e>
          <m:sub>
            <m:f>
              <m:fPr>
                <m:type m:val="skw"/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2</m:t>
                </m:r>
              </m:den>
            </m:f>
          </m:sub>
        </m:sSub>
      </m:oMath>
      <w:r w:rsidR="00764A2D">
        <w:rPr>
          <w:rFonts w:ascii="Times New Roman" w:eastAsiaTheme="minorEastAsia" w:hAnsi="Times New Roman" w:cs="Times New Roman"/>
          <w:sz w:val="24"/>
          <w:szCs w:val="24"/>
        </w:rPr>
        <w:t xml:space="preserve"> is the Reliability factor Z (Common term used is Critical value) is the Statistics and </w:t>
      </w:r>
      <m:oMath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764A2D">
        <w:rPr>
          <w:rFonts w:ascii="Times New Roman" w:eastAsiaTheme="minorEastAsia" w:hAnsi="Times New Roman" w:cs="Times New Roman"/>
          <w:sz w:val="24"/>
          <w:szCs w:val="24"/>
        </w:rPr>
        <w:t>is the Confidence Interval</w:t>
      </w:r>
    </w:p>
    <w:p w14:paraId="73EF3A4D" w14:textId="2B3399AB" w:rsidR="00764A2D" w:rsidRDefault="00764A2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Some common confidence intervals were: 90%, 95%, 99%</w:t>
      </w:r>
    </w:p>
    <w:p w14:paraId="033CFEEC" w14:textId="406646C3" w:rsidR="00764A2D" w:rsidRDefault="00764A2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Z’ Statistics is related to Standard Normal Distribution.</w:t>
      </w:r>
    </w:p>
    <w:p w14:paraId="61D69C73" w14:textId="1E32DE5A" w:rsidR="00345671" w:rsidRDefault="00345671" w:rsidP="00345671">
      <w:pPr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111AB6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Population Variance is </w:t>
      </w: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>Unk</w:t>
      </w:r>
      <w:r w:rsidRPr="00111AB6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nown </w:t>
      </w:r>
    </w:p>
    <w:p w14:paraId="3A4EA355" w14:textId="2829F5FC" w:rsidR="00D93147" w:rsidRDefault="00345671" w:rsidP="00345671">
      <w:pPr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Formula </w:t>
      </w:r>
      <w:r w:rsidRPr="00D93147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=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±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n-1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 xml:space="preserve"> ,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α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×S/√N</m:t>
        </m:r>
      </m:oMath>
    </w:p>
    <w:p w14:paraId="52DA9C68" w14:textId="25708F32" w:rsidR="00D93147" w:rsidRDefault="00D93147" w:rsidP="00345671">
      <w:pPr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Margin of Error </w:t>
      </w:r>
    </w:p>
    <w:p w14:paraId="25FB7C78" w14:textId="36826A6F" w:rsidR="00D93147" w:rsidRDefault="00D93147" w:rsidP="0034567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Margin of error is the term used to describe the range added to and subtracted from the sample mean to calculate the confidence interval. </w:t>
      </w:r>
    </w:p>
    <w:p w14:paraId="0011E059" w14:textId="47044780" w:rsidR="00D93147" w:rsidRDefault="00D93147" w:rsidP="00345671">
      <w:pPr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For population variance is known </w:t>
      </w:r>
      <w:r w:rsidRPr="00D93147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=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±z×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α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x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</m:t>
                </m:r>
              </m:e>
            </m:rad>
          </m:den>
        </m:f>
      </m:oMath>
    </w:p>
    <w:p w14:paraId="1AE73FF4" w14:textId="17EAAA76" w:rsidR="00D93147" w:rsidRDefault="00D93147" w:rsidP="00345671">
      <w:pPr>
        <w:rPr>
          <w:rFonts w:ascii="Times New Roman" w:eastAsiaTheme="minorEastAsia" w:hAnsi="Times New Roman" w:cs="Times New Roman"/>
          <w:b/>
          <w:bCs/>
          <w:sz w:val="36"/>
          <w:szCs w:val="36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for population variance is unknown </w:t>
      </w:r>
      <w:r w:rsidRPr="001D1CA3">
        <w:rPr>
          <w:rFonts w:ascii="Times New Roman" w:eastAsiaTheme="minorEastAsia" w:hAnsi="Times New Roman" w:cs="Times New Roman"/>
          <w:b/>
          <w:bCs/>
          <w:sz w:val="36"/>
          <w:szCs w:val="36"/>
        </w:rPr>
        <w:t xml:space="preserve">=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b/>
                <w:bCs/>
                <w:i/>
                <w:sz w:val="36"/>
                <w:szCs w:val="36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6"/>
                <w:szCs w:val="36"/>
              </w:rPr>
              <m:t>x</m:t>
            </m:r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36"/>
            <w:szCs w:val="36"/>
          </w:rPr>
          <m:t>±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36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6"/>
                <w:szCs w:val="36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6"/>
                <w:szCs w:val="36"/>
              </w:rPr>
              <m:t>n-1</m:t>
            </m:r>
          </m:sub>
        </m:sSub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6"/>
                <w:szCs w:val="36"/>
              </w:rPr>
              <m:t>α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36"/>
            <w:szCs w:val="36"/>
          </w:rPr>
          <m:t>×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6"/>
                <w:szCs w:val="36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6"/>
                    <w:szCs w:val="36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N</m:t>
                </m:r>
              </m:e>
            </m:rad>
          </m:den>
        </m:f>
      </m:oMath>
      <w:r w:rsidR="001D1CA3">
        <w:rPr>
          <w:rFonts w:ascii="Times New Roman" w:eastAsiaTheme="minorEastAsia" w:hAnsi="Times New Roman" w:cs="Times New Roman"/>
          <w:b/>
          <w:bCs/>
          <w:sz w:val="36"/>
          <w:szCs w:val="36"/>
        </w:rPr>
        <w:t xml:space="preserve">  </w:t>
      </w:r>
    </w:p>
    <w:p w14:paraId="549F1392" w14:textId="77777777" w:rsidR="001D1CA3" w:rsidRPr="00D93147" w:rsidRDefault="001D1CA3" w:rsidP="0034567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2F13214" w14:textId="4A34ACD1" w:rsidR="00764A2D" w:rsidRDefault="00764A2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7E4FC5A" w14:textId="77777777" w:rsidR="00764A2D" w:rsidRPr="00764A2D" w:rsidRDefault="00764A2D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764A2D" w:rsidRPr="00764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06D04"/>
    <w:multiLevelType w:val="hybridMultilevel"/>
    <w:tmpl w:val="0D167B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7F08A7"/>
    <w:multiLevelType w:val="hybridMultilevel"/>
    <w:tmpl w:val="09C4F2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4906317">
    <w:abstractNumId w:val="1"/>
  </w:num>
  <w:num w:numId="2" w16cid:durableId="922757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16E"/>
    <w:rsid w:val="00097B7D"/>
    <w:rsid w:val="000A316E"/>
    <w:rsid w:val="00111AB6"/>
    <w:rsid w:val="001D1CA3"/>
    <w:rsid w:val="001D6FD0"/>
    <w:rsid w:val="00345671"/>
    <w:rsid w:val="00764A2D"/>
    <w:rsid w:val="00864584"/>
    <w:rsid w:val="00D170F2"/>
    <w:rsid w:val="00D93147"/>
    <w:rsid w:val="00DA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E79E3"/>
  <w15:chartTrackingRefBased/>
  <w15:docId w15:val="{E8CE1AA9-6D69-4598-B341-35E1D16C1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671"/>
  </w:style>
  <w:style w:type="paragraph" w:styleId="Heading1">
    <w:name w:val="heading 1"/>
    <w:basedOn w:val="Normal"/>
    <w:next w:val="Normal"/>
    <w:link w:val="Heading1Char"/>
    <w:uiPriority w:val="9"/>
    <w:qFormat/>
    <w:rsid w:val="000A31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1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1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1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1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1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1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1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1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1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1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1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1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1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1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1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1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1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1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1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1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1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1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1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1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1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1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1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1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kaur</dc:creator>
  <cp:keywords/>
  <dc:description/>
  <cp:lastModifiedBy>simran kaur</cp:lastModifiedBy>
  <cp:revision>2</cp:revision>
  <dcterms:created xsi:type="dcterms:W3CDTF">2024-12-23T15:21:00Z</dcterms:created>
  <dcterms:modified xsi:type="dcterms:W3CDTF">2024-12-23T17:11:00Z</dcterms:modified>
</cp:coreProperties>
</file>