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7ACAA" w14:textId="15CB8D80" w:rsidR="00D170F2" w:rsidRPr="003F3745" w:rsidRDefault="00A2269A" w:rsidP="003F37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3745">
        <w:rPr>
          <w:rFonts w:ascii="Times New Roman" w:hAnsi="Times New Roman" w:cs="Times New Roman"/>
          <w:b/>
          <w:bCs/>
          <w:sz w:val="32"/>
          <w:szCs w:val="32"/>
        </w:rPr>
        <w:t>Hypothesis testing</w:t>
      </w:r>
    </w:p>
    <w:p w14:paraId="48E3D14F" w14:textId="527FA1D9" w:rsidR="00A2269A" w:rsidRPr="003F3745" w:rsidRDefault="00A2269A">
      <w:pPr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sz w:val="24"/>
          <w:szCs w:val="24"/>
        </w:rPr>
        <w:t xml:space="preserve">To make a data driven decision we must follow the given approach </w:t>
      </w:r>
    </w:p>
    <w:p w14:paraId="56ECF88B" w14:textId="30734CE0" w:rsidR="00A2269A" w:rsidRPr="003F3745" w:rsidRDefault="00A2269A">
      <w:pPr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8EAD1" wp14:editId="38A3B2FE">
            <wp:extent cx="5486400" cy="3200400"/>
            <wp:effectExtent l="0" t="0" r="0" b="0"/>
            <wp:docPr id="6661002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040E64F" w14:textId="730DF7B4" w:rsidR="00A2269A" w:rsidRPr="003F3745" w:rsidRDefault="00A2269A" w:rsidP="00A22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3745">
        <w:rPr>
          <w:rFonts w:ascii="Times New Roman" w:hAnsi="Times New Roman" w:cs="Times New Roman"/>
          <w:b/>
          <w:bCs/>
          <w:sz w:val="28"/>
          <w:szCs w:val="28"/>
        </w:rPr>
        <w:t xml:space="preserve">Formulate the Hypothesis </w:t>
      </w:r>
    </w:p>
    <w:p w14:paraId="532DDCC7" w14:textId="63BEF411" w:rsidR="00A2269A" w:rsidRPr="003F3745" w:rsidRDefault="00A2269A" w:rsidP="00A22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sz w:val="24"/>
          <w:szCs w:val="24"/>
        </w:rPr>
        <w:t xml:space="preserve">Hypothesis is an idea that can be tested </w:t>
      </w:r>
    </w:p>
    <w:p w14:paraId="0FD26D84" w14:textId="740E3459" w:rsidR="00A2269A" w:rsidRPr="003F3745" w:rsidRDefault="00A2269A" w:rsidP="00A22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sz w:val="24"/>
          <w:szCs w:val="24"/>
        </w:rPr>
        <w:t>Null Hypothesis – H</w:t>
      </w:r>
      <w:r w:rsidRPr="003F3745">
        <w:rPr>
          <w:rFonts w:ascii="Times New Roman" w:hAnsi="Times New Roman" w:cs="Times New Roman"/>
          <w:sz w:val="24"/>
          <w:szCs w:val="24"/>
          <w:vertAlign w:val="subscript"/>
        </w:rPr>
        <w:t xml:space="preserve">0   </w:t>
      </w:r>
      <w:r w:rsidRPr="003F3745">
        <w:rPr>
          <w:rFonts w:ascii="Times New Roman" w:hAnsi="Times New Roman" w:cs="Times New Roman"/>
          <w:sz w:val="24"/>
          <w:szCs w:val="24"/>
        </w:rPr>
        <w:t xml:space="preserve">- The null Hypothesis is the statement we are trying to reject. The null is present state of affairs while the alternative is our personal opinion </w:t>
      </w:r>
    </w:p>
    <w:p w14:paraId="75C725EF" w14:textId="3C66BDF5" w:rsidR="00A2269A" w:rsidRPr="003F3745" w:rsidRDefault="00A2269A" w:rsidP="00A22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sz w:val="24"/>
          <w:szCs w:val="24"/>
        </w:rPr>
        <w:t>Alternative Hypothesis – H</w:t>
      </w:r>
      <w:r w:rsidRPr="003F374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F37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F6CD9" w14:textId="77777777" w:rsidR="00A2269A" w:rsidRPr="003F3745" w:rsidRDefault="00A2269A" w:rsidP="00A22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BCEE91" w14:textId="223D1AE1" w:rsidR="00A2269A" w:rsidRPr="003F3745" w:rsidRDefault="00A2269A" w:rsidP="00A22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b/>
          <w:bCs/>
          <w:sz w:val="28"/>
          <w:szCs w:val="28"/>
        </w:rPr>
        <w:t xml:space="preserve">Hypothesis tests </w:t>
      </w:r>
      <w:r w:rsidRPr="003F3745">
        <w:rPr>
          <w:rFonts w:ascii="Times New Roman" w:hAnsi="Times New Roman" w:cs="Times New Roman"/>
          <w:sz w:val="24"/>
          <w:szCs w:val="24"/>
        </w:rPr>
        <w:t>are actually refer to population parameters not just sample statistics, Hypothesis test is</w:t>
      </w:r>
      <w:r w:rsidR="00A57CA1" w:rsidRPr="003F3745">
        <w:rPr>
          <w:rFonts w:ascii="Times New Roman" w:hAnsi="Times New Roman" w:cs="Times New Roman"/>
          <w:sz w:val="24"/>
          <w:szCs w:val="24"/>
        </w:rPr>
        <w:t xml:space="preserve"> used</w:t>
      </w:r>
      <w:r w:rsidRPr="003F3745">
        <w:rPr>
          <w:rFonts w:ascii="Times New Roman" w:hAnsi="Times New Roman" w:cs="Times New Roman"/>
          <w:sz w:val="24"/>
          <w:szCs w:val="24"/>
        </w:rPr>
        <w:t xml:space="preserve"> to make inferences about a population parameter based on sample data. </w:t>
      </w:r>
    </w:p>
    <w:p w14:paraId="7576C2C0" w14:textId="77777777" w:rsidR="00A57CA1" w:rsidRPr="003F3745" w:rsidRDefault="00A57CA1" w:rsidP="003F3745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A15AF" w14:textId="500E373A" w:rsidR="00A57CA1" w:rsidRPr="003F3745" w:rsidRDefault="00A57CA1" w:rsidP="003F3745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745">
        <w:rPr>
          <w:rFonts w:ascii="Times New Roman" w:hAnsi="Times New Roman" w:cs="Times New Roman"/>
          <w:b/>
          <w:bCs/>
          <w:sz w:val="28"/>
          <w:szCs w:val="28"/>
        </w:rPr>
        <w:t>Why Hypothesis Testing works</w:t>
      </w:r>
    </w:p>
    <w:p w14:paraId="44E789E9" w14:textId="29379A92" w:rsidR="00A57CA1" w:rsidRPr="003F3745" w:rsidRDefault="00A57CA1" w:rsidP="003F37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b/>
          <w:bCs/>
          <w:sz w:val="24"/>
          <w:szCs w:val="24"/>
        </w:rPr>
        <w:t>Significance level</w:t>
      </w:r>
      <w:r w:rsidRPr="003F3745">
        <w:rPr>
          <w:rFonts w:ascii="Times New Roman" w:hAnsi="Times New Roman" w:cs="Times New Roman"/>
          <w:sz w:val="24"/>
          <w:szCs w:val="24"/>
        </w:rPr>
        <w:t xml:space="preserve"> – denoted by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3F3745">
        <w:rPr>
          <w:rFonts w:ascii="Times New Roman" w:eastAsiaTheme="minorEastAsia" w:hAnsi="Times New Roman" w:cs="Times New Roman"/>
          <w:sz w:val="24"/>
          <w:szCs w:val="24"/>
        </w:rPr>
        <w:t xml:space="preserve">. The probability of rejecting the null hypothesis </w:t>
      </w:r>
    </w:p>
    <w:p w14:paraId="31DAD212" w14:textId="3987D629" w:rsidR="00A57CA1" w:rsidRPr="003F3745" w:rsidRDefault="00A57CA1" w:rsidP="00A57CA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3F3745">
        <w:rPr>
          <w:rFonts w:ascii="Times New Roman" w:eastAsiaTheme="minorEastAsia" w:hAnsi="Times New Roman" w:cs="Times New Roman"/>
          <w:sz w:val="24"/>
          <w:szCs w:val="24"/>
        </w:rPr>
        <w:t xml:space="preserve">Typical values for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3F3745">
        <w:rPr>
          <w:rFonts w:ascii="Times New Roman" w:eastAsiaTheme="minorEastAsia" w:hAnsi="Times New Roman" w:cs="Times New Roman"/>
          <w:sz w:val="24"/>
          <w:szCs w:val="24"/>
        </w:rPr>
        <w:t xml:space="preserve"> are 0.01, 0.05, 0.1</w:t>
      </w:r>
    </w:p>
    <w:p w14:paraId="1E9FA84F" w14:textId="5226EE07" w:rsidR="00A57CA1" w:rsidRPr="003F3745" w:rsidRDefault="00A57CA1" w:rsidP="00A57CA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3F3745">
        <w:rPr>
          <w:rFonts w:ascii="Times New Roman" w:eastAsiaTheme="minorEastAsia" w:hAnsi="Times New Roman" w:cs="Times New Roman"/>
          <w:sz w:val="24"/>
          <w:szCs w:val="24"/>
        </w:rPr>
        <w:t xml:space="preserve">We normally perform </w:t>
      </w:r>
      <w:r w:rsidRPr="003F374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Z test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3F3745">
        <w:rPr>
          <w:rFonts w:ascii="Times New Roman" w:eastAsiaTheme="minorEastAsia" w:hAnsi="Times New Roman" w:cs="Times New Roman"/>
          <w:sz w:val="24"/>
          <w:szCs w:val="24"/>
        </w:rPr>
        <w:t xml:space="preserve">     Standardizing or scaling the sample mean , if the sample mean is close enough to the Hypothesized mean then z will be close to 0 vice and versa.</w:t>
      </w:r>
    </w:p>
    <w:p w14:paraId="05909BCE" w14:textId="77777777" w:rsidR="00A57CA1" w:rsidRPr="003F3745" w:rsidRDefault="00A57CA1" w:rsidP="003F3745">
      <w:pPr>
        <w:pStyle w:val="ListParagraph"/>
        <w:ind w:left="108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96E5A48" w14:textId="5175ACFB" w:rsidR="00A57CA1" w:rsidRPr="003F3745" w:rsidRDefault="00A57CA1" w:rsidP="003F3745">
      <w:pPr>
        <w:pStyle w:val="ListParagraph"/>
        <w:ind w:left="108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3745">
        <w:rPr>
          <w:rFonts w:ascii="Times New Roman" w:eastAsiaTheme="minorEastAsia" w:hAnsi="Times New Roman" w:cs="Times New Roman"/>
          <w:b/>
          <w:bCs/>
          <w:sz w:val="24"/>
          <w:szCs w:val="24"/>
        </w:rPr>
        <w:t>How big should Z to reject The null?</w:t>
      </w:r>
    </w:p>
    <w:p w14:paraId="2341E0CB" w14:textId="251D6815" w:rsidR="00A57CA1" w:rsidRPr="003F3745" w:rsidRDefault="00A57CA1" w:rsidP="00A57CA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3F3745">
        <w:rPr>
          <w:rFonts w:ascii="Times New Roman" w:eastAsiaTheme="minorEastAsia" w:hAnsi="Times New Roman" w:cs="Times New Roman"/>
          <w:sz w:val="24"/>
          <w:szCs w:val="24"/>
        </w:rPr>
        <w:t>If the value of Z falls into the middle part of then we cannot reject the null.</w:t>
      </w:r>
    </w:p>
    <w:p w14:paraId="3F627264" w14:textId="454C38EC" w:rsidR="00A57CA1" w:rsidRPr="003F3745" w:rsidRDefault="00A57CA1" w:rsidP="00A57CA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3F3745">
        <w:rPr>
          <w:rFonts w:ascii="Times New Roman" w:eastAsiaTheme="minorEastAsia" w:hAnsi="Times New Roman" w:cs="Times New Roman"/>
          <w:sz w:val="24"/>
          <w:szCs w:val="24"/>
        </w:rPr>
        <w:t xml:space="preserve">It </w:t>
      </w:r>
      <w:proofErr w:type="spellStart"/>
      <w:r w:rsidRPr="003F3745">
        <w:rPr>
          <w:rFonts w:ascii="Times New Roman" w:eastAsiaTheme="minorEastAsia" w:hAnsi="Times New Roman" w:cs="Times New Roman"/>
          <w:sz w:val="24"/>
          <w:szCs w:val="24"/>
        </w:rPr>
        <w:t>it</w:t>
      </w:r>
      <w:proofErr w:type="spellEnd"/>
      <w:r w:rsidRPr="003F3745">
        <w:rPr>
          <w:rFonts w:ascii="Times New Roman" w:eastAsiaTheme="minorEastAsia" w:hAnsi="Times New Roman" w:cs="Times New Roman"/>
          <w:sz w:val="24"/>
          <w:szCs w:val="24"/>
        </w:rPr>
        <w:t xml:space="preserve"> falls outside the shaded region then we reject the null hypothesis. </w:t>
      </w:r>
    </w:p>
    <w:p w14:paraId="03446A80" w14:textId="59294AE0" w:rsidR="00A57CA1" w:rsidRPr="003F3745" w:rsidRDefault="00A57CA1" w:rsidP="00A57CA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3F3745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2A4EDD" wp14:editId="2103840B">
            <wp:extent cx="4030247" cy="2048450"/>
            <wp:effectExtent l="0" t="0" r="8890" b="9525"/>
            <wp:docPr id="1039069391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69391" name="Picture 2" descr="A diagram of a graph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rcRect l="16205" t="36438" r="13453" b="1"/>
                    <a:stretch/>
                  </pic:blipFill>
                  <pic:spPr bwMode="auto">
                    <a:xfrm>
                      <a:off x="0" y="0"/>
                      <a:ext cx="4031680" cy="204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CB031" w14:textId="77777777" w:rsidR="00A57CA1" w:rsidRPr="003F3745" w:rsidRDefault="00A57CA1" w:rsidP="00A57CA1">
      <w:pPr>
        <w:rPr>
          <w:rFonts w:ascii="Times New Roman" w:hAnsi="Times New Roman" w:cs="Times New Roman"/>
          <w:sz w:val="24"/>
          <w:szCs w:val="24"/>
        </w:rPr>
      </w:pPr>
    </w:p>
    <w:p w14:paraId="6F94CEFE" w14:textId="77777777" w:rsidR="00A57CA1" w:rsidRPr="003F3745" w:rsidRDefault="00A57CA1" w:rsidP="00A57CA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DD9DB9" w14:textId="3FF88BC9" w:rsidR="00A57CA1" w:rsidRPr="003F3745" w:rsidRDefault="00A57CA1" w:rsidP="00A57CA1">
      <w:pPr>
        <w:tabs>
          <w:tab w:val="left" w:pos="3367"/>
        </w:tabs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sz w:val="24"/>
          <w:szCs w:val="24"/>
        </w:rPr>
        <w:tab/>
      </w:r>
    </w:p>
    <w:p w14:paraId="4A802C05" w14:textId="3A865E1B" w:rsidR="00A57CA1" w:rsidRPr="003F3745" w:rsidRDefault="00144E8D" w:rsidP="003F3745">
      <w:pPr>
        <w:tabs>
          <w:tab w:val="left" w:pos="336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3745">
        <w:rPr>
          <w:rFonts w:ascii="Times New Roman" w:hAnsi="Times New Roman" w:cs="Times New Roman"/>
          <w:b/>
          <w:bCs/>
          <w:sz w:val="24"/>
          <w:szCs w:val="24"/>
        </w:rPr>
        <w:t>How does Hypothesis Testing Work</w:t>
      </w:r>
    </w:p>
    <w:p w14:paraId="6EEC5B00" w14:textId="4FD50A4C" w:rsidR="00144E8D" w:rsidRPr="003F3745" w:rsidRDefault="00144E8D" w:rsidP="00144E8D">
      <w:pPr>
        <w:pStyle w:val="ListParagraph"/>
        <w:numPr>
          <w:ilvl w:val="0"/>
          <w:numId w:val="3"/>
        </w:numPr>
        <w:tabs>
          <w:tab w:val="left" w:pos="3367"/>
        </w:tabs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sz w:val="24"/>
          <w:szCs w:val="24"/>
        </w:rPr>
        <w:t>Calculate a statistic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14:paraId="5BCB173F" w14:textId="6E8F7FDD" w:rsidR="00144E8D" w:rsidRPr="003F3745" w:rsidRDefault="00144E8D" w:rsidP="00144E8D">
      <w:pPr>
        <w:pStyle w:val="ListParagraph"/>
        <w:numPr>
          <w:ilvl w:val="0"/>
          <w:numId w:val="3"/>
        </w:numPr>
        <w:tabs>
          <w:tab w:val="left" w:pos="3367"/>
        </w:tabs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sz w:val="24"/>
          <w:szCs w:val="24"/>
        </w:rPr>
        <w:t xml:space="preserve">Scale it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+μ</m:t>
            </m:r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14:paraId="7D6FAF8E" w14:textId="0DD45314" w:rsidR="00144E8D" w:rsidRPr="003F3745" w:rsidRDefault="00144E8D" w:rsidP="00144E8D">
      <w:pPr>
        <w:pStyle w:val="ListParagraph"/>
        <w:numPr>
          <w:ilvl w:val="0"/>
          <w:numId w:val="3"/>
        </w:numPr>
        <w:tabs>
          <w:tab w:val="left" w:pos="3367"/>
        </w:tabs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sz w:val="24"/>
          <w:szCs w:val="24"/>
        </w:rPr>
        <w:t xml:space="preserve">If Z is close to 0 then we cannot reject null </w:t>
      </w:r>
    </w:p>
    <w:p w14:paraId="4F6492C3" w14:textId="1D243744" w:rsidR="00144E8D" w:rsidRPr="003F3745" w:rsidRDefault="00144E8D" w:rsidP="00144E8D">
      <w:pPr>
        <w:pStyle w:val="ListParagraph"/>
        <w:numPr>
          <w:ilvl w:val="0"/>
          <w:numId w:val="3"/>
        </w:numPr>
        <w:tabs>
          <w:tab w:val="left" w:pos="3367"/>
        </w:tabs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sz w:val="24"/>
          <w:szCs w:val="24"/>
        </w:rPr>
        <w:t xml:space="preserve">If z is far away from 0 then we reject the null hypothesis </w:t>
      </w:r>
    </w:p>
    <w:p w14:paraId="7FBC9414" w14:textId="77777777" w:rsidR="00144E8D" w:rsidRPr="003F3745" w:rsidRDefault="00144E8D" w:rsidP="00144E8D">
      <w:pPr>
        <w:pStyle w:val="ListParagraph"/>
        <w:tabs>
          <w:tab w:val="left" w:pos="3367"/>
        </w:tabs>
        <w:rPr>
          <w:rFonts w:ascii="Times New Roman" w:hAnsi="Times New Roman" w:cs="Times New Roman"/>
          <w:sz w:val="24"/>
          <w:szCs w:val="24"/>
        </w:rPr>
      </w:pPr>
    </w:p>
    <w:p w14:paraId="50D9AB94" w14:textId="3AF8F34E" w:rsidR="00144E8D" w:rsidRPr="003F3745" w:rsidRDefault="00144E8D" w:rsidP="003F3745">
      <w:pPr>
        <w:pStyle w:val="ListParagraph"/>
        <w:tabs>
          <w:tab w:val="left" w:pos="336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3745">
        <w:rPr>
          <w:rFonts w:ascii="Times New Roman" w:hAnsi="Times New Roman" w:cs="Times New Roman"/>
          <w:b/>
          <w:bCs/>
          <w:sz w:val="24"/>
          <w:szCs w:val="24"/>
        </w:rPr>
        <w:t>Errors in Hypothesis testing</w:t>
      </w:r>
    </w:p>
    <w:p w14:paraId="7DA4B6E4" w14:textId="007ACF0F" w:rsidR="00144E8D" w:rsidRPr="003F3745" w:rsidRDefault="00144E8D" w:rsidP="00144E8D">
      <w:pPr>
        <w:pStyle w:val="ListParagraph"/>
        <w:tabs>
          <w:tab w:val="left" w:pos="3367"/>
        </w:tabs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b/>
          <w:bCs/>
          <w:sz w:val="24"/>
          <w:szCs w:val="24"/>
        </w:rPr>
        <w:t>Type 1</w:t>
      </w:r>
      <w:r w:rsidRPr="003F3745">
        <w:rPr>
          <w:rFonts w:ascii="Times New Roman" w:hAnsi="Times New Roman" w:cs="Times New Roman"/>
          <w:sz w:val="24"/>
          <w:szCs w:val="24"/>
        </w:rPr>
        <w:t xml:space="preserve"> error occur when we reject a true null hypothesis. It is also known as false positive</w:t>
      </w:r>
    </w:p>
    <w:p w14:paraId="258A3299" w14:textId="7B9ACE2D" w:rsidR="00144E8D" w:rsidRPr="003F3745" w:rsidRDefault="00144E8D" w:rsidP="00144E8D">
      <w:pPr>
        <w:pStyle w:val="ListParagraph"/>
        <w:tabs>
          <w:tab w:val="left" w:pos="3367"/>
        </w:tabs>
        <w:rPr>
          <w:rFonts w:ascii="Times New Roman" w:hAnsi="Times New Roman" w:cs="Times New Roman"/>
          <w:sz w:val="24"/>
          <w:szCs w:val="24"/>
        </w:rPr>
      </w:pPr>
      <w:r w:rsidRPr="003F3745">
        <w:rPr>
          <w:rFonts w:ascii="Times New Roman" w:hAnsi="Times New Roman" w:cs="Times New Roman"/>
          <w:b/>
          <w:bCs/>
          <w:sz w:val="24"/>
          <w:szCs w:val="24"/>
        </w:rPr>
        <w:t>Type 2</w:t>
      </w:r>
      <w:r w:rsidRPr="003F3745">
        <w:rPr>
          <w:rFonts w:ascii="Times New Roman" w:hAnsi="Times New Roman" w:cs="Times New Roman"/>
          <w:sz w:val="24"/>
          <w:szCs w:val="24"/>
        </w:rPr>
        <w:t xml:space="preserve"> error occur when we accept the false null hypothesis. IT is also known as False negative </w:t>
      </w:r>
    </w:p>
    <w:p w14:paraId="68557252" w14:textId="33CEB130" w:rsidR="00144E8D" w:rsidRPr="00A57CA1" w:rsidRDefault="00144E8D" w:rsidP="00144E8D">
      <w:pPr>
        <w:pStyle w:val="ListParagraph"/>
        <w:tabs>
          <w:tab w:val="left" w:pos="3367"/>
        </w:tabs>
      </w:pPr>
      <w:r w:rsidRPr="003F3745">
        <w:rPr>
          <w:rFonts w:ascii="Times New Roman" w:hAnsi="Times New Roman" w:cs="Times New Roman"/>
          <w:sz w:val="24"/>
          <w:szCs w:val="24"/>
        </w:rPr>
        <w:t>Rejecting a false null hypothesis (1-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3F3745">
        <w:rPr>
          <w:rFonts w:ascii="Times New Roman" w:hAnsi="Times New Roman" w:cs="Times New Roman"/>
          <w:sz w:val="24"/>
          <w:szCs w:val="24"/>
        </w:rPr>
        <w:t xml:space="preserve">) is called the power of the test because rejecting a false null hypothesis is </w:t>
      </w:r>
      <w:r w:rsidR="003F3745" w:rsidRPr="003F3745">
        <w:rPr>
          <w:rFonts w:ascii="Times New Roman" w:hAnsi="Times New Roman" w:cs="Times New Roman"/>
          <w:sz w:val="24"/>
          <w:szCs w:val="24"/>
        </w:rPr>
        <w:t>researcher’s</w:t>
      </w:r>
      <w:r w:rsidRPr="003F3745">
        <w:rPr>
          <w:rFonts w:ascii="Times New Roman" w:hAnsi="Times New Roman" w:cs="Times New Roman"/>
          <w:sz w:val="24"/>
          <w:szCs w:val="24"/>
        </w:rPr>
        <w:t xml:space="preserve"> goal.</w:t>
      </w:r>
      <w:r>
        <w:t xml:space="preserve"> </w:t>
      </w:r>
    </w:p>
    <w:sectPr w:rsidR="00144E8D" w:rsidRPr="00A5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B324C"/>
    <w:multiLevelType w:val="hybridMultilevel"/>
    <w:tmpl w:val="92FEB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4A25"/>
    <w:multiLevelType w:val="hybridMultilevel"/>
    <w:tmpl w:val="FED02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25ED2"/>
    <w:multiLevelType w:val="hybridMultilevel"/>
    <w:tmpl w:val="5832EE18"/>
    <w:lvl w:ilvl="0" w:tplc="9EE89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8595170">
    <w:abstractNumId w:val="0"/>
  </w:num>
  <w:num w:numId="2" w16cid:durableId="1856459589">
    <w:abstractNumId w:val="2"/>
  </w:num>
  <w:num w:numId="3" w16cid:durableId="176622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B"/>
    <w:rsid w:val="0003653E"/>
    <w:rsid w:val="000759AB"/>
    <w:rsid w:val="00097B7D"/>
    <w:rsid w:val="00144E8D"/>
    <w:rsid w:val="003F3745"/>
    <w:rsid w:val="00A2269A"/>
    <w:rsid w:val="00A57CA1"/>
    <w:rsid w:val="00D1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BEF6"/>
  <w15:chartTrackingRefBased/>
  <w15:docId w15:val="{2F4BB60C-B530-490A-AEB8-8B05E556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9A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57C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youtube.com/watch?v=U78g2kuqTCk" TargetMode="External"/><Relationship Id="rId5" Type="http://schemas.openxmlformats.org/officeDocument/2006/relationships/diagramData" Target="diagrams/data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B296B4-6FF5-4F05-AEA2-86A0BB9C26D8}" type="doc">
      <dgm:prSet loTypeId="urn:microsoft.com/office/officeart/2011/layout/Circle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7A2CB89-39EA-4D27-BBDB-D6F0A0D6BA64}">
      <dgm:prSet phldrT="[Text]"/>
      <dgm:spPr/>
      <dgm:t>
        <a:bodyPr/>
        <a:lstStyle/>
        <a:p>
          <a:r>
            <a:rPr lang="en-IN"/>
            <a:t>Formulate a Hypothesis </a:t>
          </a:r>
        </a:p>
      </dgm:t>
    </dgm:pt>
    <dgm:pt modelId="{53B33587-5105-4AEA-9A45-90D0F2EA16BF}" type="parTrans" cxnId="{C35EFEB2-CF9A-4CA6-8EAB-030700B945A3}">
      <dgm:prSet/>
      <dgm:spPr/>
      <dgm:t>
        <a:bodyPr/>
        <a:lstStyle/>
        <a:p>
          <a:endParaRPr lang="en-IN"/>
        </a:p>
      </dgm:t>
    </dgm:pt>
    <dgm:pt modelId="{EA36DA68-A331-4FA1-8BDA-8722B650B459}" type="sibTrans" cxnId="{C35EFEB2-CF9A-4CA6-8EAB-030700B945A3}">
      <dgm:prSet/>
      <dgm:spPr/>
      <dgm:t>
        <a:bodyPr/>
        <a:lstStyle/>
        <a:p>
          <a:endParaRPr lang="en-IN"/>
        </a:p>
      </dgm:t>
    </dgm:pt>
    <dgm:pt modelId="{618699C3-D1D6-4038-A04E-5325B6FE0AAF}">
      <dgm:prSet phldrT="[Text]"/>
      <dgm:spPr/>
      <dgm:t>
        <a:bodyPr/>
        <a:lstStyle/>
        <a:p>
          <a:r>
            <a:rPr lang="en-IN"/>
            <a:t>Find the Right test for Hypothesis </a:t>
          </a:r>
        </a:p>
      </dgm:t>
    </dgm:pt>
    <dgm:pt modelId="{CE7F7888-77DB-4933-AFD8-BF81C452B747}" type="parTrans" cxnId="{7AE5075A-AC6C-428B-84C9-8701A64C4B48}">
      <dgm:prSet/>
      <dgm:spPr/>
      <dgm:t>
        <a:bodyPr/>
        <a:lstStyle/>
        <a:p>
          <a:endParaRPr lang="en-IN"/>
        </a:p>
      </dgm:t>
    </dgm:pt>
    <dgm:pt modelId="{5414ADF0-BE48-4FD2-8136-B0ECB4CD4B89}" type="sibTrans" cxnId="{7AE5075A-AC6C-428B-84C9-8701A64C4B48}">
      <dgm:prSet/>
      <dgm:spPr/>
      <dgm:t>
        <a:bodyPr/>
        <a:lstStyle/>
        <a:p>
          <a:endParaRPr lang="en-IN"/>
        </a:p>
      </dgm:t>
    </dgm:pt>
    <dgm:pt modelId="{D2C162AA-9ECE-49E5-B0B5-18329C72FEE2}">
      <dgm:prSet phldrT="[Text]"/>
      <dgm:spPr/>
      <dgm:t>
        <a:bodyPr/>
        <a:lstStyle/>
        <a:p>
          <a:r>
            <a:rPr lang="en-IN"/>
            <a:t>Execute the Text</a:t>
          </a:r>
        </a:p>
      </dgm:t>
    </dgm:pt>
    <dgm:pt modelId="{D1496E89-6646-4FFC-92B3-3FE297AE72B0}" type="parTrans" cxnId="{01ED01DC-B3FA-4CD1-9DBC-39B795B657C2}">
      <dgm:prSet/>
      <dgm:spPr/>
      <dgm:t>
        <a:bodyPr/>
        <a:lstStyle/>
        <a:p>
          <a:endParaRPr lang="en-IN"/>
        </a:p>
      </dgm:t>
    </dgm:pt>
    <dgm:pt modelId="{DB428CE7-4F94-494F-AD5E-983B2F22D181}" type="sibTrans" cxnId="{01ED01DC-B3FA-4CD1-9DBC-39B795B657C2}">
      <dgm:prSet/>
      <dgm:spPr/>
      <dgm:t>
        <a:bodyPr/>
        <a:lstStyle/>
        <a:p>
          <a:endParaRPr lang="en-IN"/>
        </a:p>
      </dgm:t>
    </dgm:pt>
    <dgm:pt modelId="{8835138F-14CA-4812-88BE-8C626EA5902D}">
      <dgm:prSet phldrT="[Text]"/>
      <dgm:spPr/>
      <dgm:t>
        <a:bodyPr/>
        <a:lstStyle/>
        <a:p>
          <a:r>
            <a:rPr lang="en-IN"/>
            <a:t>Make Decision</a:t>
          </a:r>
        </a:p>
      </dgm:t>
    </dgm:pt>
    <dgm:pt modelId="{23A58340-F565-4F60-8B09-63DE0A835980}" type="parTrans" cxnId="{4966754A-82A9-409E-8233-566A620383D7}">
      <dgm:prSet/>
      <dgm:spPr/>
    </dgm:pt>
    <dgm:pt modelId="{44668E25-3717-48F0-9C32-EAA542FA7E55}" type="sibTrans" cxnId="{4966754A-82A9-409E-8233-566A620383D7}">
      <dgm:prSet/>
      <dgm:spPr/>
    </dgm:pt>
    <dgm:pt modelId="{1B764B90-02E5-4F63-BD04-9C6FEAA5C24C}" type="pres">
      <dgm:prSet presAssocID="{F0B296B4-6FF5-4F05-AEA2-86A0BB9C26D8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4F237494-F460-4C70-85A3-BF989CD0BD43}" type="pres">
      <dgm:prSet presAssocID="{8835138F-14CA-4812-88BE-8C626EA5902D}" presName="Accent4" presStyleCnt="0"/>
      <dgm:spPr/>
    </dgm:pt>
    <dgm:pt modelId="{614345AD-E3E5-46CE-B0D8-027B0A2CD79E}" type="pres">
      <dgm:prSet presAssocID="{8835138F-14CA-4812-88BE-8C626EA5902D}" presName="Accent" presStyleLbl="node1" presStyleIdx="0" presStyleCnt="4"/>
      <dgm:spPr/>
    </dgm:pt>
    <dgm:pt modelId="{7A20955C-143E-4EC0-AEB4-FC4BA5A1CEBD}" type="pres">
      <dgm:prSet presAssocID="{8835138F-14CA-4812-88BE-8C626EA5902D}" presName="ParentBackground4" presStyleCnt="0"/>
      <dgm:spPr/>
    </dgm:pt>
    <dgm:pt modelId="{8CED4DA2-71A2-4E23-AEA1-06BB3601B3DA}" type="pres">
      <dgm:prSet presAssocID="{8835138F-14CA-4812-88BE-8C626EA5902D}" presName="ParentBackground" presStyleLbl="fgAcc1" presStyleIdx="0" presStyleCnt="4"/>
      <dgm:spPr/>
    </dgm:pt>
    <dgm:pt modelId="{EFBEFD20-E906-4A14-83A3-C73DC5D0B94E}" type="pres">
      <dgm:prSet presAssocID="{8835138F-14CA-4812-88BE-8C626EA5902D}" presName="Parent4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A1BEA80A-456A-4B89-B9E3-DFB7561D2BE6}" type="pres">
      <dgm:prSet presAssocID="{D2C162AA-9ECE-49E5-B0B5-18329C72FEE2}" presName="Accent3" presStyleCnt="0"/>
      <dgm:spPr/>
    </dgm:pt>
    <dgm:pt modelId="{28DF58B4-2218-409A-AFD8-C98DB02261DC}" type="pres">
      <dgm:prSet presAssocID="{D2C162AA-9ECE-49E5-B0B5-18329C72FEE2}" presName="Accent" presStyleLbl="node1" presStyleIdx="1" presStyleCnt="4"/>
      <dgm:spPr/>
    </dgm:pt>
    <dgm:pt modelId="{1538875D-B5C6-4985-9794-4F5ED86A4984}" type="pres">
      <dgm:prSet presAssocID="{D2C162AA-9ECE-49E5-B0B5-18329C72FEE2}" presName="ParentBackground3" presStyleCnt="0"/>
      <dgm:spPr/>
    </dgm:pt>
    <dgm:pt modelId="{8777520C-1AE0-43E8-A843-BFF4EFF74F2D}" type="pres">
      <dgm:prSet presAssocID="{D2C162AA-9ECE-49E5-B0B5-18329C72FEE2}" presName="ParentBackground" presStyleLbl="fgAcc1" presStyleIdx="1" presStyleCnt="4"/>
      <dgm:spPr/>
    </dgm:pt>
    <dgm:pt modelId="{A801A4A0-6648-40BC-A635-0218766F6B62}" type="pres">
      <dgm:prSet presAssocID="{D2C162AA-9ECE-49E5-B0B5-18329C72FEE2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B6916A87-4058-456D-92C3-D52A8CAD3087}" type="pres">
      <dgm:prSet presAssocID="{618699C3-D1D6-4038-A04E-5325B6FE0AAF}" presName="Accent2" presStyleCnt="0"/>
      <dgm:spPr/>
    </dgm:pt>
    <dgm:pt modelId="{AF9F8846-50D7-4237-B711-4F36ED20A0E2}" type="pres">
      <dgm:prSet presAssocID="{618699C3-D1D6-4038-A04E-5325B6FE0AAF}" presName="Accent" presStyleLbl="node1" presStyleIdx="2" presStyleCnt="4"/>
      <dgm:spPr/>
    </dgm:pt>
    <dgm:pt modelId="{79FA90F8-1B30-444E-B2D5-6DA6A76E07D2}" type="pres">
      <dgm:prSet presAssocID="{618699C3-D1D6-4038-A04E-5325B6FE0AAF}" presName="ParentBackground2" presStyleCnt="0"/>
      <dgm:spPr/>
    </dgm:pt>
    <dgm:pt modelId="{DE5FA0EB-6841-4004-A86B-57DE946A1A8C}" type="pres">
      <dgm:prSet presAssocID="{618699C3-D1D6-4038-A04E-5325B6FE0AAF}" presName="ParentBackground" presStyleLbl="fgAcc1" presStyleIdx="2" presStyleCnt="4"/>
      <dgm:spPr/>
    </dgm:pt>
    <dgm:pt modelId="{354FCA23-FEF3-442A-B42F-7D234466FB24}" type="pres">
      <dgm:prSet presAssocID="{618699C3-D1D6-4038-A04E-5325B6FE0AAF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7061949D-55B9-4616-B44B-AFA70F6DF375}" type="pres">
      <dgm:prSet presAssocID="{17A2CB89-39EA-4D27-BBDB-D6F0A0D6BA64}" presName="Accent1" presStyleCnt="0"/>
      <dgm:spPr/>
    </dgm:pt>
    <dgm:pt modelId="{F5D91BD3-32C2-48B1-B061-E9894DEB98BB}" type="pres">
      <dgm:prSet presAssocID="{17A2CB89-39EA-4D27-BBDB-D6F0A0D6BA64}" presName="Accent" presStyleLbl="node1" presStyleIdx="3" presStyleCnt="4"/>
      <dgm:spPr/>
    </dgm:pt>
    <dgm:pt modelId="{36366F33-D396-4556-BC28-90C5FF19B77D}" type="pres">
      <dgm:prSet presAssocID="{17A2CB89-39EA-4D27-BBDB-D6F0A0D6BA64}" presName="ParentBackground1" presStyleCnt="0"/>
      <dgm:spPr/>
    </dgm:pt>
    <dgm:pt modelId="{7DE0F11E-0C83-49BA-955A-83A7D7F4DB9B}" type="pres">
      <dgm:prSet presAssocID="{17A2CB89-39EA-4D27-BBDB-D6F0A0D6BA64}" presName="ParentBackground" presStyleLbl="fgAcc1" presStyleIdx="3" presStyleCnt="4"/>
      <dgm:spPr/>
    </dgm:pt>
    <dgm:pt modelId="{6A009791-7403-4CDA-A1E5-2F203DFBBA97}" type="pres">
      <dgm:prSet presAssocID="{17A2CB89-39EA-4D27-BBDB-D6F0A0D6BA64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179F5A00-9A47-42FB-A78E-91D85ABE966F}" type="presOf" srcId="{8835138F-14CA-4812-88BE-8C626EA5902D}" destId="{8CED4DA2-71A2-4E23-AEA1-06BB3601B3DA}" srcOrd="0" destOrd="0" presId="urn:microsoft.com/office/officeart/2011/layout/CircleProcess"/>
    <dgm:cxn modelId="{5567CF0C-7580-48E7-B5E8-EBC90B727DE6}" type="presOf" srcId="{D2C162AA-9ECE-49E5-B0B5-18329C72FEE2}" destId="{A801A4A0-6648-40BC-A635-0218766F6B62}" srcOrd="1" destOrd="0" presId="urn:microsoft.com/office/officeart/2011/layout/CircleProcess"/>
    <dgm:cxn modelId="{4966754A-82A9-409E-8233-566A620383D7}" srcId="{F0B296B4-6FF5-4F05-AEA2-86A0BB9C26D8}" destId="{8835138F-14CA-4812-88BE-8C626EA5902D}" srcOrd="3" destOrd="0" parTransId="{23A58340-F565-4F60-8B09-63DE0A835980}" sibTransId="{44668E25-3717-48F0-9C32-EAA542FA7E55}"/>
    <dgm:cxn modelId="{8B41974A-DA21-439A-9717-BE909B0170DD}" type="presOf" srcId="{17A2CB89-39EA-4D27-BBDB-D6F0A0D6BA64}" destId="{6A009791-7403-4CDA-A1E5-2F203DFBBA97}" srcOrd="1" destOrd="0" presId="urn:microsoft.com/office/officeart/2011/layout/CircleProcess"/>
    <dgm:cxn modelId="{7AE5075A-AC6C-428B-84C9-8701A64C4B48}" srcId="{F0B296B4-6FF5-4F05-AEA2-86A0BB9C26D8}" destId="{618699C3-D1D6-4038-A04E-5325B6FE0AAF}" srcOrd="1" destOrd="0" parTransId="{CE7F7888-77DB-4933-AFD8-BF81C452B747}" sibTransId="{5414ADF0-BE48-4FD2-8136-B0ECB4CD4B89}"/>
    <dgm:cxn modelId="{9B60689C-D469-43F2-8F3F-D540E9C466A2}" type="presOf" srcId="{17A2CB89-39EA-4D27-BBDB-D6F0A0D6BA64}" destId="{7DE0F11E-0C83-49BA-955A-83A7D7F4DB9B}" srcOrd="0" destOrd="0" presId="urn:microsoft.com/office/officeart/2011/layout/CircleProcess"/>
    <dgm:cxn modelId="{C35EFEB2-CF9A-4CA6-8EAB-030700B945A3}" srcId="{F0B296B4-6FF5-4F05-AEA2-86A0BB9C26D8}" destId="{17A2CB89-39EA-4D27-BBDB-D6F0A0D6BA64}" srcOrd="0" destOrd="0" parTransId="{53B33587-5105-4AEA-9A45-90D0F2EA16BF}" sibTransId="{EA36DA68-A331-4FA1-8BDA-8722B650B459}"/>
    <dgm:cxn modelId="{9E39AAD9-8E5E-4F2B-BB55-BE48F0FE36E2}" type="presOf" srcId="{618699C3-D1D6-4038-A04E-5325B6FE0AAF}" destId="{354FCA23-FEF3-442A-B42F-7D234466FB24}" srcOrd="1" destOrd="0" presId="urn:microsoft.com/office/officeart/2011/layout/CircleProcess"/>
    <dgm:cxn modelId="{1AE6EADB-B64B-4082-B9F1-3FC36F8BD55F}" type="presOf" srcId="{F0B296B4-6FF5-4F05-AEA2-86A0BB9C26D8}" destId="{1B764B90-02E5-4F63-BD04-9C6FEAA5C24C}" srcOrd="0" destOrd="0" presId="urn:microsoft.com/office/officeart/2011/layout/CircleProcess"/>
    <dgm:cxn modelId="{01ED01DC-B3FA-4CD1-9DBC-39B795B657C2}" srcId="{F0B296B4-6FF5-4F05-AEA2-86A0BB9C26D8}" destId="{D2C162AA-9ECE-49E5-B0B5-18329C72FEE2}" srcOrd="2" destOrd="0" parTransId="{D1496E89-6646-4FFC-92B3-3FE297AE72B0}" sibTransId="{DB428CE7-4F94-494F-AD5E-983B2F22D181}"/>
    <dgm:cxn modelId="{CBBD15E0-BA98-4304-A3EC-758950A9B66F}" type="presOf" srcId="{D2C162AA-9ECE-49E5-B0B5-18329C72FEE2}" destId="{8777520C-1AE0-43E8-A843-BFF4EFF74F2D}" srcOrd="0" destOrd="0" presId="urn:microsoft.com/office/officeart/2011/layout/CircleProcess"/>
    <dgm:cxn modelId="{1472D6E4-2ADD-4BF6-BCA6-7672CA5FA0DA}" type="presOf" srcId="{8835138F-14CA-4812-88BE-8C626EA5902D}" destId="{EFBEFD20-E906-4A14-83A3-C73DC5D0B94E}" srcOrd="1" destOrd="0" presId="urn:microsoft.com/office/officeart/2011/layout/CircleProcess"/>
    <dgm:cxn modelId="{40B5C3F5-6518-49F7-85B2-78BABDDD1728}" type="presOf" srcId="{618699C3-D1D6-4038-A04E-5325B6FE0AAF}" destId="{DE5FA0EB-6841-4004-A86B-57DE946A1A8C}" srcOrd="0" destOrd="0" presId="urn:microsoft.com/office/officeart/2011/layout/CircleProcess"/>
    <dgm:cxn modelId="{57E51947-DAB1-4288-8EDC-323F4184DA12}" type="presParOf" srcId="{1B764B90-02E5-4F63-BD04-9C6FEAA5C24C}" destId="{4F237494-F460-4C70-85A3-BF989CD0BD43}" srcOrd="0" destOrd="0" presId="urn:microsoft.com/office/officeart/2011/layout/CircleProcess"/>
    <dgm:cxn modelId="{C8E7099C-D384-45A8-BD39-5C3DE1C0ACB5}" type="presParOf" srcId="{4F237494-F460-4C70-85A3-BF989CD0BD43}" destId="{614345AD-E3E5-46CE-B0D8-027B0A2CD79E}" srcOrd="0" destOrd="0" presId="urn:microsoft.com/office/officeart/2011/layout/CircleProcess"/>
    <dgm:cxn modelId="{B4536866-C0BC-4201-B966-922E705DC416}" type="presParOf" srcId="{1B764B90-02E5-4F63-BD04-9C6FEAA5C24C}" destId="{7A20955C-143E-4EC0-AEB4-FC4BA5A1CEBD}" srcOrd="1" destOrd="0" presId="urn:microsoft.com/office/officeart/2011/layout/CircleProcess"/>
    <dgm:cxn modelId="{AE902898-7BF6-4E90-9553-6815C691046C}" type="presParOf" srcId="{7A20955C-143E-4EC0-AEB4-FC4BA5A1CEBD}" destId="{8CED4DA2-71A2-4E23-AEA1-06BB3601B3DA}" srcOrd="0" destOrd="0" presId="urn:microsoft.com/office/officeart/2011/layout/CircleProcess"/>
    <dgm:cxn modelId="{36C0C428-E31C-401D-BEFE-BCA6C594A3CB}" type="presParOf" srcId="{1B764B90-02E5-4F63-BD04-9C6FEAA5C24C}" destId="{EFBEFD20-E906-4A14-83A3-C73DC5D0B94E}" srcOrd="2" destOrd="0" presId="urn:microsoft.com/office/officeart/2011/layout/CircleProcess"/>
    <dgm:cxn modelId="{F577BA95-27B1-49AB-A3FC-A94FBC6829CF}" type="presParOf" srcId="{1B764B90-02E5-4F63-BD04-9C6FEAA5C24C}" destId="{A1BEA80A-456A-4B89-B9E3-DFB7561D2BE6}" srcOrd="3" destOrd="0" presId="urn:microsoft.com/office/officeart/2011/layout/CircleProcess"/>
    <dgm:cxn modelId="{49A00D70-E7E8-4632-ACD8-C50B29362A6F}" type="presParOf" srcId="{A1BEA80A-456A-4B89-B9E3-DFB7561D2BE6}" destId="{28DF58B4-2218-409A-AFD8-C98DB02261DC}" srcOrd="0" destOrd="0" presId="urn:microsoft.com/office/officeart/2011/layout/CircleProcess"/>
    <dgm:cxn modelId="{E2B7F637-38A3-44E5-9F16-AFADF6BF3FE6}" type="presParOf" srcId="{1B764B90-02E5-4F63-BD04-9C6FEAA5C24C}" destId="{1538875D-B5C6-4985-9794-4F5ED86A4984}" srcOrd="4" destOrd="0" presId="urn:microsoft.com/office/officeart/2011/layout/CircleProcess"/>
    <dgm:cxn modelId="{4ECE4B73-7A3C-4950-A8A3-207115E81A00}" type="presParOf" srcId="{1538875D-B5C6-4985-9794-4F5ED86A4984}" destId="{8777520C-1AE0-43E8-A843-BFF4EFF74F2D}" srcOrd="0" destOrd="0" presId="urn:microsoft.com/office/officeart/2011/layout/CircleProcess"/>
    <dgm:cxn modelId="{987BBD34-C5B2-4735-83C8-D866CD50FA7E}" type="presParOf" srcId="{1B764B90-02E5-4F63-BD04-9C6FEAA5C24C}" destId="{A801A4A0-6648-40BC-A635-0218766F6B62}" srcOrd="5" destOrd="0" presId="urn:microsoft.com/office/officeart/2011/layout/CircleProcess"/>
    <dgm:cxn modelId="{58E024E6-1F1C-4EB4-949D-A491BA3FFBD8}" type="presParOf" srcId="{1B764B90-02E5-4F63-BD04-9C6FEAA5C24C}" destId="{B6916A87-4058-456D-92C3-D52A8CAD3087}" srcOrd="6" destOrd="0" presId="urn:microsoft.com/office/officeart/2011/layout/CircleProcess"/>
    <dgm:cxn modelId="{06771B79-B42D-440F-AE76-3AF617E4A180}" type="presParOf" srcId="{B6916A87-4058-456D-92C3-D52A8CAD3087}" destId="{AF9F8846-50D7-4237-B711-4F36ED20A0E2}" srcOrd="0" destOrd="0" presId="urn:microsoft.com/office/officeart/2011/layout/CircleProcess"/>
    <dgm:cxn modelId="{F9E51784-0463-4E16-9631-6FBF2A5D445C}" type="presParOf" srcId="{1B764B90-02E5-4F63-BD04-9C6FEAA5C24C}" destId="{79FA90F8-1B30-444E-B2D5-6DA6A76E07D2}" srcOrd="7" destOrd="0" presId="urn:microsoft.com/office/officeart/2011/layout/CircleProcess"/>
    <dgm:cxn modelId="{17133754-A7B5-4F5A-9F09-0B27AC111F59}" type="presParOf" srcId="{79FA90F8-1B30-444E-B2D5-6DA6A76E07D2}" destId="{DE5FA0EB-6841-4004-A86B-57DE946A1A8C}" srcOrd="0" destOrd="0" presId="urn:microsoft.com/office/officeart/2011/layout/CircleProcess"/>
    <dgm:cxn modelId="{71727557-06B2-4B0B-AF98-75F92DEE3172}" type="presParOf" srcId="{1B764B90-02E5-4F63-BD04-9C6FEAA5C24C}" destId="{354FCA23-FEF3-442A-B42F-7D234466FB24}" srcOrd="8" destOrd="0" presId="urn:microsoft.com/office/officeart/2011/layout/CircleProcess"/>
    <dgm:cxn modelId="{E7C5B552-E349-4B97-93BC-77E2BAD5E919}" type="presParOf" srcId="{1B764B90-02E5-4F63-BD04-9C6FEAA5C24C}" destId="{7061949D-55B9-4616-B44B-AFA70F6DF375}" srcOrd="9" destOrd="0" presId="urn:microsoft.com/office/officeart/2011/layout/CircleProcess"/>
    <dgm:cxn modelId="{09115559-2C7D-4228-9EE6-D99A3C3E07B3}" type="presParOf" srcId="{7061949D-55B9-4616-B44B-AFA70F6DF375}" destId="{F5D91BD3-32C2-48B1-B061-E9894DEB98BB}" srcOrd="0" destOrd="0" presId="urn:microsoft.com/office/officeart/2011/layout/CircleProcess"/>
    <dgm:cxn modelId="{C32A4D3B-FD55-4A04-9184-DCC1D15C1097}" type="presParOf" srcId="{1B764B90-02E5-4F63-BD04-9C6FEAA5C24C}" destId="{36366F33-D396-4556-BC28-90C5FF19B77D}" srcOrd="10" destOrd="0" presId="urn:microsoft.com/office/officeart/2011/layout/CircleProcess"/>
    <dgm:cxn modelId="{7E4DD06D-79FE-492D-82B8-E19745E9F52E}" type="presParOf" srcId="{36366F33-D396-4556-BC28-90C5FF19B77D}" destId="{7DE0F11E-0C83-49BA-955A-83A7D7F4DB9B}" srcOrd="0" destOrd="0" presId="urn:microsoft.com/office/officeart/2011/layout/CircleProcess"/>
    <dgm:cxn modelId="{E5A94A14-3560-4250-97F0-C4D80BEB6190}" type="presParOf" srcId="{1B764B90-02E5-4F63-BD04-9C6FEAA5C24C}" destId="{6A009791-7403-4CDA-A1E5-2F203DFBBA97}" srcOrd="11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4345AD-E3E5-46CE-B0D8-027B0A2CD79E}">
      <dsp:nvSpPr>
        <dsp:cNvPr id="0" name=""/>
        <dsp:cNvSpPr/>
      </dsp:nvSpPr>
      <dsp:spPr>
        <a:xfrm>
          <a:off x="4189921" y="973302"/>
          <a:ext cx="1253951" cy="12540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D4DA2-71A2-4E23-AEA1-06BB3601B3DA}">
      <dsp:nvSpPr>
        <dsp:cNvPr id="0" name=""/>
        <dsp:cNvSpPr/>
      </dsp:nvSpPr>
      <dsp:spPr>
        <a:xfrm>
          <a:off x="4231863" y="1015110"/>
          <a:ext cx="1170605" cy="11703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Make Decision</a:t>
          </a:r>
        </a:p>
      </dsp:txBody>
      <dsp:txXfrm>
        <a:off x="4399092" y="1182341"/>
        <a:ext cx="836146" cy="835936"/>
      </dsp:txXfrm>
    </dsp:sp>
    <dsp:sp modelId="{28DF58B4-2218-409A-AFD8-C98DB02261DC}">
      <dsp:nvSpPr>
        <dsp:cNvPr id="0" name=""/>
        <dsp:cNvSpPr/>
      </dsp:nvSpPr>
      <dsp:spPr>
        <a:xfrm rot="2700000">
          <a:off x="2888641" y="973214"/>
          <a:ext cx="1253971" cy="1253971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77520C-1AE0-43E8-A843-BFF4EFF74F2D}">
      <dsp:nvSpPr>
        <dsp:cNvPr id="0" name=""/>
        <dsp:cNvSpPr/>
      </dsp:nvSpPr>
      <dsp:spPr>
        <a:xfrm>
          <a:off x="2935970" y="1015110"/>
          <a:ext cx="1170605" cy="11703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Execute the Text</a:t>
          </a:r>
        </a:p>
      </dsp:txBody>
      <dsp:txXfrm>
        <a:off x="3103200" y="1182341"/>
        <a:ext cx="836146" cy="835936"/>
      </dsp:txXfrm>
    </dsp:sp>
    <dsp:sp modelId="{AF9F8846-50D7-4237-B711-4F36ED20A0E2}">
      <dsp:nvSpPr>
        <dsp:cNvPr id="0" name=""/>
        <dsp:cNvSpPr/>
      </dsp:nvSpPr>
      <dsp:spPr>
        <a:xfrm rot="2700000">
          <a:off x="1598125" y="973214"/>
          <a:ext cx="1253971" cy="1253971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5FA0EB-6841-4004-A86B-57DE946A1A8C}">
      <dsp:nvSpPr>
        <dsp:cNvPr id="0" name=""/>
        <dsp:cNvSpPr/>
      </dsp:nvSpPr>
      <dsp:spPr>
        <a:xfrm>
          <a:off x="1640077" y="1015110"/>
          <a:ext cx="1170605" cy="11703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Find the Right test for Hypothesis </a:t>
          </a:r>
        </a:p>
      </dsp:txBody>
      <dsp:txXfrm>
        <a:off x="1807307" y="1182341"/>
        <a:ext cx="836146" cy="835936"/>
      </dsp:txXfrm>
    </dsp:sp>
    <dsp:sp modelId="{F5D91BD3-32C2-48B1-B061-E9894DEB98BB}">
      <dsp:nvSpPr>
        <dsp:cNvPr id="0" name=""/>
        <dsp:cNvSpPr/>
      </dsp:nvSpPr>
      <dsp:spPr>
        <a:xfrm rot="2700000">
          <a:off x="302233" y="973214"/>
          <a:ext cx="1253971" cy="1253971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E0F11E-0C83-49BA-955A-83A7D7F4DB9B}">
      <dsp:nvSpPr>
        <dsp:cNvPr id="0" name=""/>
        <dsp:cNvSpPr/>
      </dsp:nvSpPr>
      <dsp:spPr>
        <a:xfrm>
          <a:off x="344185" y="1015110"/>
          <a:ext cx="1170605" cy="11703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Formulate a Hypothesis </a:t>
          </a:r>
        </a:p>
      </dsp:txBody>
      <dsp:txXfrm>
        <a:off x="511414" y="1182341"/>
        <a:ext cx="836146" cy="8359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2</cp:revision>
  <dcterms:created xsi:type="dcterms:W3CDTF">2024-12-23T17:11:00Z</dcterms:created>
  <dcterms:modified xsi:type="dcterms:W3CDTF">2024-12-24T07:26:00Z</dcterms:modified>
</cp:coreProperties>
</file>