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text" w:tblpX="3945" w:tblpY="245"/>
        <w:tblOverlap w:val="never"/>
        <w:tblW w:w="6045" w:type="dxa"/>
        <w:tblInd w:w="0" w:type="dxa"/>
        <w:tblCellMar>
          <w:top w:w="55" w:type="dxa"/>
          <w:left w:w="120" w:type="dxa"/>
          <w:bottom w:w="0" w:type="dxa"/>
          <w:right w:w="91" w:type="dxa"/>
        </w:tblCellMar>
        <w:tblLook w:val="04A0" w:firstRow="1" w:lastRow="0" w:firstColumn="1" w:lastColumn="0" w:noHBand="0" w:noVBand="1"/>
      </w:tblPr>
      <w:tblGrid>
        <w:gridCol w:w="6045"/>
      </w:tblGrid>
      <w:tr w:rsidR="003D5F63">
        <w:trPr>
          <w:trHeight w:val="420"/>
        </w:trPr>
        <w:tc>
          <w:tcPr>
            <w:tcW w:w="6045" w:type="dxa"/>
            <w:tcBorders>
              <w:top w:val="nil"/>
              <w:left w:val="nil"/>
              <w:bottom w:val="nil"/>
              <w:right w:val="nil"/>
            </w:tcBorders>
            <w:shd w:val="clear" w:color="auto" w:fill="244061"/>
          </w:tcPr>
          <w:p w:rsidR="003D5F63" w:rsidRDefault="00247CA2">
            <w:pPr>
              <w:spacing w:after="0" w:line="259" w:lineRule="auto"/>
              <w:ind w:left="0" w:firstLine="0"/>
            </w:pPr>
            <w:r>
              <w:t xml:space="preserve">Computer Organization and Assembly Language (EL-2003) </w:t>
            </w:r>
          </w:p>
        </w:tc>
      </w:tr>
      <w:tr w:rsidR="003D5F63">
        <w:trPr>
          <w:trHeight w:val="990"/>
        </w:trPr>
        <w:tc>
          <w:tcPr>
            <w:tcW w:w="6045" w:type="dxa"/>
            <w:tcBorders>
              <w:top w:val="nil"/>
              <w:left w:val="nil"/>
              <w:bottom w:val="nil"/>
              <w:right w:val="nil"/>
            </w:tcBorders>
            <w:shd w:val="clear" w:color="auto" w:fill="CCFFCC"/>
          </w:tcPr>
          <w:p w:rsidR="003D5F63" w:rsidRDefault="00247CA2">
            <w:pPr>
              <w:spacing w:after="3" w:line="259" w:lineRule="auto"/>
              <w:ind w:left="0" w:firstLine="0"/>
            </w:pPr>
            <w:r>
              <w:rPr>
                <w:b/>
                <w:color w:val="0D0D0D"/>
                <w:sz w:val="20"/>
              </w:rPr>
              <w:t xml:space="preserve">Semester: Fall 2025 </w:t>
            </w:r>
          </w:p>
          <w:p w:rsidR="003D5F63" w:rsidRDefault="00247CA2">
            <w:pPr>
              <w:spacing w:after="6" w:line="259" w:lineRule="auto"/>
              <w:ind w:left="0" w:firstLine="0"/>
            </w:pPr>
            <w:r>
              <w:rPr>
                <w:b/>
                <w:color w:val="0D0D0D"/>
                <w:sz w:val="20"/>
              </w:rPr>
              <w:t>Section: B</w:t>
            </w:r>
            <w:r w:rsidR="006F33A8">
              <w:rPr>
                <w:b/>
                <w:color w:val="0D0D0D"/>
                <w:sz w:val="20"/>
              </w:rPr>
              <w:t>CS-3J / BCS-3K</w:t>
            </w:r>
            <w:r>
              <w:rPr>
                <w:b/>
                <w:color w:val="0D0D0D"/>
                <w:sz w:val="20"/>
              </w:rPr>
              <w:t xml:space="preserve"> </w:t>
            </w:r>
          </w:p>
          <w:p w:rsidR="003D5F63" w:rsidRDefault="00247CA2" w:rsidP="006F33A8">
            <w:pPr>
              <w:spacing w:after="0" w:line="259" w:lineRule="auto"/>
              <w:ind w:left="0" w:firstLine="0"/>
            </w:pPr>
            <w:r>
              <w:rPr>
                <w:b/>
                <w:color w:val="0D0D0D"/>
                <w:sz w:val="20"/>
              </w:rPr>
              <w:t>Course Instructor: M</w:t>
            </w:r>
            <w:r w:rsidR="006F33A8">
              <w:rPr>
                <w:b/>
                <w:color w:val="0D0D0D"/>
                <w:sz w:val="20"/>
              </w:rPr>
              <w:t>s. Seema Hashwani</w:t>
            </w:r>
          </w:p>
        </w:tc>
      </w:tr>
    </w:tbl>
    <w:p w:rsidR="003D5F63" w:rsidRDefault="00247CA2">
      <w:pPr>
        <w:spacing w:after="1622" w:line="259" w:lineRule="auto"/>
        <w:ind w:left="0" w:firstLine="0"/>
      </w:pPr>
      <w:r>
        <w:rPr>
          <w:noProof/>
        </w:rPr>
        <w:drawing>
          <wp:anchor distT="0" distB="0" distL="114300" distR="114300" simplePos="0" relativeHeight="251658240" behindDoc="0" locked="0" layoutInCell="1" allowOverlap="0">
            <wp:simplePos x="0" y="0"/>
            <wp:positionH relativeFrom="column">
              <wp:posOffset>95250</wp:posOffset>
            </wp:positionH>
            <wp:positionV relativeFrom="paragraph">
              <wp:posOffset>212557</wp:posOffset>
            </wp:positionV>
            <wp:extent cx="2414017" cy="755904"/>
            <wp:effectExtent l="0" t="0" r="0" b="0"/>
            <wp:wrapSquare wrapText="bothSides"/>
            <wp:docPr id="25041" name="Picture 25041"/>
            <wp:cNvGraphicFramePr/>
            <a:graphic xmlns:a="http://schemas.openxmlformats.org/drawingml/2006/main">
              <a:graphicData uri="http://schemas.openxmlformats.org/drawingml/2006/picture">
                <pic:pic xmlns:pic="http://schemas.openxmlformats.org/drawingml/2006/picture">
                  <pic:nvPicPr>
                    <pic:cNvPr id="25041" name="Picture 25041"/>
                    <pic:cNvPicPr/>
                  </pic:nvPicPr>
                  <pic:blipFill>
                    <a:blip r:embed="rId7"/>
                    <a:stretch>
                      <a:fillRect/>
                    </a:stretch>
                  </pic:blipFill>
                  <pic:spPr>
                    <a:xfrm>
                      <a:off x="0" y="0"/>
                      <a:ext cx="2414017" cy="755904"/>
                    </a:xfrm>
                    <a:prstGeom prst="rect">
                      <a:avLst/>
                    </a:prstGeom>
                  </pic:spPr>
                </pic:pic>
              </a:graphicData>
            </a:graphic>
          </wp:anchor>
        </w:drawing>
      </w:r>
      <w:r>
        <w:rPr>
          <w:rFonts w:ascii="Arial" w:eastAsia="Arial" w:hAnsi="Arial" w:cs="Arial"/>
          <w:sz w:val="22"/>
        </w:rPr>
        <w:t xml:space="preserve"> </w:t>
      </w:r>
    </w:p>
    <w:p w:rsidR="003D5F63" w:rsidRDefault="00247CA2">
      <w:pPr>
        <w:spacing w:after="343" w:line="259" w:lineRule="auto"/>
        <w:ind w:left="0" w:firstLine="0"/>
        <w:jc w:val="center"/>
      </w:pPr>
      <w:r>
        <w:rPr>
          <w:b/>
          <w:sz w:val="36"/>
        </w:rPr>
        <w:t xml:space="preserve">LAB # 05 </w:t>
      </w:r>
    </w:p>
    <w:p w:rsidR="003D5F63" w:rsidRDefault="00247CA2">
      <w:pPr>
        <w:pBdr>
          <w:top w:val="single" w:sz="8" w:space="0" w:color="FFFFFF"/>
          <w:left w:val="single" w:sz="8" w:space="0" w:color="FFFFFF"/>
          <w:bottom w:val="single" w:sz="8" w:space="0" w:color="FFFFFF"/>
          <w:right w:val="single" w:sz="8" w:space="0" w:color="FFFFFF"/>
        </w:pBdr>
        <w:shd w:val="clear" w:color="auto" w:fill="C9DAF8"/>
        <w:spacing w:after="16" w:line="259" w:lineRule="auto"/>
        <w:ind w:left="396" w:firstLine="0"/>
      </w:pPr>
      <w:r>
        <w:rPr>
          <w:b/>
          <w:sz w:val="32"/>
        </w:rPr>
        <w:t xml:space="preserve">Working with Data related Operator and Directives, Addressing  </w:t>
      </w:r>
    </w:p>
    <w:p w:rsidR="003D5F63" w:rsidRDefault="00247CA2">
      <w:pPr>
        <w:spacing w:after="326" w:line="259" w:lineRule="auto"/>
        <w:ind w:left="0" w:firstLine="0"/>
      </w:pPr>
      <w:r>
        <w:rPr>
          <w:b/>
          <w:sz w:val="34"/>
        </w:rPr>
        <w:t xml:space="preserve"> </w:t>
      </w:r>
    </w:p>
    <w:p w:rsidR="003D5F63" w:rsidRDefault="00247CA2">
      <w:pPr>
        <w:pStyle w:val="Heading1"/>
        <w:spacing w:after="112"/>
        <w:ind w:left="-5"/>
      </w:pPr>
      <w:r>
        <w:t xml:space="preserve">Lab Objectives </w:t>
      </w:r>
    </w:p>
    <w:p w:rsidR="003D5F63" w:rsidRDefault="00247CA2">
      <w:pPr>
        <w:spacing w:after="226"/>
      </w:pPr>
      <w:r>
        <w:t>By the end of this lab, students</w:t>
      </w:r>
      <w:r>
        <w:t xml:space="preserve"> will be able to: </w:t>
      </w:r>
    </w:p>
    <w:p w:rsidR="003D5F63" w:rsidRDefault="00247CA2">
      <w:pPr>
        <w:numPr>
          <w:ilvl w:val="0"/>
          <w:numId w:val="1"/>
        </w:numPr>
        <w:spacing w:after="0"/>
        <w:ind w:hanging="360"/>
      </w:pPr>
      <w:r>
        <w:t xml:space="preserve">Analyze how arithmetic instructions (ADD, SUB) affect Flag Register flags (Zero, Carry, Sign, Auxiliary Carry, Parity, Overflow). </w:t>
      </w:r>
    </w:p>
    <w:p w:rsidR="003D5F63" w:rsidRDefault="00247CA2">
      <w:pPr>
        <w:numPr>
          <w:ilvl w:val="0"/>
          <w:numId w:val="1"/>
        </w:numPr>
        <w:spacing w:after="10"/>
        <w:ind w:hanging="360"/>
      </w:pPr>
      <w:r>
        <w:t xml:space="preserve">Use direct-offset operands to access array elements in memory. </w:t>
      </w:r>
    </w:p>
    <w:p w:rsidR="003D5F63" w:rsidRDefault="00247CA2">
      <w:pPr>
        <w:numPr>
          <w:ilvl w:val="0"/>
          <w:numId w:val="1"/>
        </w:numPr>
        <w:spacing w:after="10"/>
        <w:ind w:hanging="360"/>
      </w:pPr>
      <w:r>
        <w:t xml:space="preserve">Apply the OFFSET operator to get a </w:t>
      </w:r>
      <w:r>
        <w:t xml:space="preserve">variable’s memory address. </w:t>
      </w:r>
    </w:p>
    <w:p w:rsidR="003D5F63" w:rsidRDefault="00247CA2">
      <w:pPr>
        <w:numPr>
          <w:ilvl w:val="0"/>
          <w:numId w:val="1"/>
        </w:numPr>
        <w:spacing w:after="10"/>
        <w:ind w:hanging="360"/>
      </w:pPr>
      <w:r>
        <w:t xml:space="preserve">Use the PTR operator to specify operand size (byte, word, doubleword). </w:t>
      </w:r>
    </w:p>
    <w:p w:rsidR="003D5F63" w:rsidRDefault="00247CA2">
      <w:pPr>
        <w:numPr>
          <w:ilvl w:val="0"/>
          <w:numId w:val="1"/>
        </w:numPr>
        <w:spacing w:after="10"/>
        <w:ind w:hanging="360"/>
      </w:pPr>
      <w:r>
        <w:t xml:space="preserve">Determine variable size in bytes using the TYPE operator. </w:t>
      </w:r>
    </w:p>
    <w:p w:rsidR="003D5F63" w:rsidRDefault="00247CA2">
      <w:pPr>
        <w:numPr>
          <w:ilvl w:val="0"/>
          <w:numId w:val="1"/>
        </w:numPr>
        <w:spacing w:after="10"/>
        <w:ind w:hanging="360"/>
      </w:pPr>
      <w:r>
        <w:t xml:space="preserve">Count array elements with the LENGTHOF operator. </w:t>
      </w:r>
    </w:p>
    <w:p w:rsidR="003D5F63" w:rsidRDefault="00247CA2">
      <w:pPr>
        <w:numPr>
          <w:ilvl w:val="0"/>
          <w:numId w:val="1"/>
        </w:numPr>
        <w:spacing w:after="10"/>
        <w:ind w:hanging="360"/>
      </w:pPr>
      <w:r>
        <w:t>Calculate total array size in bytes with the SI</w:t>
      </w:r>
      <w:r>
        <w:t xml:space="preserve">ZEOF operator. </w:t>
      </w:r>
    </w:p>
    <w:p w:rsidR="003D5F63" w:rsidRDefault="00247CA2">
      <w:pPr>
        <w:numPr>
          <w:ilvl w:val="0"/>
          <w:numId w:val="1"/>
        </w:numPr>
        <w:spacing w:after="10"/>
        <w:ind w:hanging="360"/>
      </w:pPr>
      <w:r>
        <w:t xml:space="preserve">Access and modify data using indirect operands with registers. </w:t>
      </w:r>
    </w:p>
    <w:p w:rsidR="003D5F63" w:rsidRDefault="00247CA2">
      <w:pPr>
        <w:numPr>
          <w:ilvl w:val="0"/>
          <w:numId w:val="1"/>
        </w:numPr>
        <w:spacing w:after="322"/>
        <w:ind w:hanging="360"/>
      </w:pPr>
      <w:r>
        <w:t xml:space="preserve">Use indexed operands with scale factors to access array elements. </w:t>
      </w:r>
    </w:p>
    <w:p w:rsidR="003D5F63" w:rsidRDefault="00247CA2">
      <w:pPr>
        <w:spacing w:after="0" w:line="259" w:lineRule="auto"/>
        <w:ind w:left="-5"/>
      </w:pPr>
      <w:r>
        <w:rPr>
          <w:b/>
          <w:sz w:val="30"/>
          <w:u w:val="single" w:color="000000"/>
        </w:rPr>
        <w:t>Effect of Arithmetic Instructions on Flag Registers:</w:t>
      </w:r>
      <w:r>
        <w:t xml:space="preserve"> </w:t>
      </w:r>
    </w:p>
    <w:p w:rsidR="003D5F63" w:rsidRDefault="00247CA2">
      <w:pPr>
        <w:spacing w:after="269"/>
      </w:pPr>
      <w:r>
        <w:t xml:space="preserve"> Status flags are updated to indicate certain propertie</w:t>
      </w:r>
      <w:r>
        <w:t xml:space="preserve">s of the result. Once a flag is set, it remains in that state until another instruction that affects the flags is executed </w:t>
      </w:r>
    </w:p>
    <w:p w:rsidR="003D5F63" w:rsidRDefault="00247CA2">
      <w:pPr>
        <w:spacing w:after="256" w:line="259" w:lineRule="auto"/>
        <w:ind w:left="370"/>
      </w:pPr>
      <w:r>
        <w:rPr>
          <w:b/>
        </w:rPr>
        <w:t xml:space="preserve">1) </w:t>
      </w:r>
      <w:r>
        <w:rPr>
          <w:b/>
          <w:u w:val="single" w:color="000000"/>
        </w:rPr>
        <w:t>Z-Zero Flag:</w:t>
      </w:r>
      <w:r>
        <w:rPr>
          <w:b/>
        </w:rPr>
        <w:t xml:space="preserve">  </w:t>
      </w:r>
    </w:p>
    <w:p w:rsidR="003D5F63" w:rsidRDefault="00247CA2">
      <w:pPr>
        <w:spacing w:after="0"/>
        <w:ind w:left="715"/>
      </w:pPr>
      <w:r>
        <w:t xml:space="preserve">The Zero flag is set when the result of an operation produces zero in the destination operand.  </w:t>
      </w:r>
    </w:p>
    <w:p w:rsidR="003D5F63" w:rsidRDefault="00247CA2">
      <w:pPr>
        <w:spacing w:after="269"/>
        <w:ind w:left="715" w:right="5019"/>
      </w:pPr>
      <w:r>
        <w:t xml:space="preserve">If the result is </w:t>
      </w:r>
      <w:r>
        <w:t xml:space="preserve">zero , ZF=1  Otherwise ,ZF=0 </w:t>
      </w:r>
    </w:p>
    <w:p w:rsidR="003D5F63" w:rsidRDefault="00247CA2">
      <w:pPr>
        <w:spacing w:after="33" w:line="259" w:lineRule="auto"/>
        <w:ind w:left="715" w:right="5661"/>
      </w:pPr>
      <w:r>
        <w:t>Example Source Code:</w:t>
      </w:r>
      <w:r>
        <w:rPr>
          <w:color w:val="548DD4"/>
        </w:rPr>
        <w:t xml:space="preserve"> include irvine32.inc </w:t>
      </w:r>
    </w:p>
    <w:p w:rsidR="003D5F63" w:rsidRDefault="00247CA2">
      <w:pPr>
        <w:spacing w:after="33" w:line="259" w:lineRule="auto"/>
        <w:ind w:left="715"/>
      </w:pPr>
      <w:r>
        <w:rPr>
          <w:color w:val="548DD4"/>
        </w:rPr>
        <w:t xml:space="preserve">.data </w:t>
      </w:r>
    </w:p>
    <w:p w:rsidR="003D5F63" w:rsidRDefault="00247CA2">
      <w:pPr>
        <w:spacing w:after="33" w:line="259" w:lineRule="auto"/>
        <w:ind w:left="715"/>
      </w:pPr>
      <w:r>
        <w:rPr>
          <w:color w:val="548DD4"/>
        </w:rPr>
        <w:lastRenderedPageBreak/>
        <w:t xml:space="preserve">.code </w:t>
      </w:r>
    </w:p>
    <w:p w:rsidR="003D5F63" w:rsidRDefault="00247CA2">
      <w:pPr>
        <w:spacing w:after="33" w:line="259" w:lineRule="auto"/>
        <w:ind w:left="715" w:right="6866"/>
      </w:pPr>
      <w:r>
        <w:rPr>
          <w:color w:val="548DD4"/>
        </w:rPr>
        <w:t xml:space="preserve">Main Proc mov AX,OFFFFH inc AX call dumpregs exit </w:t>
      </w:r>
    </w:p>
    <w:p w:rsidR="003D5F63" w:rsidRDefault="00247CA2">
      <w:pPr>
        <w:spacing w:after="33" w:line="259" w:lineRule="auto"/>
        <w:ind w:left="715"/>
      </w:pPr>
      <w:r>
        <w:rPr>
          <w:color w:val="548DD4"/>
        </w:rPr>
        <w:t xml:space="preserve">Main ENDP </w:t>
      </w:r>
    </w:p>
    <w:p w:rsidR="003D5F63" w:rsidRDefault="00247CA2">
      <w:pPr>
        <w:spacing w:after="256" w:line="259" w:lineRule="auto"/>
        <w:ind w:left="715"/>
      </w:pPr>
      <w:r>
        <w:rPr>
          <w:color w:val="548DD4"/>
        </w:rPr>
        <w:t xml:space="preserve">END main </w:t>
      </w:r>
    </w:p>
    <w:p w:rsidR="003D5F63" w:rsidRDefault="00247CA2">
      <w:pPr>
        <w:spacing w:after="266"/>
        <w:ind w:left="715"/>
      </w:pPr>
      <w:r>
        <w:t xml:space="preserve">Explanation: </w:t>
      </w:r>
    </w:p>
    <w:p w:rsidR="003D5F63" w:rsidRDefault="00247CA2">
      <w:pPr>
        <w:spacing w:after="256" w:line="259" w:lineRule="auto"/>
        <w:ind w:left="715"/>
      </w:pPr>
      <w:r>
        <w:rPr>
          <w:color w:val="548DD4"/>
        </w:rPr>
        <w:t xml:space="preserve">FFFFh+1h = 10000h. Since we have 0000h in AX after increment, ZF is set. </w:t>
      </w:r>
    </w:p>
    <w:p w:rsidR="003D5F63" w:rsidRDefault="00247CA2">
      <w:pPr>
        <w:spacing w:after="228" w:line="259" w:lineRule="auto"/>
        <w:ind w:left="715"/>
      </w:pPr>
      <w:r>
        <w:rPr>
          <w:b/>
        </w:rPr>
        <w:t xml:space="preserve">Output </w:t>
      </w:r>
      <w:r>
        <w:rPr>
          <w:b/>
        </w:rPr>
        <w:t xml:space="preserve">Snap: </w:t>
      </w:r>
    </w:p>
    <w:p w:rsidR="003D5F63" w:rsidRDefault="00247CA2">
      <w:pPr>
        <w:spacing w:after="256" w:line="259" w:lineRule="auto"/>
        <w:ind w:left="0" w:right="1080" w:firstLine="0"/>
        <w:jc w:val="center"/>
      </w:pPr>
      <w:r>
        <w:rPr>
          <w:noProof/>
        </w:rPr>
        <w:drawing>
          <wp:inline distT="0" distB="0" distL="0" distR="0">
            <wp:extent cx="4248150" cy="561975"/>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8"/>
                    <a:stretch>
                      <a:fillRect/>
                    </a:stretch>
                  </pic:blipFill>
                  <pic:spPr>
                    <a:xfrm>
                      <a:off x="0" y="0"/>
                      <a:ext cx="4248150" cy="561975"/>
                    </a:xfrm>
                    <a:prstGeom prst="rect">
                      <a:avLst/>
                    </a:prstGeom>
                  </pic:spPr>
                </pic:pic>
              </a:graphicData>
            </a:graphic>
          </wp:inline>
        </w:drawing>
      </w:r>
      <w:r>
        <w:rPr>
          <w:color w:val="548DD4"/>
        </w:rPr>
        <w:t xml:space="preserve"> </w:t>
      </w:r>
    </w:p>
    <w:p w:rsidR="003D5F63" w:rsidRDefault="00247CA2">
      <w:pPr>
        <w:spacing w:after="256" w:line="259" w:lineRule="auto"/>
        <w:ind w:left="370"/>
      </w:pPr>
      <w:r>
        <w:rPr>
          <w:b/>
        </w:rPr>
        <w:t xml:space="preserve">2) </w:t>
      </w:r>
      <w:r>
        <w:rPr>
          <w:b/>
          <w:u w:val="single" w:color="000000"/>
        </w:rPr>
        <w:t>C-Carry Flag:</w:t>
      </w:r>
      <w:r>
        <w:rPr>
          <w:b/>
        </w:rPr>
        <w:t xml:space="preserve"> </w:t>
      </w:r>
    </w:p>
    <w:p w:rsidR="003D5F63" w:rsidRDefault="00247CA2">
      <w:pPr>
        <w:spacing w:after="375" w:line="247" w:lineRule="auto"/>
        <w:ind w:left="715" w:right="-6"/>
        <w:jc w:val="both"/>
      </w:pPr>
      <w:r>
        <w:t>This flag is set, when there is a carry out of MSB in case of addition and borrow in case of subtraction.The Carry flag is set when the result of an operation generates an unsigned value that is out of range (too big or too smal</w:t>
      </w:r>
      <w:r>
        <w:t xml:space="preserve">l for the destination operand). </w:t>
      </w:r>
    </w:p>
    <w:p w:rsidR="003D5F63" w:rsidRDefault="00247CA2">
      <w:pPr>
        <w:spacing w:after="266"/>
        <w:ind w:left="715"/>
      </w:pPr>
      <w:r>
        <w:t xml:space="preserve">The </w:t>
      </w:r>
      <w:r>
        <w:rPr>
          <w:rFonts w:ascii="Calibri" w:eastAsia="Calibri" w:hAnsi="Calibri" w:cs="Calibri"/>
          <w:color w:val="188038"/>
        </w:rPr>
        <w:t>INC</w:t>
      </w:r>
      <w:r>
        <w:t xml:space="preserve"> and </w:t>
      </w:r>
      <w:r>
        <w:rPr>
          <w:rFonts w:ascii="Calibri" w:eastAsia="Calibri" w:hAnsi="Calibri" w:cs="Calibri"/>
          <w:color w:val="188038"/>
        </w:rPr>
        <w:t>DEC</w:t>
      </w:r>
      <w:r>
        <w:t xml:space="preserve"> (increment and decrement) instructions in assembly languages do not set the carry flag </w:t>
      </w:r>
    </w:p>
    <w:p w:rsidR="003D5F63" w:rsidRDefault="00247CA2">
      <w:pPr>
        <w:ind w:left="715"/>
      </w:pPr>
      <w:r>
        <w:t>1)Example Source Code:</w:t>
      </w:r>
      <w:r>
        <w:rPr>
          <w:color w:val="548DD4"/>
        </w:rPr>
        <w:t xml:space="preserve"> </w:t>
      </w:r>
    </w:p>
    <w:p w:rsidR="003D5F63" w:rsidRDefault="00247CA2">
      <w:pPr>
        <w:spacing w:after="33" w:line="259" w:lineRule="auto"/>
        <w:ind w:left="715"/>
      </w:pPr>
      <w:r>
        <w:rPr>
          <w:color w:val="548DD4"/>
        </w:rPr>
        <w:t xml:space="preserve">include irvine32.inc </w:t>
      </w:r>
    </w:p>
    <w:p w:rsidR="003D5F63" w:rsidRDefault="00247CA2">
      <w:pPr>
        <w:spacing w:after="33" w:line="259" w:lineRule="auto"/>
        <w:ind w:left="715"/>
      </w:pPr>
      <w:r>
        <w:rPr>
          <w:color w:val="548DD4"/>
        </w:rPr>
        <w:t xml:space="preserve">.data </w:t>
      </w:r>
    </w:p>
    <w:p w:rsidR="003D5F63" w:rsidRDefault="00247CA2">
      <w:pPr>
        <w:spacing w:after="33" w:line="259" w:lineRule="auto"/>
        <w:ind w:left="715"/>
      </w:pPr>
      <w:r>
        <w:rPr>
          <w:color w:val="548DD4"/>
        </w:rPr>
        <w:t xml:space="preserve">.code </w:t>
      </w:r>
    </w:p>
    <w:p w:rsidR="003D5F63" w:rsidRDefault="00247CA2">
      <w:pPr>
        <w:spacing w:after="33" w:line="259" w:lineRule="auto"/>
        <w:ind w:left="715" w:right="7147"/>
      </w:pPr>
      <w:r>
        <w:rPr>
          <w:color w:val="548DD4"/>
        </w:rPr>
        <w:t xml:space="preserve">Main Proc mov AL,OFH add AL,OFIH call dumpregs exit </w:t>
      </w:r>
    </w:p>
    <w:p w:rsidR="003D5F63" w:rsidRDefault="00247CA2">
      <w:pPr>
        <w:spacing w:after="33" w:line="259" w:lineRule="auto"/>
        <w:ind w:left="715"/>
      </w:pPr>
      <w:r>
        <w:rPr>
          <w:color w:val="548DD4"/>
        </w:rPr>
        <w:t xml:space="preserve">Main </w:t>
      </w:r>
      <w:r>
        <w:rPr>
          <w:color w:val="548DD4"/>
        </w:rPr>
        <w:t xml:space="preserve">ENDP </w:t>
      </w:r>
    </w:p>
    <w:p w:rsidR="003D5F63" w:rsidRDefault="00247CA2">
      <w:pPr>
        <w:spacing w:after="33" w:line="259" w:lineRule="auto"/>
        <w:ind w:left="715"/>
      </w:pPr>
      <w:r>
        <w:rPr>
          <w:color w:val="548DD4"/>
        </w:rPr>
        <w:t xml:space="preserve">END main </w:t>
      </w:r>
    </w:p>
    <w:p w:rsidR="003D5F63" w:rsidRDefault="00247CA2">
      <w:pPr>
        <w:spacing w:after="266"/>
        <w:ind w:left="715"/>
      </w:pPr>
      <w:r>
        <w:t xml:space="preserve">Explanation: </w:t>
      </w:r>
    </w:p>
    <w:p w:rsidR="003D5F63" w:rsidRDefault="00247CA2">
      <w:pPr>
        <w:spacing w:after="256" w:line="259" w:lineRule="auto"/>
        <w:ind w:left="715"/>
      </w:pPr>
      <w:r>
        <w:rPr>
          <w:color w:val="548DD4"/>
        </w:rPr>
        <w:t xml:space="preserve">OFh+F1h = 100h. Since we have a carry, CF is set. </w:t>
      </w:r>
    </w:p>
    <w:p w:rsidR="003D5F63" w:rsidRDefault="00247CA2">
      <w:pPr>
        <w:spacing w:after="224" w:line="259" w:lineRule="auto"/>
        <w:ind w:left="715"/>
      </w:pPr>
      <w:r>
        <w:rPr>
          <w:b/>
        </w:rPr>
        <w:lastRenderedPageBreak/>
        <w:t xml:space="preserve">Output Snap: </w:t>
      </w:r>
    </w:p>
    <w:p w:rsidR="003D5F63" w:rsidRDefault="00247CA2">
      <w:pPr>
        <w:spacing w:after="256" w:line="259" w:lineRule="auto"/>
        <w:ind w:left="0" w:right="1095" w:firstLine="0"/>
        <w:jc w:val="right"/>
      </w:pPr>
      <w:r>
        <w:rPr>
          <w:noProof/>
        </w:rPr>
        <w:drawing>
          <wp:inline distT="0" distB="0" distL="0" distR="0">
            <wp:extent cx="4714875" cy="523875"/>
            <wp:effectExtent l="0" t="0" r="0" b="0"/>
            <wp:docPr id="1025" name="Picture 1025"/>
            <wp:cNvGraphicFramePr/>
            <a:graphic xmlns:a="http://schemas.openxmlformats.org/drawingml/2006/main">
              <a:graphicData uri="http://schemas.openxmlformats.org/drawingml/2006/picture">
                <pic:pic xmlns:pic="http://schemas.openxmlformats.org/drawingml/2006/picture">
                  <pic:nvPicPr>
                    <pic:cNvPr id="1025" name="Picture 1025"/>
                    <pic:cNvPicPr/>
                  </pic:nvPicPr>
                  <pic:blipFill>
                    <a:blip r:embed="rId9"/>
                    <a:stretch>
                      <a:fillRect/>
                    </a:stretch>
                  </pic:blipFill>
                  <pic:spPr>
                    <a:xfrm>
                      <a:off x="0" y="0"/>
                      <a:ext cx="4714875" cy="523875"/>
                    </a:xfrm>
                    <a:prstGeom prst="rect">
                      <a:avLst/>
                    </a:prstGeom>
                  </pic:spPr>
                </pic:pic>
              </a:graphicData>
            </a:graphic>
          </wp:inline>
        </w:drawing>
      </w:r>
      <w:r>
        <w:rPr>
          <w:b/>
        </w:rPr>
        <w:t xml:space="preserve"> </w:t>
      </w:r>
    </w:p>
    <w:p w:rsidR="003D5F63" w:rsidRDefault="00247CA2">
      <w:pPr>
        <w:ind w:left="715"/>
      </w:pPr>
      <w:r>
        <w:rPr>
          <w:b/>
        </w:rPr>
        <w:t>2)</w:t>
      </w:r>
      <w:r>
        <w:t>Example Source Code:</w:t>
      </w:r>
      <w:r>
        <w:rPr>
          <w:color w:val="548DD4"/>
        </w:rPr>
        <w:t xml:space="preserve"> </w:t>
      </w:r>
    </w:p>
    <w:p w:rsidR="003D5F63" w:rsidRDefault="00247CA2">
      <w:pPr>
        <w:spacing w:after="33" w:line="259" w:lineRule="auto"/>
        <w:ind w:left="715"/>
      </w:pPr>
      <w:r>
        <w:rPr>
          <w:color w:val="548DD4"/>
        </w:rPr>
        <w:t xml:space="preserve">include irvine32.inc </w:t>
      </w:r>
    </w:p>
    <w:p w:rsidR="003D5F63" w:rsidRDefault="00247CA2">
      <w:pPr>
        <w:spacing w:after="33" w:line="259" w:lineRule="auto"/>
        <w:ind w:left="715"/>
      </w:pPr>
      <w:r>
        <w:rPr>
          <w:color w:val="548DD4"/>
        </w:rPr>
        <w:t xml:space="preserve">.data </w:t>
      </w:r>
    </w:p>
    <w:p w:rsidR="003D5F63" w:rsidRDefault="00247CA2">
      <w:pPr>
        <w:spacing w:after="33" w:line="259" w:lineRule="auto"/>
        <w:ind w:left="715"/>
      </w:pPr>
      <w:r>
        <w:rPr>
          <w:color w:val="548DD4"/>
        </w:rPr>
        <w:t xml:space="preserve">.code </w:t>
      </w:r>
    </w:p>
    <w:p w:rsidR="003D5F63" w:rsidRDefault="00247CA2">
      <w:pPr>
        <w:spacing w:after="33" w:line="259" w:lineRule="auto"/>
        <w:ind w:left="715" w:right="7013"/>
      </w:pPr>
      <w:r>
        <w:rPr>
          <w:color w:val="548DD4"/>
        </w:rPr>
        <w:t xml:space="preserve">Main Proc mov AX,12AEH sub AX,12AFH call dumpregs exit </w:t>
      </w:r>
    </w:p>
    <w:p w:rsidR="003D5F63" w:rsidRDefault="00247CA2">
      <w:pPr>
        <w:spacing w:after="33" w:line="259" w:lineRule="auto"/>
        <w:ind w:left="715"/>
      </w:pPr>
      <w:r>
        <w:rPr>
          <w:color w:val="548DD4"/>
        </w:rPr>
        <w:t xml:space="preserve">Main ENDP </w:t>
      </w:r>
    </w:p>
    <w:p w:rsidR="003D5F63" w:rsidRDefault="00247CA2">
      <w:pPr>
        <w:spacing w:after="256" w:line="259" w:lineRule="auto"/>
        <w:ind w:left="715"/>
      </w:pPr>
      <w:r>
        <w:rPr>
          <w:color w:val="548DD4"/>
        </w:rPr>
        <w:t xml:space="preserve">END main </w:t>
      </w:r>
    </w:p>
    <w:p w:rsidR="003D5F63" w:rsidRDefault="00247CA2">
      <w:pPr>
        <w:spacing w:after="266"/>
        <w:ind w:left="715"/>
      </w:pPr>
      <w:r>
        <w:t xml:space="preserve">Explanation: </w:t>
      </w:r>
    </w:p>
    <w:p w:rsidR="003D5F63" w:rsidRDefault="00247CA2">
      <w:pPr>
        <w:spacing w:after="0" w:line="480" w:lineRule="auto"/>
        <w:ind w:left="715"/>
      </w:pPr>
      <w:r>
        <w:rPr>
          <w:color w:val="548DD4"/>
        </w:rPr>
        <w:t>12AEh -</w:t>
      </w:r>
      <w:r>
        <w:rPr>
          <w:color w:val="548DD4"/>
        </w:rPr>
        <w:t xml:space="preserve"> 12AFh = -1h=FFFFh. Since it is negative (leading digits are 1), CF is set. </w:t>
      </w:r>
      <w:r>
        <w:rPr>
          <w:b/>
        </w:rPr>
        <w:t xml:space="preserve">Output Snap:]] </w:t>
      </w:r>
    </w:p>
    <w:p w:rsidR="003D5F63" w:rsidRDefault="00247CA2">
      <w:pPr>
        <w:spacing w:after="256" w:line="259" w:lineRule="auto"/>
        <w:ind w:left="0" w:right="1920" w:firstLine="0"/>
        <w:jc w:val="center"/>
      </w:pPr>
      <w:r>
        <w:rPr>
          <w:noProof/>
        </w:rPr>
        <w:drawing>
          <wp:inline distT="0" distB="0" distL="0" distR="0">
            <wp:extent cx="3714750" cy="600075"/>
            <wp:effectExtent l="0" t="0" r="0" b="0"/>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10"/>
                    <a:stretch>
                      <a:fillRect/>
                    </a:stretch>
                  </pic:blipFill>
                  <pic:spPr>
                    <a:xfrm>
                      <a:off x="0" y="0"/>
                      <a:ext cx="3714750" cy="600075"/>
                    </a:xfrm>
                    <a:prstGeom prst="rect">
                      <a:avLst/>
                    </a:prstGeom>
                  </pic:spPr>
                </pic:pic>
              </a:graphicData>
            </a:graphic>
          </wp:inline>
        </w:drawing>
      </w:r>
      <w:r>
        <w:rPr>
          <w:b/>
        </w:rPr>
        <w:t xml:space="preserve"> </w:t>
      </w:r>
    </w:p>
    <w:p w:rsidR="003D5F63" w:rsidRDefault="00247CA2">
      <w:pPr>
        <w:numPr>
          <w:ilvl w:val="0"/>
          <w:numId w:val="2"/>
        </w:numPr>
        <w:spacing w:after="256" w:line="259" w:lineRule="auto"/>
        <w:ind w:hanging="260"/>
      </w:pPr>
      <w:r>
        <w:rPr>
          <w:b/>
          <w:u w:val="single" w:color="000000"/>
        </w:rPr>
        <w:t>S-Sign Flag:</w:t>
      </w:r>
      <w:r>
        <w:rPr>
          <w:b/>
        </w:rPr>
        <w:t xml:space="preserve"> </w:t>
      </w:r>
    </w:p>
    <w:p w:rsidR="003D5F63" w:rsidRDefault="00247CA2">
      <w:pPr>
        <w:spacing w:after="0" w:line="480" w:lineRule="auto"/>
        <w:ind w:left="715" w:right="502"/>
      </w:pPr>
      <w:r>
        <w:t xml:space="preserve">This flag indicates the sign of the result of an operation. A 0 for positive number and 1 for a negative number. </w:t>
      </w:r>
    </w:p>
    <w:p w:rsidR="003D5F63" w:rsidRDefault="00247CA2">
      <w:pPr>
        <w:spacing w:after="0" w:line="259" w:lineRule="auto"/>
        <w:ind w:left="720" w:firstLine="0"/>
      </w:pPr>
      <w:r>
        <w:t xml:space="preserve"> </w:t>
      </w:r>
    </w:p>
    <w:p w:rsidR="003D5F63" w:rsidRDefault="00247CA2">
      <w:pPr>
        <w:spacing w:after="256" w:line="259" w:lineRule="auto"/>
        <w:ind w:left="0" w:right="1290" w:firstLine="0"/>
        <w:jc w:val="right"/>
      </w:pPr>
      <w:r>
        <w:rPr>
          <w:noProof/>
        </w:rPr>
        <w:lastRenderedPageBreak/>
        <w:drawing>
          <wp:inline distT="0" distB="0" distL="0" distR="0">
            <wp:extent cx="4591050" cy="1514475"/>
            <wp:effectExtent l="0" t="0" r="0" b="0"/>
            <wp:docPr id="1460" name="Picture 1460"/>
            <wp:cNvGraphicFramePr/>
            <a:graphic xmlns:a="http://schemas.openxmlformats.org/drawingml/2006/main">
              <a:graphicData uri="http://schemas.openxmlformats.org/drawingml/2006/picture">
                <pic:pic xmlns:pic="http://schemas.openxmlformats.org/drawingml/2006/picture">
                  <pic:nvPicPr>
                    <pic:cNvPr id="1460" name="Picture 1460"/>
                    <pic:cNvPicPr/>
                  </pic:nvPicPr>
                  <pic:blipFill>
                    <a:blip r:embed="rId11"/>
                    <a:stretch>
                      <a:fillRect/>
                    </a:stretch>
                  </pic:blipFill>
                  <pic:spPr>
                    <a:xfrm>
                      <a:off x="0" y="0"/>
                      <a:ext cx="4591050" cy="1514475"/>
                    </a:xfrm>
                    <a:prstGeom prst="rect">
                      <a:avLst/>
                    </a:prstGeom>
                  </pic:spPr>
                </pic:pic>
              </a:graphicData>
            </a:graphic>
          </wp:inline>
        </w:drawing>
      </w:r>
      <w:r>
        <w:t xml:space="preserve"> </w:t>
      </w:r>
    </w:p>
    <w:p w:rsidR="003D5F63" w:rsidRDefault="00247CA2">
      <w:pPr>
        <w:numPr>
          <w:ilvl w:val="0"/>
          <w:numId w:val="2"/>
        </w:numPr>
        <w:spacing w:after="37" w:line="259" w:lineRule="auto"/>
        <w:ind w:hanging="260"/>
      </w:pPr>
      <w:r>
        <w:rPr>
          <w:b/>
          <w:u w:val="single" w:color="000000"/>
        </w:rPr>
        <w:t>AC-Auxilary Carry Flag:</w:t>
      </w:r>
      <w:r>
        <w:rPr>
          <w:b/>
        </w:rPr>
        <w:t xml:space="preserve"> </w:t>
      </w:r>
    </w:p>
    <w:p w:rsidR="003D5F63" w:rsidRDefault="00247CA2">
      <w:pPr>
        <w:ind w:left="715" w:right="408"/>
      </w:pPr>
      <w:r>
        <w:t>This flag is set, if there is a carry from the lowest nibble, i.e., bit three during addition, or borrow for the lowest nibble, i.e. bit three, during subtraction]]]] Suppose we add 1 to 0Fh. The sum (10h) contains a 1 in bit position 4 that was carried ou</w:t>
      </w:r>
      <w:r>
        <w:t xml:space="preserve">t of bit position 3: </w:t>
      </w:r>
    </w:p>
    <w:p w:rsidR="003D5F63" w:rsidRDefault="00247CA2">
      <w:pPr>
        <w:ind w:left="0" w:right="6827" w:firstLine="720"/>
      </w:pPr>
      <w:r>
        <w:t xml:space="preserve"> For example                  mov al , OFh </w:t>
      </w:r>
    </w:p>
    <w:p w:rsidR="003D5F63" w:rsidRDefault="00247CA2">
      <w:pPr>
        <w:ind w:right="4098"/>
      </w:pPr>
      <w:r>
        <w:t xml:space="preserve">                Add al ,1                                            ; AC=1  </w:t>
      </w:r>
    </w:p>
    <w:p w:rsidR="003D5F63" w:rsidRDefault="00247CA2">
      <w:pPr>
        <w:numPr>
          <w:ilvl w:val="0"/>
          <w:numId w:val="2"/>
        </w:numPr>
        <w:spacing w:after="37" w:line="259" w:lineRule="auto"/>
        <w:ind w:hanging="260"/>
      </w:pPr>
      <w:r>
        <w:rPr>
          <w:b/>
          <w:u w:val="single" w:color="000000"/>
        </w:rPr>
        <w:t>Parity flag :</w:t>
      </w:r>
      <w:r>
        <w:rPr>
          <w:b/>
        </w:rPr>
        <w:t xml:space="preserve"> </w:t>
      </w:r>
    </w:p>
    <w:p w:rsidR="003D5F63" w:rsidRDefault="00247CA2">
      <w:pPr>
        <w:spacing w:after="50" w:line="247" w:lineRule="auto"/>
        <w:ind w:left="715" w:right="-6"/>
        <w:jc w:val="both"/>
      </w:pPr>
      <w:r>
        <w:t>Indicates even parity of the low 8 bits of the result, PF is set, if the lower 8 bits contain eve</w:t>
      </w:r>
      <w:r>
        <w:t xml:space="preserve">n number 1 bits. For 16- and 32-bit values, only the least significant 8 bits are considered for computing parity value. </w:t>
      </w:r>
    </w:p>
    <w:p w:rsidR="003D5F63" w:rsidRDefault="00247CA2">
      <w:pPr>
        <w:ind w:left="715"/>
      </w:pPr>
      <w:r>
        <w:t xml:space="preserve">26 (11010)———————— PF=0 </w:t>
      </w:r>
    </w:p>
    <w:p w:rsidR="003D5F63" w:rsidRDefault="00247CA2">
      <w:pPr>
        <w:ind w:left="715"/>
      </w:pPr>
      <w:r>
        <w:t xml:space="preserve">102 (1100110)——————— PF= 1 </w:t>
      </w:r>
    </w:p>
    <w:p w:rsidR="003D5F63" w:rsidRDefault="00247CA2">
      <w:pPr>
        <w:spacing w:after="36" w:line="259" w:lineRule="auto"/>
        <w:ind w:left="720" w:firstLine="0"/>
      </w:pPr>
      <w:r>
        <w:rPr>
          <w:b/>
        </w:rPr>
        <w:t xml:space="preserve"> </w:t>
      </w:r>
    </w:p>
    <w:p w:rsidR="003D5F63" w:rsidRDefault="00247CA2">
      <w:pPr>
        <w:spacing w:after="37" w:line="259" w:lineRule="auto"/>
        <w:ind w:left="715"/>
      </w:pPr>
      <w:r>
        <w:rPr>
          <w:b/>
        </w:rPr>
        <w:t xml:space="preserve">Examples </w:t>
      </w:r>
    </w:p>
    <w:p w:rsidR="003D5F63" w:rsidRDefault="00247CA2">
      <w:pPr>
        <w:spacing w:after="37" w:line="259" w:lineRule="auto"/>
        <w:ind w:left="715"/>
      </w:pPr>
      <w:r>
        <w:rPr>
          <w:b/>
        </w:rPr>
        <w:t xml:space="preserve">Example 1: 8-bit result </w:t>
      </w:r>
    </w:p>
    <w:p w:rsidR="003D5F63" w:rsidRDefault="00247CA2">
      <w:pPr>
        <w:ind w:left="715"/>
      </w:pPr>
      <w:r>
        <w:t xml:space="preserve">Result = 1010 1100  (0xAC) </w:t>
      </w:r>
    </w:p>
    <w:p w:rsidR="003D5F63" w:rsidRDefault="00247CA2">
      <w:pPr>
        <w:ind w:left="715"/>
      </w:pPr>
      <w:r>
        <w:t>Number of 1s = 4</w:t>
      </w:r>
      <w:r>
        <w:t xml:space="preserve">  → Even </w:t>
      </w:r>
    </w:p>
    <w:p w:rsidR="003D5F63" w:rsidRDefault="00247CA2">
      <w:pPr>
        <w:spacing w:after="291"/>
        <w:ind w:left="715"/>
      </w:pPr>
      <w:r>
        <w:t>PF = 1</w:t>
      </w:r>
      <w:r>
        <w:rPr>
          <w:b/>
        </w:rPr>
        <w:t xml:space="preserve"> </w:t>
      </w:r>
    </w:p>
    <w:p w:rsidR="003D5F63" w:rsidRDefault="00247CA2">
      <w:pPr>
        <w:pStyle w:val="Heading2"/>
        <w:spacing w:after="20"/>
        <w:ind w:left="730"/>
      </w:pPr>
      <w:r>
        <w:rPr>
          <w:sz w:val="26"/>
        </w:rPr>
        <w:t>Example 2: 16-bit result</w:t>
      </w:r>
      <w:r>
        <w:rPr>
          <w:sz w:val="27"/>
        </w:rPr>
        <w:t xml:space="preserve"> </w:t>
      </w:r>
    </w:p>
    <w:p w:rsidR="003D5F63" w:rsidRDefault="00247CA2">
      <w:pPr>
        <w:ind w:left="715"/>
      </w:pPr>
      <w:r>
        <w:t xml:space="preserve">Result = 1011 0011 0110 0101 (0xB365) </w:t>
      </w:r>
    </w:p>
    <w:p w:rsidR="003D5F63" w:rsidRDefault="00247CA2">
      <w:pPr>
        <w:ind w:left="715"/>
      </w:pPr>
      <w:r>
        <w:t xml:space="preserve">Least significant 8 bits = 0110 0101 (0x65) </w:t>
      </w:r>
    </w:p>
    <w:p w:rsidR="003D5F63" w:rsidRDefault="00247CA2">
      <w:pPr>
        <w:ind w:left="715"/>
      </w:pPr>
      <w:r>
        <w:t xml:space="preserve">Number of 1s = 3  → Odd </w:t>
      </w:r>
    </w:p>
    <w:p w:rsidR="003D5F63" w:rsidRDefault="00247CA2">
      <w:pPr>
        <w:ind w:left="715"/>
      </w:pPr>
      <w:r>
        <w:t xml:space="preserve">PF = 0 </w:t>
      </w:r>
    </w:p>
    <w:p w:rsidR="003D5F63" w:rsidRDefault="00247CA2">
      <w:pPr>
        <w:spacing w:after="37" w:line="259" w:lineRule="auto"/>
        <w:ind w:left="715"/>
      </w:pPr>
      <w:r>
        <w:rPr>
          <w:b/>
        </w:rPr>
        <w:t xml:space="preserve">Example 3: 32-bit result </w:t>
      </w:r>
    </w:p>
    <w:p w:rsidR="003D5F63" w:rsidRDefault="00247CA2">
      <w:pPr>
        <w:ind w:left="715"/>
      </w:pPr>
      <w:r>
        <w:t xml:space="preserve">Result = 1001 0100 1110 0110 0011 1100 1010 0001 </w:t>
      </w:r>
    </w:p>
    <w:p w:rsidR="003D5F63" w:rsidRDefault="00247CA2">
      <w:pPr>
        <w:ind w:left="715"/>
      </w:pPr>
      <w:r>
        <w:t>Least significant 8</w:t>
      </w:r>
      <w:r>
        <w:t xml:space="preserve"> bits = 1010 0001 (0xA1) </w:t>
      </w:r>
    </w:p>
    <w:p w:rsidR="003D5F63" w:rsidRDefault="00247CA2">
      <w:pPr>
        <w:ind w:left="715"/>
      </w:pPr>
      <w:r>
        <w:t xml:space="preserve">Number of 1s = 3  → Odd </w:t>
      </w:r>
    </w:p>
    <w:p w:rsidR="003D5F63" w:rsidRDefault="00247CA2">
      <w:pPr>
        <w:ind w:left="715"/>
      </w:pPr>
      <w:r>
        <w:lastRenderedPageBreak/>
        <w:t xml:space="preserve">PF = 0 </w:t>
      </w:r>
    </w:p>
    <w:p w:rsidR="003D5F63" w:rsidRDefault="00247CA2">
      <w:pPr>
        <w:spacing w:after="36" w:line="259" w:lineRule="auto"/>
        <w:ind w:left="0" w:firstLine="0"/>
      </w:pPr>
      <w:r>
        <w:rPr>
          <w:b/>
        </w:rPr>
        <w:t xml:space="preserve"> </w:t>
      </w:r>
    </w:p>
    <w:p w:rsidR="003D5F63" w:rsidRDefault="00247CA2">
      <w:pPr>
        <w:spacing w:after="37" w:line="259" w:lineRule="auto"/>
        <w:ind w:left="-5"/>
      </w:pPr>
      <w:r>
        <w:rPr>
          <w:b/>
          <w:u w:val="single" w:color="000000"/>
        </w:rPr>
        <w:t>6) O-Over flow Flag:</w:t>
      </w:r>
      <w:r>
        <w:rPr>
          <w:b/>
        </w:rPr>
        <w:t xml:space="preserve">  </w:t>
      </w:r>
    </w:p>
    <w:p w:rsidR="003D5F63" w:rsidRDefault="00247CA2">
      <w:pPr>
        <w:spacing w:after="36" w:line="259" w:lineRule="auto"/>
        <w:ind w:left="0" w:firstLine="0"/>
      </w:pPr>
      <w:r>
        <w:rPr>
          <w:b/>
        </w:rPr>
        <w:t xml:space="preserve">     </w:t>
      </w:r>
      <w:r>
        <w:t xml:space="preserve"> </w:t>
      </w:r>
    </w:p>
    <w:p w:rsidR="003D5F63" w:rsidRDefault="00247CA2">
      <w:pPr>
        <w:spacing w:after="79"/>
      </w:pPr>
      <w:r>
        <w:t xml:space="preserve">It indicates out-of-range result on signed numbers. Signed number are counterpart of the carry flag. The following code sets the overflow flag but not the carry </w:t>
      </w:r>
      <w:r>
        <w:t xml:space="preserve">flag. </w:t>
      </w:r>
    </w:p>
    <w:p w:rsidR="003D5F63" w:rsidRDefault="00247CA2">
      <w:pPr>
        <w:spacing w:after="0" w:line="308" w:lineRule="auto"/>
        <w:ind w:right="2079"/>
      </w:pPr>
      <w:r>
        <w:t xml:space="preserve">mov AL,72H    </w:t>
      </w:r>
      <w:r>
        <w:tab/>
        <w:t xml:space="preserve"> </w:t>
      </w:r>
      <w:r>
        <w:tab/>
        <w:t xml:space="preserve"> </w:t>
      </w:r>
      <w:r>
        <w:tab/>
        <w:t xml:space="preserve">; 72H = 114D add AL,OEH  </w:t>
      </w:r>
      <w:r>
        <w:tab/>
        <w:t xml:space="preserve"> </w:t>
      </w:r>
      <w:r>
        <w:tab/>
        <w:t xml:space="preserve"> </w:t>
      </w:r>
      <w:r>
        <w:tab/>
        <w:t xml:space="preserve">; OEH = 14D sum is +128, since it is out of range of 8 bit reg, so overflow flag become 1. </w:t>
      </w:r>
    </w:p>
    <w:p w:rsidR="003D5F63" w:rsidRDefault="00247CA2">
      <w:pPr>
        <w:spacing w:after="92" w:line="259" w:lineRule="auto"/>
        <w:ind w:left="0" w:firstLine="0"/>
      </w:pPr>
      <w:r>
        <w:t xml:space="preserve"> </w:t>
      </w:r>
    </w:p>
    <w:p w:rsidR="003D5F63" w:rsidRDefault="00247CA2">
      <w:pPr>
        <w:spacing w:after="0" w:line="259" w:lineRule="auto"/>
        <w:ind w:left="-5"/>
      </w:pPr>
      <w:r>
        <w:rPr>
          <w:b/>
          <w:sz w:val="30"/>
          <w:u w:val="single" w:color="000000"/>
        </w:rPr>
        <w:t>Direct-offset Operands:</w:t>
      </w:r>
      <w:r>
        <w:rPr>
          <w:b/>
          <w:sz w:val="30"/>
        </w:rPr>
        <w:t xml:space="preserve">  </w:t>
      </w:r>
    </w:p>
    <w:p w:rsidR="003D5F63" w:rsidRDefault="00247CA2">
      <w:pPr>
        <w:ind w:right="139"/>
      </w:pPr>
      <w:r>
        <w:t xml:space="preserve">You can add a displacement to the name of a variable, creating a direct-offset </w:t>
      </w:r>
      <w:r>
        <w:t xml:space="preserve">operand Example:  </w:t>
      </w:r>
    </w:p>
    <w:p w:rsidR="003D5F63" w:rsidRDefault="00247CA2">
      <w:pPr>
        <w:ind w:right="6167"/>
      </w:pPr>
      <w:r>
        <w:t xml:space="preserve">.data </w:t>
      </w:r>
    </w:p>
    <w:p w:rsidR="003D5F63" w:rsidRDefault="00247CA2">
      <w:pPr>
        <w:ind w:right="6167"/>
      </w:pPr>
      <w:r>
        <w:t xml:space="preserve"> arrayB BYTE 10h,20h,30h,40h  arrayW WORD 100h,200h,300h  </w:t>
      </w:r>
    </w:p>
    <w:p w:rsidR="003D5F63" w:rsidRDefault="00247CA2">
      <w:pPr>
        <w:spacing w:after="36" w:line="259" w:lineRule="auto"/>
        <w:ind w:left="0" w:firstLine="0"/>
      </w:pPr>
      <w:r>
        <w:t xml:space="preserve"> </w:t>
      </w:r>
    </w:p>
    <w:p w:rsidR="00B75783" w:rsidRDefault="00247CA2">
      <w:pPr>
        <w:ind w:right="6123"/>
      </w:pPr>
      <w:r>
        <w:t xml:space="preserve">.code  </w:t>
      </w:r>
    </w:p>
    <w:p w:rsidR="003D5F63" w:rsidRDefault="00247CA2">
      <w:pPr>
        <w:ind w:right="6123"/>
      </w:pPr>
      <w:r>
        <w:t xml:space="preserve">mov al,arrayB ; AL = 10h  mov al,[arrayB+1] ; AL = 20h  mov ax,arrayW ; AX = 100h  mov ax,[arrayW+2] ; AX = 200h </w:t>
      </w:r>
    </w:p>
    <w:p w:rsidR="003D5F63" w:rsidRDefault="00247CA2">
      <w:pPr>
        <w:spacing w:after="148" w:line="259" w:lineRule="auto"/>
        <w:ind w:left="0" w:firstLine="0"/>
      </w:pPr>
      <w:r>
        <w:t xml:space="preserve"> </w:t>
      </w:r>
    </w:p>
    <w:p w:rsidR="003D5F63" w:rsidRDefault="00247CA2">
      <w:pPr>
        <w:spacing w:after="175" w:line="259" w:lineRule="auto"/>
        <w:ind w:left="0" w:firstLine="0"/>
      </w:pPr>
      <w:r>
        <w:rPr>
          <w:b/>
          <w:sz w:val="36"/>
        </w:rPr>
        <w:t xml:space="preserve"> </w:t>
      </w:r>
    </w:p>
    <w:p w:rsidR="003D5F63" w:rsidRDefault="00247CA2">
      <w:pPr>
        <w:spacing w:after="0" w:line="259" w:lineRule="auto"/>
        <w:ind w:left="195"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0</wp:posOffset>
                </wp:positionH>
                <wp:positionV relativeFrom="paragraph">
                  <wp:posOffset>-85616</wp:posOffset>
                </wp:positionV>
                <wp:extent cx="6067425" cy="355761"/>
                <wp:effectExtent l="0" t="0" r="0" b="0"/>
                <wp:wrapNone/>
                <wp:docPr id="23028" name="Group 23028"/>
                <wp:cNvGraphicFramePr/>
                <a:graphic xmlns:a="http://schemas.openxmlformats.org/drawingml/2006/main">
                  <a:graphicData uri="http://schemas.microsoft.com/office/word/2010/wordprocessingGroup">
                    <wpg:wgp>
                      <wpg:cNvGrpSpPr/>
                      <wpg:grpSpPr>
                        <a:xfrm>
                          <a:off x="0" y="0"/>
                          <a:ext cx="6067425" cy="355761"/>
                          <a:chOff x="0" y="0"/>
                          <a:chExt cx="6067425" cy="355761"/>
                        </a:xfrm>
                      </wpg:grpSpPr>
                      <wps:wsp>
                        <wps:cNvPr id="26202" name="Shape 26202"/>
                        <wps:cNvSpPr/>
                        <wps:spPr>
                          <a:xfrm>
                            <a:off x="0" y="0"/>
                            <a:ext cx="6067425" cy="342900"/>
                          </a:xfrm>
                          <a:custGeom>
                            <a:avLst/>
                            <a:gdLst/>
                            <a:ahLst/>
                            <a:cxnLst/>
                            <a:rect l="0" t="0" r="0" b="0"/>
                            <a:pathLst>
                              <a:path w="6067425" h="342900">
                                <a:moveTo>
                                  <a:pt x="0" y="0"/>
                                </a:moveTo>
                                <a:lnTo>
                                  <a:pt x="6067425" y="0"/>
                                </a:lnTo>
                                <a:lnTo>
                                  <a:pt x="6067425" y="342900"/>
                                </a:lnTo>
                                <a:lnTo>
                                  <a:pt x="0" y="342900"/>
                                </a:lnTo>
                                <a:lnTo>
                                  <a:pt x="0" y="0"/>
                                </a:lnTo>
                              </a:path>
                            </a:pathLst>
                          </a:custGeom>
                          <a:ln w="0" cap="flat">
                            <a:miter lim="127000"/>
                          </a:ln>
                        </wps:spPr>
                        <wps:style>
                          <a:lnRef idx="0">
                            <a:srgbClr val="000000">
                              <a:alpha val="0"/>
                            </a:srgbClr>
                          </a:lnRef>
                          <a:fillRef idx="1">
                            <a:srgbClr val="C9DAF8"/>
                          </a:fillRef>
                          <a:effectRef idx="0">
                            <a:scrgbClr r="0" g="0" b="0"/>
                          </a:effectRef>
                          <a:fontRef idx="none"/>
                        </wps:style>
                        <wps:bodyPr/>
                      </wps:wsp>
                      <wps:wsp>
                        <wps:cNvPr id="1919" name="Shape 1919"/>
                        <wps:cNvSpPr/>
                        <wps:spPr>
                          <a:xfrm>
                            <a:off x="6350" y="161"/>
                            <a:ext cx="0" cy="355600"/>
                          </a:xfrm>
                          <a:custGeom>
                            <a:avLst/>
                            <a:gdLst/>
                            <a:ahLst/>
                            <a:cxnLst/>
                            <a:rect l="0" t="0" r="0" b="0"/>
                            <a:pathLst>
                              <a:path h="355600">
                                <a:moveTo>
                                  <a:pt x="0" y="0"/>
                                </a:moveTo>
                                <a:lnTo>
                                  <a:pt x="0" y="3556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1920" name="Shape 1920"/>
                        <wps:cNvSpPr/>
                        <wps:spPr>
                          <a:xfrm>
                            <a:off x="6064250" y="161"/>
                            <a:ext cx="0" cy="355600"/>
                          </a:xfrm>
                          <a:custGeom>
                            <a:avLst/>
                            <a:gdLst/>
                            <a:ahLst/>
                            <a:cxnLst/>
                            <a:rect l="0" t="0" r="0" b="0"/>
                            <a:pathLst>
                              <a:path h="355600">
                                <a:moveTo>
                                  <a:pt x="0" y="0"/>
                                </a:moveTo>
                                <a:lnTo>
                                  <a:pt x="0" y="3556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28" style="width:477.75pt;height:28.0127pt;position:absolute;z-index:-2147483221;mso-position-horizontal-relative:text;mso-position-horizontal:absolute;margin-left:0pt;mso-position-vertical-relative:text;margin-top:-6.74152pt;" coordsize="60674,3557">
                <v:shape id="Shape 26203" style="position:absolute;width:60674;height:3429;left:0;top:0;" coordsize="6067425,342900" path="m0,0l6067425,0l6067425,342900l0,342900l0,0">
                  <v:stroke weight="0pt" endcap="flat" joinstyle="miter" miterlimit="10" on="false" color="#000000" opacity="0"/>
                  <v:fill on="true" color="#c9daf8"/>
                </v:shape>
                <v:shape id="Shape 1919" style="position:absolute;width:0;height:3556;left:63;top:1;" coordsize="0,355600" path="m0,0l0,355600">
                  <v:stroke weight="1pt" endcap="flat" joinstyle="miter" miterlimit="10" on="true" color="#ffffff"/>
                  <v:fill on="false" color="#000000" opacity="0"/>
                </v:shape>
                <v:shape id="Shape 1920" style="position:absolute;width:0;height:3556;left:60642;top:1;" coordsize="0,355600" path="m0,0l0,355600">
                  <v:stroke weight="1pt" endcap="flat" joinstyle="miter" miterlimit="10" on="true" color="#ffffff"/>
                  <v:fill on="false" color="#000000" opacity="0"/>
                </v:shape>
              </v:group>
            </w:pict>
          </mc:Fallback>
        </mc:AlternateContent>
      </w:r>
      <w:r>
        <w:rPr>
          <w:b/>
          <w:sz w:val="46"/>
          <w:u w:val="single" w:color="000000"/>
        </w:rPr>
        <w:t>Data Related Operators and Directives:</w:t>
      </w:r>
      <w:r>
        <w:rPr>
          <w:b/>
          <w:sz w:val="32"/>
        </w:rPr>
        <w:t xml:space="preserve">  </w:t>
      </w:r>
    </w:p>
    <w:p w:rsidR="003D5F63" w:rsidRDefault="00247CA2">
      <w:pPr>
        <w:spacing w:after="123" w:line="259" w:lineRule="auto"/>
        <w:ind w:left="0" w:firstLine="0"/>
      </w:pPr>
      <w:r>
        <w:rPr>
          <w:b/>
          <w:sz w:val="30"/>
        </w:rPr>
        <w:t xml:space="preserve"> </w:t>
      </w:r>
    </w:p>
    <w:p w:rsidR="003D5F63" w:rsidRDefault="00247CA2">
      <w:pPr>
        <w:spacing w:after="0" w:line="259" w:lineRule="auto"/>
        <w:ind w:left="355"/>
      </w:pPr>
      <w:r>
        <w:rPr>
          <w:b/>
          <w:sz w:val="40"/>
        </w:rPr>
        <w:t xml:space="preserve">1. </w:t>
      </w:r>
      <w:r>
        <w:rPr>
          <w:b/>
          <w:sz w:val="40"/>
          <w:u w:val="single" w:color="000000"/>
        </w:rPr>
        <w:t>OFFSET operator:</w:t>
      </w:r>
      <w:r>
        <w:rPr>
          <w:b/>
          <w:sz w:val="40"/>
        </w:rPr>
        <w:t xml:space="preserve"> </w:t>
      </w:r>
    </w:p>
    <w:p w:rsidR="003D5F63" w:rsidRDefault="00247CA2">
      <w:pPr>
        <w:ind w:left="715"/>
      </w:pPr>
      <w:r>
        <w:t xml:space="preserve">The OFFSET operator returns the number of bytes between the label and the beginning of its segment. </w:t>
      </w:r>
    </w:p>
    <w:p w:rsidR="003D5F63" w:rsidRDefault="00247CA2">
      <w:pPr>
        <w:spacing w:after="36" w:line="259" w:lineRule="auto"/>
        <w:ind w:left="720" w:firstLine="0"/>
      </w:pPr>
      <w:r>
        <w:t xml:space="preserve"> </w:t>
      </w:r>
    </w:p>
    <w:p w:rsidR="003D5F63" w:rsidRDefault="00247CA2">
      <w:pPr>
        <w:ind w:left="715" w:right="7287"/>
      </w:pPr>
      <w:r>
        <w:t xml:space="preserve">.data  bVal BYTE ?  wVal WORD ?  dVal DWORD ?  </w:t>
      </w:r>
      <w:r>
        <w:lastRenderedPageBreak/>
        <w:t xml:space="preserve">dVal2 DWORD ?  </w:t>
      </w:r>
    </w:p>
    <w:p w:rsidR="003D5F63" w:rsidRDefault="00247CA2">
      <w:pPr>
        <w:spacing w:after="75"/>
        <w:ind w:left="715"/>
      </w:pPr>
      <w:r>
        <w:t xml:space="preserve">If bVal is located at offset 00404000h, we would get:  </w:t>
      </w:r>
    </w:p>
    <w:p w:rsidR="003D5F63" w:rsidRDefault="00247CA2">
      <w:pPr>
        <w:spacing w:after="0" w:line="305" w:lineRule="auto"/>
        <w:ind w:left="715" w:right="3571"/>
      </w:pPr>
      <w:r>
        <w:t>mov esi, OFFS</w:t>
      </w:r>
      <w:r>
        <w:t xml:space="preserve">ET bval  </w:t>
      </w:r>
      <w:r>
        <w:tab/>
        <w:t xml:space="preserve">; ESI = 00404000 mov esi, OFFSET wVal          ; ESI = 00404001 mov esi, OFFSET dVal  </w:t>
      </w:r>
      <w:r>
        <w:tab/>
        <w:t xml:space="preserve">; ESI = 00404003 </w:t>
      </w:r>
    </w:p>
    <w:p w:rsidR="003D5F63" w:rsidRDefault="00247CA2">
      <w:pPr>
        <w:ind w:left="715"/>
      </w:pPr>
      <w:r>
        <w:t xml:space="preserve">mov esi, OFFSET dVal2         ; ESI = 00404007  </w:t>
      </w:r>
    </w:p>
    <w:p w:rsidR="003D5F63" w:rsidRDefault="00247CA2">
      <w:pPr>
        <w:spacing w:after="164" w:line="259" w:lineRule="auto"/>
        <w:ind w:left="720" w:firstLine="0"/>
      </w:pPr>
      <w:r>
        <w:rPr>
          <w:b/>
          <w:sz w:val="26"/>
        </w:rPr>
        <w:t xml:space="preserve"> </w:t>
      </w:r>
    </w:p>
    <w:p w:rsidR="003D5F63" w:rsidRDefault="00247CA2">
      <w:pPr>
        <w:spacing w:after="0" w:line="259" w:lineRule="auto"/>
        <w:ind w:left="355"/>
      </w:pPr>
      <w:r>
        <w:rPr>
          <w:b/>
          <w:sz w:val="40"/>
        </w:rPr>
        <w:t xml:space="preserve">2. </w:t>
      </w:r>
      <w:r>
        <w:rPr>
          <w:b/>
          <w:sz w:val="40"/>
          <w:u w:val="single" w:color="000000"/>
        </w:rPr>
        <w:t>PTR Operator:</w:t>
      </w:r>
      <w:r>
        <w:rPr>
          <w:b/>
          <w:sz w:val="40"/>
        </w:rPr>
        <w:t xml:space="preserve"> </w:t>
      </w:r>
    </w:p>
    <w:p w:rsidR="003D5F63" w:rsidRDefault="00247CA2">
      <w:pPr>
        <w:spacing w:after="50" w:line="247" w:lineRule="auto"/>
        <w:ind w:left="715" w:right="-6"/>
        <w:jc w:val="both"/>
      </w:pPr>
      <w:r>
        <w:t xml:space="preserve"> Assembly instructions require operands to be the same size. However, it</w:t>
      </w:r>
      <w:r>
        <w:t xml:space="preserve"> may be required at some point to operate on data in a size other than that originally declared. This can be done with the PTR operator (override a variable's default size).   </w:t>
      </w:r>
    </w:p>
    <w:p w:rsidR="003D5F63" w:rsidRDefault="00247CA2">
      <w:pPr>
        <w:ind w:left="715"/>
      </w:pPr>
      <w:r>
        <w:t xml:space="preserve">For example, the PTR operator can be used to access the high-order word of a </w:t>
      </w:r>
      <w:r>
        <w:t xml:space="preserve">DWORD-size variable.  </w:t>
      </w:r>
    </w:p>
    <w:p w:rsidR="003D5F63" w:rsidRDefault="00247CA2">
      <w:pPr>
        <w:ind w:left="715"/>
      </w:pPr>
      <w:r>
        <w:t xml:space="preserve">The syntax for the PTR operator is: </w:t>
      </w:r>
      <w:r>
        <w:rPr>
          <w:b/>
        </w:rPr>
        <w:t xml:space="preserve"> type PTR expression  </w:t>
      </w:r>
    </w:p>
    <w:p w:rsidR="003D5F63" w:rsidRDefault="00247CA2">
      <w:pPr>
        <w:spacing w:after="36" w:line="259" w:lineRule="auto"/>
        <w:ind w:left="0" w:firstLine="0"/>
      </w:pPr>
      <w:r>
        <w:t xml:space="preserve"> </w:t>
      </w:r>
    </w:p>
    <w:p w:rsidR="003D5F63" w:rsidRDefault="00247CA2">
      <w:pPr>
        <w:ind w:left="715"/>
      </w:pPr>
      <w:r>
        <w:t xml:space="preserve">Must be used in combo with a data type: BYTE, SBYTE, WORD, SWORD, DWORD, SDWORD, FWORD, QWORD, TBYTE. </w:t>
      </w:r>
    </w:p>
    <w:p w:rsidR="003D5F63" w:rsidRDefault="00247CA2">
      <w:pPr>
        <w:spacing w:after="36" w:line="259" w:lineRule="auto"/>
        <w:ind w:left="720" w:firstLine="0"/>
      </w:pPr>
      <w:r>
        <w:t xml:space="preserve"> </w:t>
      </w:r>
    </w:p>
    <w:p w:rsidR="003D5F63" w:rsidRDefault="00247CA2">
      <w:pPr>
        <w:ind w:left="715"/>
      </w:pPr>
      <w:r>
        <w:t xml:space="preserve"> .data  </w:t>
      </w:r>
    </w:p>
    <w:p w:rsidR="003D5F63" w:rsidRDefault="00247CA2">
      <w:pPr>
        <w:ind w:left="715"/>
      </w:pPr>
      <w:r>
        <w:t xml:space="preserve">myDouble DWORD 12345678h   </w:t>
      </w:r>
    </w:p>
    <w:p w:rsidR="003D5F63" w:rsidRDefault="00247CA2">
      <w:pPr>
        <w:spacing w:after="75"/>
        <w:ind w:left="715"/>
      </w:pPr>
      <w:r>
        <w:t xml:space="preserve">Suppose want to move 5678 to </w:t>
      </w:r>
      <w:r>
        <w:t xml:space="preserve">AX?  </w:t>
      </w:r>
    </w:p>
    <w:p w:rsidR="003D5F63" w:rsidRDefault="00247CA2">
      <w:pPr>
        <w:ind w:left="715" w:right="915"/>
      </w:pPr>
      <w:r>
        <w:t xml:space="preserve">o Can NOT do mov ax,myDouble  </w:t>
      </w:r>
      <w:r>
        <w:tab/>
        <w:t xml:space="preserve">; error since mismatched sizes   Remember little-endian storage:   </w:t>
      </w:r>
    </w:p>
    <w:p w:rsidR="003D5F63" w:rsidRDefault="00247CA2">
      <w:pPr>
        <w:spacing w:after="0" w:line="259" w:lineRule="auto"/>
        <w:ind w:left="750" w:firstLine="0"/>
      </w:pPr>
      <w:r>
        <w:rPr>
          <w:noProof/>
        </w:rPr>
        <w:drawing>
          <wp:inline distT="0" distB="0" distL="0" distR="0">
            <wp:extent cx="4305300" cy="876300"/>
            <wp:effectExtent l="0" t="0" r="0" b="0"/>
            <wp:docPr id="2365" name="Picture 2365"/>
            <wp:cNvGraphicFramePr/>
            <a:graphic xmlns:a="http://schemas.openxmlformats.org/drawingml/2006/main">
              <a:graphicData uri="http://schemas.openxmlformats.org/drawingml/2006/picture">
                <pic:pic xmlns:pic="http://schemas.openxmlformats.org/drawingml/2006/picture">
                  <pic:nvPicPr>
                    <pic:cNvPr id="2365" name="Picture 2365"/>
                    <pic:cNvPicPr/>
                  </pic:nvPicPr>
                  <pic:blipFill>
                    <a:blip r:embed="rId12"/>
                    <a:stretch>
                      <a:fillRect/>
                    </a:stretch>
                  </pic:blipFill>
                  <pic:spPr>
                    <a:xfrm>
                      <a:off x="0" y="0"/>
                      <a:ext cx="4305300" cy="876300"/>
                    </a:xfrm>
                    <a:prstGeom prst="rect">
                      <a:avLst/>
                    </a:prstGeom>
                  </pic:spPr>
                </pic:pic>
              </a:graphicData>
            </a:graphic>
          </wp:inline>
        </w:drawing>
      </w:r>
      <w:r>
        <w:t xml:space="preserve"> </w:t>
      </w:r>
    </w:p>
    <w:p w:rsidR="003D5F63" w:rsidRDefault="00247CA2">
      <w:pPr>
        <w:spacing w:after="54" w:line="259" w:lineRule="auto"/>
        <w:ind w:left="0" w:right="1185" w:firstLine="0"/>
        <w:jc w:val="right"/>
      </w:pPr>
      <w:r>
        <w:rPr>
          <w:noProof/>
        </w:rPr>
        <w:drawing>
          <wp:inline distT="0" distB="0" distL="0" distR="0">
            <wp:extent cx="4657725" cy="1504950"/>
            <wp:effectExtent l="0" t="0" r="0" b="0"/>
            <wp:docPr id="2636" name="Picture 2636"/>
            <wp:cNvGraphicFramePr/>
            <a:graphic xmlns:a="http://schemas.openxmlformats.org/drawingml/2006/main">
              <a:graphicData uri="http://schemas.openxmlformats.org/drawingml/2006/picture">
                <pic:pic xmlns:pic="http://schemas.openxmlformats.org/drawingml/2006/picture">
                  <pic:nvPicPr>
                    <pic:cNvPr id="2636" name="Picture 2636"/>
                    <pic:cNvPicPr/>
                  </pic:nvPicPr>
                  <pic:blipFill>
                    <a:blip r:embed="rId13"/>
                    <a:stretch>
                      <a:fillRect/>
                    </a:stretch>
                  </pic:blipFill>
                  <pic:spPr>
                    <a:xfrm>
                      <a:off x="0" y="0"/>
                      <a:ext cx="4657725" cy="1504950"/>
                    </a:xfrm>
                    <a:prstGeom prst="rect">
                      <a:avLst/>
                    </a:prstGeom>
                  </pic:spPr>
                </pic:pic>
              </a:graphicData>
            </a:graphic>
          </wp:inline>
        </w:drawing>
      </w:r>
      <w:r>
        <w:t xml:space="preserve"> </w:t>
      </w:r>
    </w:p>
    <w:p w:rsidR="003D5F63" w:rsidRDefault="00247CA2">
      <w:pPr>
        <w:pStyle w:val="Heading2"/>
        <w:spacing w:after="20"/>
        <w:ind w:left="730"/>
      </w:pPr>
      <w:r>
        <w:rPr>
          <w:sz w:val="26"/>
        </w:rPr>
        <w:lastRenderedPageBreak/>
        <w:t xml:space="preserve">Can use it to move smaller to larger too…  </w:t>
      </w:r>
    </w:p>
    <w:p w:rsidR="003D5F63" w:rsidRDefault="00247CA2">
      <w:pPr>
        <w:spacing w:after="36" w:line="259" w:lineRule="auto"/>
        <w:ind w:left="720" w:firstLine="0"/>
      </w:pPr>
      <w:r>
        <w:t xml:space="preserve"> </w:t>
      </w:r>
    </w:p>
    <w:p w:rsidR="003D5F63" w:rsidRDefault="00247CA2">
      <w:pPr>
        <w:ind w:left="715"/>
      </w:pPr>
      <w:r>
        <w:t xml:space="preserve">The DWORD PTR operator makes this possible:  </w:t>
      </w:r>
    </w:p>
    <w:p w:rsidR="003D5F63" w:rsidRDefault="00247CA2">
      <w:pPr>
        <w:ind w:left="715"/>
      </w:pPr>
      <w:r>
        <w:t xml:space="preserve">.data  </w:t>
      </w:r>
    </w:p>
    <w:p w:rsidR="003D5F63" w:rsidRDefault="00247CA2">
      <w:pPr>
        <w:ind w:left="715"/>
      </w:pPr>
      <w:r>
        <w:t xml:space="preserve">wordList WORD 5678h, 1234h  </w:t>
      </w:r>
    </w:p>
    <w:p w:rsidR="003D5F63" w:rsidRDefault="00247CA2">
      <w:pPr>
        <w:ind w:left="715" w:right="3225"/>
      </w:pPr>
      <w:r>
        <w:t xml:space="preserve">.code  mov eax, </w:t>
      </w:r>
      <w:r>
        <w:t xml:space="preserve">DWORD PTR wordList ; EAX = 12345678h\ </w:t>
      </w:r>
    </w:p>
    <w:p w:rsidR="003D5F63" w:rsidRDefault="00247CA2">
      <w:pPr>
        <w:spacing w:after="190" w:line="259" w:lineRule="auto"/>
        <w:ind w:left="720" w:firstLine="0"/>
      </w:pPr>
      <w:r>
        <w:t xml:space="preserve"> </w:t>
      </w:r>
    </w:p>
    <w:p w:rsidR="003D5F63" w:rsidRDefault="00247CA2">
      <w:pPr>
        <w:spacing w:after="0" w:line="259" w:lineRule="auto"/>
        <w:ind w:left="355"/>
      </w:pPr>
      <w:r>
        <w:rPr>
          <w:sz w:val="40"/>
        </w:rPr>
        <w:t xml:space="preserve">3. </w:t>
      </w:r>
      <w:r>
        <w:rPr>
          <w:b/>
          <w:sz w:val="40"/>
          <w:u w:val="single" w:color="000000"/>
        </w:rPr>
        <w:t>TYPE Operator:</w:t>
      </w:r>
      <w:r>
        <w:rPr>
          <w:sz w:val="40"/>
        </w:rPr>
        <w:t xml:space="preserve">   </w:t>
      </w:r>
    </w:p>
    <w:p w:rsidR="003D5F63" w:rsidRDefault="00247CA2">
      <w:pPr>
        <w:spacing w:after="36" w:line="259" w:lineRule="auto"/>
        <w:ind w:left="720" w:firstLine="0"/>
      </w:pPr>
      <w:r>
        <w:t xml:space="preserve"> </w:t>
      </w:r>
    </w:p>
    <w:p w:rsidR="003D5F63" w:rsidRDefault="00247CA2">
      <w:pPr>
        <w:ind w:left="715"/>
      </w:pPr>
      <w:r>
        <w:t xml:space="preserve">Returns the size, in bytes, of a single element of a variable.   </w:t>
      </w:r>
    </w:p>
    <w:p w:rsidR="003D5F63" w:rsidRDefault="00247CA2">
      <w:pPr>
        <w:ind w:left="715"/>
      </w:pPr>
      <w:r>
        <w:t xml:space="preserve">Syntax: TYPE var_name </w:t>
      </w:r>
    </w:p>
    <w:p w:rsidR="003D5F63" w:rsidRDefault="00247CA2">
      <w:pPr>
        <w:ind w:left="715" w:right="6847"/>
      </w:pPr>
      <w:r>
        <w:t xml:space="preserve">BYTE: 1  WORD: 2 </w:t>
      </w:r>
    </w:p>
    <w:p w:rsidR="003D5F63" w:rsidRDefault="00247CA2">
      <w:pPr>
        <w:ind w:left="715"/>
      </w:pPr>
      <w:r>
        <w:t xml:space="preserve"> Etc.  </w:t>
      </w:r>
    </w:p>
    <w:p w:rsidR="003D5F63" w:rsidRDefault="00247CA2">
      <w:pPr>
        <w:spacing w:after="36" w:line="259" w:lineRule="auto"/>
        <w:ind w:left="720" w:firstLine="0"/>
      </w:pPr>
      <w:r>
        <w:t xml:space="preserve"> </w:t>
      </w:r>
    </w:p>
    <w:p w:rsidR="003D5F63" w:rsidRDefault="00247CA2">
      <w:pPr>
        <w:ind w:left="715"/>
      </w:pPr>
      <w:r>
        <w:t xml:space="preserve">.data  </w:t>
      </w:r>
    </w:p>
    <w:p w:rsidR="003D5F63" w:rsidRDefault="00247CA2">
      <w:pPr>
        <w:spacing w:after="10"/>
        <w:ind w:left="715" w:right="7247"/>
      </w:pPr>
      <w:r>
        <w:t xml:space="preserve">v1 BYTE ? v2 WORD ?  v3 DWORD ?  v4 QWORD ?  </w:t>
      </w:r>
    </w:p>
    <w:p w:rsidR="003D5F63" w:rsidRDefault="00247CA2">
      <w:pPr>
        <w:tabs>
          <w:tab w:val="center" w:pos="1170"/>
          <w:tab w:val="center" w:pos="2617"/>
        </w:tabs>
        <w:spacing w:after="160" w:line="259" w:lineRule="auto"/>
        <w:ind w:left="0" w:firstLine="0"/>
      </w:pPr>
      <w:r>
        <w:rPr>
          <w:rFonts w:ascii="Calibri" w:eastAsia="Calibri" w:hAnsi="Calibri" w:cs="Calibri"/>
          <w:sz w:val="22"/>
        </w:rPr>
        <w:tab/>
      </w:r>
      <w:r>
        <w:t xml:space="preserve">TYPE v1  </w:t>
      </w:r>
      <w:r>
        <w:tab/>
        <w:t>;returns 1</w:t>
      </w:r>
      <w:r>
        <w:t xml:space="preserve">  </w:t>
      </w:r>
    </w:p>
    <w:p w:rsidR="003D5F63" w:rsidRDefault="00247CA2">
      <w:pPr>
        <w:tabs>
          <w:tab w:val="center" w:pos="1170"/>
          <w:tab w:val="center" w:pos="2617"/>
        </w:tabs>
        <w:spacing w:after="160" w:line="259" w:lineRule="auto"/>
        <w:ind w:left="0" w:firstLine="0"/>
      </w:pPr>
      <w:r>
        <w:rPr>
          <w:rFonts w:ascii="Calibri" w:eastAsia="Calibri" w:hAnsi="Calibri" w:cs="Calibri"/>
          <w:sz w:val="22"/>
        </w:rPr>
        <w:tab/>
      </w:r>
      <w:r>
        <w:t xml:space="preserve">TYPE v2  </w:t>
      </w:r>
      <w:r>
        <w:tab/>
        <w:t xml:space="preserve">;returns 2  </w:t>
      </w:r>
    </w:p>
    <w:p w:rsidR="003D5F63" w:rsidRDefault="00247CA2">
      <w:pPr>
        <w:tabs>
          <w:tab w:val="center" w:pos="1170"/>
          <w:tab w:val="center" w:pos="2617"/>
        </w:tabs>
        <w:spacing w:after="160" w:line="259" w:lineRule="auto"/>
        <w:ind w:left="0" w:firstLine="0"/>
      </w:pPr>
      <w:r>
        <w:rPr>
          <w:rFonts w:ascii="Calibri" w:eastAsia="Calibri" w:hAnsi="Calibri" w:cs="Calibri"/>
          <w:sz w:val="22"/>
        </w:rPr>
        <w:tab/>
      </w:r>
      <w:r>
        <w:t xml:space="preserve">TYPE v3  </w:t>
      </w:r>
      <w:r>
        <w:tab/>
        <w:t xml:space="preserve">;returns 4  </w:t>
      </w:r>
    </w:p>
    <w:p w:rsidR="003D5F63" w:rsidRDefault="00247CA2">
      <w:pPr>
        <w:tabs>
          <w:tab w:val="center" w:pos="1200"/>
          <w:tab w:val="center" w:pos="2617"/>
        </w:tabs>
        <w:spacing w:after="160" w:line="259" w:lineRule="auto"/>
        <w:ind w:left="0" w:firstLine="0"/>
      </w:pPr>
      <w:r>
        <w:rPr>
          <w:rFonts w:ascii="Calibri" w:eastAsia="Calibri" w:hAnsi="Calibri" w:cs="Calibri"/>
          <w:sz w:val="22"/>
        </w:rPr>
        <w:tab/>
      </w:r>
      <w:r>
        <w:t xml:space="preserve"> TYPE v4  </w:t>
      </w:r>
      <w:r>
        <w:tab/>
        <w:t xml:space="preserve">;returns 8 </w:t>
      </w:r>
    </w:p>
    <w:p w:rsidR="003D5F63" w:rsidRDefault="00247CA2">
      <w:pPr>
        <w:spacing w:after="110" w:line="259" w:lineRule="auto"/>
        <w:ind w:left="720" w:firstLine="0"/>
      </w:pPr>
      <w:r>
        <w:t xml:space="preserve"> </w:t>
      </w:r>
    </w:p>
    <w:p w:rsidR="003D5F63" w:rsidRDefault="00247CA2">
      <w:pPr>
        <w:spacing w:after="0" w:line="259" w:lineRule="auto"/>
        <w:ind w:left="720" w:firstLine="0"/>
      </w:pPr>
      <w:r>
        <w:rPr>
          <w:b/>
          <w:sz w:val="32"/>
        </w:rPr>
        <w:t xml:space="preserve">Example  </w:t>
      </w:r>
    </w:p>
    <w:p w:rsidR="003D5F63" w:rsidRDefault="00247CA2">
      <w:pPr>
        <w:ind w:left="715"/>
      </w:pPr>
      <w:r>
        <w:t xml:space="preserve">.data  </w:t>
      </w:r>
    </w:p>
    <w:p w:rsidR="003D5F63" w:rsidRDefault="00247CA2">
      <w:pPr>
        <w:ind w:left="715" w:right="6560"/>
      </w:pPr>
      <w:r>
        <w:t xml:space="preserve">var1 BYTE 20h  var2 WORD 1000h  var3 DWORD ?  </w:t>
      </w:r>
    </w:p>
    <w:p w:rsidR="003D5F63" w:rsidRDefault="00247CA2">
      <w:pPr>
        <w:ind w:left="715" w:right="5267"/>
      </w:pPr>
      <w:r>
        <w:t xml:space="preserve">var4 BYTE 10, 20, 30, 40, 50  msg BYTE ‘File not found’, 0  </w:t>
      </w:r>
    </w:p>
    <w:p w:rsidR="003D5F63" w:rsidRDefault="00247CA2">
      <w:pPr>
        <w:spacing w:after="10"/>
        <w:ind w:left="715"/>
      </w:pPr>
      <w:r>
        <w:t xml:space="preserve">.code </w:t>
      </w:r>
    </w:p>
    <w:tbl>
      <w:tblPr>
        <w:tblStyle w:val="TableGrid"/>
        <w:tblW w:w="3429" w:type="dxa"/>
        <w:tblInd w:w="720" w:type="dxa"/>
        <w:tblCellMar>
          <w:top w:w="0" w:type="dxa"/>
          <w:left w:w="0" w:type="dxa"/>
          <w:bottom w:w="0" w:type="dxa"/>
          <w:right w:w="0" w:type="dxa"/>
        </w:tblCellMar>
        <w:tblLook w:val="04A0" w:firstRow="1" w:lastRow="0" w:firstColumn="1" w:lastColumn="0" w:noHBand="0" w:noVBand="1"/>
      </w:tblPr>
      <w:tblGrid>
        <w:gridCol w:w="2160"/>
        <w:gridCol w:w="1269"/>
      </w:tblGrid>
      <w:tr w:rsidR="003D5F63">
        <w:trPr>
          <w:trHeight w:val="277"/>
        </w:trPr>
        <w:tc>
          <w:tcPr>
            <w:tcW w:w="2160" w:type="dxa"/>
            <w:tcBorders>
              <w:top w:val="nil"/>
              <w:left w:val="nil"/>
              <w:bottom w:val="nil"/>
              <w:right w:val="nil"/>
            </w:tcBorders>
          </w:tcPr>
          <w:p w:rsidR="003D5F63" w:rsidRDefault="00247CA2">
            <w:pPr>
              <w:spacing w:after="0" w:line="259" w:lineRule="auto"/>
              <w:ind w:left="0" w:firstLine="0"/>
            </w:pPr>
            <w:r>
              <w:t xml:space="preserve">mov ax, type var1  </w:t>
            </w:r>
          </w:p>
        </w:tc>
        <w:tc>
          <w:tcPr>
            <w:tcW w:w="1269" w:type="dxa"/>
            <w:tcBorders>
              <w:top w:val="nil"/>
              <w:left w:val="nil"/>
              <w:bottom w:val="nil"/>
              <w:right w:val="nil"/>
            </w:tcBorders>
          </w:tcPr>
          <w:p w:rsidR="003D5F63" w:rsidRDefault="00247CA2">
            <w:pPr>
              <w:spacing w:after="0" w:line="259" w:lineRule="auto"/>
              <w:ind w:left="0" w:firstLine="0"/>
              <w:jc w:val="both"/>
            </w:pPr>
            <w:r>
              <w:t xml:space="preserve">; AX = 0001 </w:t>
            </w:r>
          </w:p>
        </w:tc>
      </w:tr>
      <w:tr w:rsidR="003D5F63">
        <w:trPr>
          <w:trHeight w:val="336"/>
        </w:trPr>
        <w:tc>
          <w:tcPr>
            <w:tcW w:w="2160" w:type="dxa"/>
            <w:tcBorders>
              <w:top w:val="nil"/>
              <w:left w:val="nil"/>
              <w:bottom w:val="nil"/>
              <w:right w:val="nil"/>
            </w:tcBorders>
          </w:tcPr>
          <w:p w:rsidR="003D5F63" w:rsidRDefault="00247CA2">
            <w:pPr>
              <w:spacing w:after="0" w:line="259" w:lineRule="auto"/>
              <w:ind w:left="0" w:firstLine="0"/>
            </w:pPr>
            <w:r>
              <w:lastRenderedPageBreak/>
              <w:t>mov ax, type</w:t>
            </w:r>
            <w:r>
              <w:t xml:space="preserve"> var2  </w:t>
            </w:r>
          </w:p>
        </w:tc>
        <w:tc>
          <w:tcPr>
            <w:tcW w:w="1269" w:type="dxa"/>
            <w:tcBorders>
              <w:top w:val="nil"/>
              <w:left w:val="nil"/>
              <w:bottom w:val="nil"/>
              <w:right w:val="nil"/>
            </w:tcBorders>
          </w:tcPr>
          <w:p w:rsidR="003D5F63" w:rsidRDefault="00247CA2">
            <w:pPr>
              <w:spacing w:after="0" w:line="259" w:lineRule="auto"/>
              <w:ind w:left="0" w:firstLine="0"/>
              <w:jc w:val="both"/>
            </w:pPr>
            <w:r>
              <w:t xml:space="preserve">; AX = 0002 </w:t>
            </w:r>
          </w:p>
        </w:tc>
      </w:tr>
      <w:tr w:rsidR="003D5F63">
        <w:trPr>
          <w:trHeight w:val="336"/>
        </w:trPr>
        <w:tc>
          <w:tcPr>
            <w:tcW w:w="2160" w:type="dxa"/>
            <w:tcBorders>
              <w:top w:val="nil"/>
              <w:left w:val="nil"/>
              <w:bottom w:val="nil"/>
              <w:right w:val="nil"/>
            </w:tcBorders>
          </w:tcPr>
          <w:p w:rsidR="003D5F63" w:rsidRDefault="00247CA2">
            <w:pPr>
              <w:spacing w:after="0" w:line="259" w:lineRule="auto"/>
              <w:ind w:left="0" w:firstLine="0"/>
            </w:pPr>
            <w:r>
              <w:t xml:space="preserve"> mov ax, type var3 </w:t>
            </w:r>
          </w:p>
        </w:tc>
        <w:tc>
          <w:tcPr>
            <w:tcW w:w="1269" w:type="dxa"/>
            <w:tcBorders>
              <w:top w:val="nil"/>
              <w:left w:val="nil"/>
              <w:bottom w:val="nil"/>
              <w:right w:val="nil"/>
            </w:tcBorders>
          </w:tcPr>
          <w:p w:rsidR="003D5F63" w:rsidRDefault="00247CA2">
            <w:pPr>
              <w:spacing w:after="0" w:line="259" w:lineRule="auto"/>
              <w:ind w:left="0" w:firstLine="0"/>
              <w:jc w:val="both"/>
            </w:pPr>
            <w:r>
              <w:t xml:space="preserve">; AX = 0004 </w:t>
            </w:r>
          </w:p>
        </w:tc>
      </w:tr>
      <w:tr w:rsidR="003D5F63">
        <w:trPr>
          <w:trHeight w:val="336"/>
        </w:trPr>
        <w:tc>
          <w:tcPr>
            <w:tcW w:w="2160" w:type="dxa"/>
            <w:tcBorders>
              <w:top w:val="nil"/>
              <w:left w:val="nil"/>
              <w:bottom w:val="nil"/>
              <w:right w:val="nil"/>
            </w:tcBorders>
          </w:tcPr>
          <w:p w:rsidR="003D5F63" w:rsidRDefault="00247CA2">
            <w:pPr>
              <w:spacing w:after="0" w:line="259" w:lineRule="auto"/>
              <w:ind w:left="0" w:firstLine="0"/>
            </w:pPr>
            <w:r>
              <w:t xml:space="preserve"> mov ax, type var4 </w:t>
            </w:r>
          </w:p>
        </w:tc>
        <w:tc>
          <w:tcPr>
            <w:tcW w:w="1269" w:type="dxa"/>
            <w:tcBorders>
              <w:top w:val="nil"/>
              <w:left w:val="nil"/>
              <w:bottom w:val="nil"/>
              <w:right w:val="nil"/>
            </w:tcBorders>
          </w:tcPr>
          <w:p w:rsidR="003D5F63" w:rsidRDefault="00247CA2">
            <w:pPr>
              <w:spacing w:after="0" w:line="259" w:lineRule="auto"/>
              <w:ind w:left="0" w:firstLine="0"/>
              <w:jc w:val="both"/>
            </w:pPr>
            <w:r>
              <w:t xml:space="preserve">; AX = 0001 </w:t>
            </w:r>
          </w:p>
        </w:tc>
      </w:tr>
      <w:tr w:rsidR="003D5F63">
        <w:trPr>
          <w:trHeight w:val="277"/>
        </w:trPr>
        <w:tc>
          <w:tcPr>
            <w:tcW w:w="2160" w:type="dxa"/>
            <w:tcBorders>
              <w:top w:val="nil"/>
              <w:left w:val="nil"/>
              <w:bottom w:val="nil"/>
              <w:right w:val="nil"/>
            </w:tcBorders>
          </w:tcPr>
          <w:p w:rsidR="003D5F63" w:rsidRDefault="00247CA2">
            <w:pPr>
              <w:spacing w:after="0" w:line="259" w:lineRule="auto"/>
              <w:ind w:left="0" w:firstLine="0"/>
            </w:pPr>
            <w:r>
              <w:t xml:space="preserve"> mov ax, type msg  </w:t>
            </w:r>
          </w:p>
        </w:tc>
        <w:tc>
          <w:tcPr>
            <w:tcW w:w="1269" w:type="dxa"/>
            <w:tcBorders>
              <w:top w:val="nil"/>
              <w:left w:val="nil"/>
              <w:bottom w:val="nil"/>
              <w:right w:val="nil"/>
            </w:tcBorders>
          </w:tcPr>
          <w:p w:rsidR="003D5F63" w:rsidRDefault="00247CA2">
            <w:pPr>
              <w:spacing w:after="0" w:line="259" w:lineRule="auto"/>
              <w:ind w:left="0" w:firstLine="0"/>
              <w:jc w:val="both"/>
            </w:pPr>
            <w:r>
              <w:t xml:space="preserve">;AX = 0001 </w:t>
            </w:r>
          </w:p>
        </w:tc>
      </w:tr>
    </w:tbl>
    <w:p w:rsidR="003D5F63" w:rsidRDefault="00247CA2">
      <w:pPr>
        <w:spacing w:after="167" w:line="259" w:lineRule="auto"/>
        <w:ind w:left="720" w:firstLine="0"/>
      </w:pPr>
      <w:r>
        <w:rPr>
          <w:sz w:val="26"/>
        </w:rPr>
        <w:t xml:space="preserve"> </w:t>
      </w:r>
    </w:p>
    <w:p w:rsidR="003D5F63" w:rsidRDefault="00247CA2">
      <w:pPr>
        <w:spacing w:after="0" w:line="259" w:lineRule="auto"/>
        <w:ind w:left="355"/>
      </w:pPr>
      <w:r>
        <w:rPr>
          <w:b/>
          <w:sz w:val="40"/>
        </w:rPr>
        <w:t xml:space="preserve">4. </w:t>
      </w:r>
      <w:r>
        <w:rPr>
          <w:b/>
          <w:sz w:val="40"/>
          <w:u w:val="single" w:color="000000"/>
        </w:rPr>
        <w:t>LENGTHOF Operator:</w:t>
      </w:r>
      <w:r>
        <w:rPr>
          <w:b/>
          <w:sz w:val="40"/>
        </w:rPr>
        <w:t xml:space="preserve"> </w:t>
      </w:r>
      <w:r>
        <w:rPr>
          <w:b/>
          <w:sz w:val="28"/>
        </w:rPr>
        <w:t xml:space="preserve">  </w:t>
      </w:r>
    </w:p>
    <w:p w:rsidR="003D5F63" w:rsidRDefault="00247CA2">
      <w:pPr>
        <w:ind w:left="715"/>
      </w:pPr>
      <w:r>
        <w:t xml:space="preserve">Returns number of elements in an array, base on values appearing on same line as its label  </w:t>
      </w:r>
    </w:p>
    <w:p w:rsidR="003D5F63" w:rsidRDefault="00247CA2">
      <w:pPr>
        <w:spacing w:after="36" w:line="259" w:lineRule="auto"/>
        <w:ind w:left="720" w:firstLine="0"/>
      </w:pPr>
      <w:r>
        <w:t xml:space="preserve"> </w:t>
      </w:r>
    </w:p>
    <w:p w:rsidR="003D5F63" w:rsidRDefault="00247CA2">
      <w:pPr>
        <w:ind w:left="715"/>
      </w:pPr>
      <w:r>
        <w:t xml:space="preserve">.data  </w:t>
      </w:r>
    </w:p>
    <w:p w:rsidR="003D5F63" w:rsidRDefault="00247CA2">
      <w:pPr>
        <w:ind w:left="715" w:right="5427"/>
      </w:pPr>
      <w:r>
        <w:t xml:space="preserve">byte1 BYTE 10,20,30  array1 WORD 30 DUP(?),0,0  array2 WORD 5 DUP(3 DUP(?))  array3 DWORD 1,2,3,4  digitStr BYTE "12345678",0  </w:t>
      </w:r>
    </w:p>
    <w:p w:rsidR="003D5F63" w:rsidRDefault="00247CA2">
      <w:pPr>
        <w:spacing w:after="0" w:line="259" w:lineRule="auto"/>
        <w:ind w:left="720" w:firstLine="0"/>
      </w:pPr>
      <w:r>
        <w:t xml:space="preserve"> </w:t>
      </w:r>
    </w:p>
    <w:p w:rsidR="003D5F63" w:rsidRDefault="00247CA2">
      <w:pPr>
        <w:tabs>
          <w:tab w:val="center" w:pos="1650"/>
          <w:tab w:val="center" w:pos="2880"/>
          <w:tab w:val="center" w:pos="4053"/>
        </w:tabs>
        <w:spacing w:after="160" w:line="259" w:lineRule="auto"/>
        <w:ind w:left="0" w:firstLine="0"/>
      </w:pPr>
      <w:r>
        <w:rPr>
          <w:rFonts w:ascii="Calibri" w:eastAsia="Calibri" w:hAnsi="Calibri" w:cs="Calibri"/>
          <w:sz w:val="22"/>
        </w:rPr>
        <w:tab/>
      </w:r>
      <w:r>
        <w:t xml:space="preserve">LENGTHOF byte1 </w:t>
      </w:r>
      <w:r>
        <w:tab/>
        <w:t xml:space="preserve"> </w:t>
      </w:r>
      <w:r>
        <w:tab/>
        <w:t xml:space="preserve"> returns 3  </w:t>
      </w:r>
    </w:p>
    <w:p w:rsidR="003D5F63" w:rsidRDefault="00247CA2">
      <w:pPr>
        <w:tabs>
          <w:tab w:val="center" w:pos="1690"/>
          <w:tab w:val="center" w:pos="4241"/>
        </w:tabs>
        <w:spacing w:after="160" w:line="259" w:lineRule="auto"/>
        <w:ind w:left="0" w:firstLine="0"/>
      </w:pPr>
      <w:r>
        <w:rPr>
          <w:rFonts w:ascii="Calibri" w:eastAsia="Calibri" w:hAnsi="Calibri" w:cs="Calibri"/>
          <w:sz w:val="22"/>
        </w:rPr>
        <w:tab/>
      </w:r>
      <w:r>
        <w:t xml:space="preserve">LENGTHOF array1  </w:t>
      </w:r>
      <w:r>
        <w:tab/>
        <w:t xml:space="preserve"> returns 30+2  </w:t>
      </w:r>
    </w:p>
    <w:p w:rsidR="003D5F63" w:rsidRDefault="00247CA2">
      <w:pPr>
        <w:tabs>
          <w:tab w:val="center" w:pos="1690"/>
          <w:tab w:val="center" w:pos="4173"/>
        </w:tabs>
        <w:spacing w:after="160" w:line="259" w:lineRule="auto"/>
        <w:ind w:left="0" w:firstLine="0"/>
      </w:pPr>
      <w:r>
        <w:rPr>
          <w:rFonts w:ascii="Calibri" w:eastAsia="Calibri" w:hAnsi="Calibri" w:cs="Calibri"/>
          <w:sz w:val="22"/>
        </w:rPr>
        <w:tab/>
      </w:r>
      <w:r>
        <w:t xml:space="preserve">LENGTHOF array2  </w:t>
      </w:r>
      <w:r>
        <w:tab/>
        <w:t xml:space="preserve"> returns 5*3  </w:t>
      </w:r>
    </w:p>
    <w:p w:rsidR="003D5F63" w:rsidRDefault="00247CA2">
      <w:pPr>
        <w:tabs>
          <w:tab w:val="center" w:pos="1690"/>
          <w:tab w:val="center" w:pos="4053"/>
        </w:tabs>
        <w:spacing w:after="160" w:line="259" w:lineRule="auto"/>
        <w:ind w:left="0" w:firstLine="0"/>
      </w:pPr>
      <w:r>
        <w:rPr>
          <w:rFonts w:ascii="Calibri" w:eastAsia="Calibri" w:hAnsi="Calibri" w:cs="Calibri"/>
          <w:sz w:val="22"/>
        </w:rPr>
        <w:tab/>
      </w:r>
      <w:r>
        <w:t xml:space="preserve">LENGTHOF array3  </w:t>
      </w:r>
      <w:r>
        <w:tab/>
        <w:t xml:space="preserve"> retur</w:t>
      </w:r>
      <w:r>
        <w:t xml:space="preserve">ns 4  </w:t>
      </w:r>
    </w:p>
    <w:p w:rsidR="003D5F63" w:rsidRDefault="00247CA2">
      <w:pPr>
        <w:tabs>
          <w:tab w:val="center" w:pos="1743"/>
          <w:tab w:val="center" w:pos="4023"/>
        </w:tabs>
        <w:spacing w:after="160" w:line="259" w:lineRule="auto"/>
        <w:ind w:left="0" w:firstLine="0"/>
      </w:pPr>
      <w:r>
        <w:rPr>
          <w:rFonts w:ascii="Calibri" w:eastAsia="Calibri" w:hAnsi="Calibri" w:cs="Calibri"/>
          <w:sz w:val="22"/>
        </w:rPr>
        <w:tab/>
      </w:r>
      <w:r>
        <w:t xml:space="preserve">LENGTHOF digitStr   </w:t>
      </w:r>
      <w:r>
        <w:tab/>
        <w:t xml:space="preserve">returns 9   </w:t>
      </w:r>
    </w:p>
    <w:p w:rsidR="003D5F63" w:rsidRDefault="00247CA2">
      <w:pPr>
        <w:spacing w:after="8" w:line="259" w:lineRule="auto"/>
        <w:ind w:left="720" w:firstLine="0"/>
      </w:pPr>
      <w:r>
        <w:t xml:space="preserve"> </w:t>
      </w:r>
    </w:p>
    <w:p w:rsidR="003D5F63" w:rsidRDefault="00247CA2">
      <w:pPr>
        <w:spacing w:after="36" w:line="259" w:lineRule="auto"/>
        <w:ind w:left="0" w:right="120" w:firstLine="0"/>
        <w:jc w:val="right"/>
      </w:pPr>
      <w:r>
        <w:rPr>
          <w:noProof/>
        </w:rPr>
        <w:drawing>
          <wp:inline distT="0" distB="0" distL="0" distR="0">
            <wp:extent cx="5334000" cy="1238250"/>
            <wp:effectExtent l="0" t="0" r="0" b="0"/>
            <wp:docPr id="2992" name="Picture 2992"/>
            <wp:cNvGraphicFramePr/>
            <a:graphic xmlns:a="http://schemas.openxmlformats.org/drawingml/2006/main">
              <a:graphicData uri="http://schemas.openxmlformats.org/drawingml/2006/picture">
                <pic:pic xmlns:pic="http://schemas.openxmlformats.org/drawingml/2006/picture">
                  <pic:nvPicPr>
                    <pic:cNvPr id="2992" name="Picture 2992"/>
                    <pic:cNvPicPr/>
                  </pic:nvPicPr>
                  <pic:blipFill>
                    <a:blip r:embed="rId14"/>
                    <a:stretch>
                      <a:fillRect/>
                    </a:stretch>
                  </pic:blipFill>
                  <pic:spPr>
                    <a:xfrm>
                      <a:off x="0" y="0"/>
                      <a:ext cx="5334000" cy="1238250"/>
                    </a:xfrm>
                    <a:prstGeom prst="rect">
                      <a:avLst/>
                    </a:prstGeom>
                  </pic:spPr>
                </pic:pic>
              </a:graphicData>
            </a:graphic>
          </wp:inline>
        </w:drawing>
      </w:r>
      <w:r>
        <w:t xml:space="preserve"> </w:t>
      </w:r>
    </w:p>
    <w:p w:rsidR="003D5F63" w:rsidRDefault="00247CA2">
      <w:pPr>
        <w:spacing w:after="0" w:line="259" w:lineRule="auto"/>
        <w:ind w:left="720" w:firstLine="0"/>
      </w:pPr>
      <w:r>
        <w:t xml:space="preserve"> </w:t>
      </w:r>
    </w:p>
    <w:p w:rsidR="003D5F63" w:rsidRDefault="00247CA2">
      <w:pPr>
        <w:spacing w:after="37" w:line="259" w:lineRule="auto"/>
        <w:ind w:left="715"/>
      </w:pPr>
      <w:r>
        <w:rPr>
          <w:b/>
        </w:rPr>
        <w:t>Be carefu</w:t>
      </w:r>
      <w:r>
        <w:t xml:space="preserve">l: </w:t>
      </w:r>
    </w:p>
    <w:p w:rsidR="003D5F63" w:rsidRDefault="00247CA2">
      <w:pPr>
        <w:ind w:left="715"/>
      </w:pPr>
      <w:r>
        <w:t xml:space="preserve">myArray BYTE 10,20,30,40,50  </w:t>
      </w:r>
    </w:p>
    <w:p w:rsidR="003D5F63" w:rsidRDefault="00247CA2">
      <w:pPr>
        <w:ind w:left="705" w:right="5467" w:firstLine="720"/>
      </w:pPr>
      <w:r>
        <w:t xml:space="preserve">  BYTE 60,70,80,90,100  </w:t>
      </w:r>
      <w:r>
        <w:rPr>
          <w:b/>
        </w:rPr>
        <w:t xml:space="preserve">LENGTHOF myArray is 5   </w:t>
      </w:r>
      <w:r>
        <w:t xml:space="preserve">as opposed to  myArray BYTE 10,20,30,40,50, </w:t>
      </w:r>
    </w:p>
    <w:p w:rsidR="003D5F63" w:rsidRDefault="00247CA2">
      <w:pPr>
        <w:ind w:left="2170"/>
      </w:pPr>
      <w:r>
        <w:lastRenderedPageBreak/>
        <w:t xml:space="preserve">    60,70,80,90,100 </w:t>
      </w:r>
    </w:p>
    <w:p w:rsidR="003D5F63" w:rsidRDefault="00247CA2">
      <w:pPr>
        <w:spacing w:after="37" w:line="259" w:lineRule="auto"/>
        <w:ind w:left="715"/>
      </w:pPr>
      <w:r>
        <w:rPr>
          <w:b/>
        </w:rPr>
        <w:t xml:space="preserve"> LENGTHOF myArray is 10 </w:t>
      </w:r>
    </w:p>
    <w:p w:rsidR="003D5F63" w:rsidRDefault="00247CA2">
      <w:pPr>
        <w:spacing w:after="185" w:line="259" w:lineRule="auto"/>
        <w:ind w:left="720" w:firstLine="0"/>
      </w:pPr>
      <w:r>
        <w:rPr>
          <w:b/>
        </w:rPr>
        <w:t xml:space="preserve"> </w:t>
      </w:r>
    </w:p>
    <w:p w:rsidR="003D5F63" w:rsidRDefault="00247CA2">
      <w:pPr>
        <w:spacing w:after="0" w:line="259" w:lineRule="auto"/>
        <w:ind w:left="355"/>
      </w:pPr>
      <w:r>
        <w:rPr>
          <w:b/>
          <w:sz w:val="40"/>
        </w:rPr>
        <w:t xml:space="preserve">5. </w:t>
      </w:r>
      <w:r>
        <w:rPr>
          <w:b/>
          <w:sz w:val="40"/>
          <w:u w:val="single" w:color="000000"/>
        </w:rPr>
        <w:t>SIZEOF Operator:</w:t>
      </w:r>
      <w:r>
        <w:rPr>
          <w:b/>
          <w:sz w:val="40"/>
        </w:rPr>
        <w:t xml:space="preserve">   </w:t>
      </w:r>
    </w:p>
    <w:p w:rsidR="003D5F63" w:rsidRDefault="00247CA2">
      <w:pPr>
        <w:ind w:left="715"/>
      </w:pPr>
      <w:r>
        <w:t xml:space="preserve">The number of bytes taken up by a structure, Basically: </w:t>
      </w:r>
    </w:p>
    <w:p w:rsidR="003D5F63" w:rsidRDefault="00247CA2">
      <w:pPr>
        <w:ind w:left="715"/>
      </w:pPr>
      <w:r>
        <w:t xml:space="preserve">           LENGTHOF * TYPE  </w:t>
      </w:r>
    </w:p>
    <w:p w:rsidR="003D5F63" w:rsidRDefault="00247CA2">
      <w:pPr>
        <w:spacing w:after="92" w:line="259" w:lineRule="auto"/>
        <w:ind w:left="720" w:firstLine="0"/>
      </w:pPr>
      <w:r>
        <w:t xml:space="preserve"> </w:t>
      </w:r>
    </w:p>
    <w:p w:rsidR="003D5F63" w:rsidRDefault="00247CA2">
      <w:pPr>
        <w:spacing w:after="0" w:line="259" w:lineRule="auto"/>
        <w:ind w:left="720" w:firstLine="0"/>
      </w:pPr>
      <w:r>
        <w:rPr>
          <w:b/>
          <w:sz w:val="30"/>
        </w:rPr>
        <w:t xml:space="preserve">Example 1: SIZEOF Operator : </w:t>
      </w:r>
    </w:p>
    <w:p w:rsidR="003D5F63" w:rsidRDefault="00247CA2">
      <w:pPr>
        <w:ind w:left="715"/>
      </w:pPr>
      <w:r>
        <w:t xml:space="preserve">.data  </w:t>
      </w:r>
    </w:p>
    <w:p w:rsidR="003D5F63" w:rsidRDefault="00247CA2">
      <w:pPr>
        <w:ind w:left="715"/>
      </w:pPr>
      <w:r>
        <w:t xml:space="preserve">intArray WORD 32 DUP(0)  </w:t>
      </w:r>
    </w:p>
    <w:p w:rsidR="003D5F63" w:rsidRDefault="00247CA2">
      <w:pPr>
        <w:ind w:left="715"/>
      </w:pPr>
      <w:r>
        <w:t xml:space="preserve">.code  </w:t>
      </w:r>
    </w:p>
    <w:p w:rsidR="003D5F63" w:rsidRDefault="00247CA2">
      <w:pPr>
        <w:spacing w:after="83"/>
        <w:ind w:left="715"/>
      </w:pPr>
      <w:r>
        <w:t xml:space="preserve">mov eax,SIZEOF intArray ; returns 64 = 32 * 2  </w:t>
      </w:r>
    </w:p>
    <w:p w:rsidR="003D5F63" w:rsidRDefault="00247CA2">
      <w:pPr>
        <w:spacing w:after="200" w:line="259" w:lineRule="auto"/>
        <w:ind w:left="720" w:firstLine="0"/>
      </w:pPr>
      <w:r>
        <w:rPr>
          <w:b/>
          <w:sz w:val="28"/>
        </w:rPr>
        <w:t xml:space="preserve"> </w:t>
      </w:r>
    </w:p>
    <w:p w:rsidR="003D5F63" w:rsidRDefault="00247CA2">
      <w:pPr>
        <w:spacing w:after="0" w:line="259" w:lineRule="auto"/>
        <w:ind w:left="-5"/>
      </w:pPr>
      <w:r>
        <w:rPr>
          <w:b/>
          <w:sz w:val="46"/>
          <w:u w:val="single" w:color="000000"/>
        </w:rPr>
        <w:t>Indirect Operands:</w:t>
      </w:r>
      <w:r>
        <w:rPr>
          <w:b/>
          <w:sz w:val="46"/>
        </w:rPr>
        <w:t xml:space="preserve"> </w:t>
      </w:r>
    </w:p>
    <w:p w:rsidR="003D5F63" w:rsidRDefault="00247CA2">
      <w:pPr>
        <w:spacing w:after="36" w:line="259" w:lineRule="auto"/>
        <w:ind w:left="0" w:firstLine="0"/>
      </w:pPr>
      <w:r>
        <w:t xml:space="preserve"> </w:t>
      </w:r>
    </w:p>
    <w:p w:rsidR="003D5F63" w:rsidRDefault="00247CA2">
      <w:pPr>
        <w:spacing w:after="50" w:line="247" w:lineRule="auto"/>
        <w:ind w:right="-6"/>
        <w:jc w:val="both"/>
      </w:pPr>
      <w:r>
        <w:t xml:space="preserve">In 32-bit protected </w:t>
      </w:r>
      <w:r>
        <w:t xml:space="preserve">mode, an indirect operand can be any 32-bit general-purpose register (EAX, EBX, ECX, EDX, ESI, EDI, EBP, ESP) surrounded by brackets []. The register contains the address of some data, and the value is accessed using that address. </w:t>
      </w:r>
    </w:p>
    <w:p w:rsidR="003D5F63" w:rsidRDefault="00247CA2">
      <w:r>
        <w:t xml:space="preserve"> Example: </w:t>
      </w:r>
    </w:p>
    <w:p w:rsidR="003D5F63" w:rsidRDefault="00247CA2">
      <w:pPr>
        <w:spacing w:after="36" w:line="259" w:lineRule="auto"/>
        <w:ind w:left="0" w:firstLine="0"/>
      </w:pPr>
      <w:r>
        <w:t xml:space="preserve"> </w:t>
      </w:r>
    </w:p>
    <w:p w:rsidR="003D5F63" w:rsidRDefault="00247CA2">
      <w:r>
        <w:t xml:space="preserve"> .data  </w:t>
      </w:r>
    </w:p>
    <w:p w:rsidR="003D5F63" w:rsidRDefault="00247CA2">
      <w:r>
        <w:t>by</w:t>
      </w:r>
      <w:r>
        <w:t xml:space="preserve">teVal BYTE 10h  </w:t>
      </w:r>
    </w:p>
    <w:p w:rsidR="003D5F63" w:rsidRDefault="00247CA2">
      <w:pPr>
        <w:spacing w:after="75"/>
      </w:pPr>
      <w:r>
        <w:t xml:space="preserve">.code  </w:t>
      </w:r>
    </w:p>
    <w:p w:rsidR="003D5F63" w:rsidRDefault="00247CA2">
      <w:pPr>
        <w:spacing w:after="0" w:line="321" w:lineRule="auto"/>
        <w:ind w:right="2698"/>
      </w:pPr>
      <w:r>
        <w:t xml:space="preserve">mov esi, OFFSET byteVal  </w:t>
      </w:r>
      <w:r>
        <w:tab/>
        <w:t xml:space="preserve"> </w:t>
      </w:r>
      <w:r>
        <w:tab/>
        <w:t xml:space="preserve">; ESI = address of byteVal  mov al, [esi]   </w:t>
      </w:r>
      <w:r>
        <w:tab/>
        <w:t xml:space="preserve"> </w:t>
      </w:r>
      <w:r>
        <w:tab/>
        <w:t xml:space="preserve"> </w:t>
      </w:r>
      <w:r>
        <w:tab/>
        <w:t xml:space="preserve">; AL = 10h .  </w:t>
      </w:r>
    </w:p>
    <w:p w:rsidR="003D5F63" w:rsidRDefault="00247CA2">
      <w:pPr>
        <w:spacing w:after="45" w:line="259" w:lineRule="auto"/>
        <w:ind w:left="0" w:firstLine="0"/>
      </w:pPr>
      <w:r>
        <w:t xml:space="preserve"> </w:t>
      </w:r>
    </w:p>
    <w:p w:rsidR="003D5F63" w:rsidRDefault="00247CA2">
      <w:pPr>
        <w:numPr>
          <w:ilvl w:val="0"/>
          <w:numId w:val="3"/>
        </w:numPr>
        <w:ind w:right="488" w:hanging="360"/>
      </w:pPr>
      <w:r>
        <w:t xml:space="preserve">If the destination operand uses indirect addressing, a new value is placed in memory at the location pointed to by the register. </w:t>
      </w:r>
    </w:p>
    <w:p w:rsidR="003D5F63" w:rsidRDefault="00247CA2">
      <w:pPr>
        <w:ind w:left="1450"/>
      </w:pPr>
      <w:r>
        <w:t xml:space="preserve">Example:  </w:t>
      </w:r>
    </w:p>
    <w:p w:rsidR="003D5F63" w:rsidRDefault="00247CA2">
      <w:pPr>
        <w:ind w:left="1450"/>
      </w:pPr>
      <w:r>
        <w:t xml:space="preserve">mov [esi], bl ; Store BL into memory at address ESI </w:t>
      </w:r>
    </w:p>
    <w:p w:rsidR="003D5F63" w:rsidRDefault="00247CA2">
      <w:pPr>
        <w:numPr>
          <w:ilvl w:val="0"/>
          <w:numId w:val="3"/>
        </w:numPr>
        <w:spacing w:after="36" w:line="259" w:lineRule="auto"/>
        <w:ind w:right="488" w:hanging="360"/>
      </w:pPr>
      <w:r>
        <w:t xml:space="preserve">When incrementing memory values, the assembler must know the operand size.  </w:t>
      </w:r>
    </w:p>
    <w:p w:rsidR="003D5F63" w:rsidRDefault="00247CA2">
      <w:pPr>
        <w:spacing w:after="75"/>
        <w:ind w:left="1450"/>
      </w:pPr>
      <w:r>
        <w:t xml:space="preserve">Otherwise, it shows an error:  </w:t>
      </w:r>
    </w:p>
    <w:p w:rsidR="003D5F63" w:rsidRDefault="00247CA2">
      <w:pPr>
        <w:tabs>
          <w:tab w:val="center" w:pos="1830"/>
          <w:tab w:val="center" w:pos="2880"/>
          <w:tab w:val="center" w:pos="3600"/>
          <w:tab w:val="center" w:pos="5970"/>
        </w:tabs>
        <w:ind w:left="0" w:firstLine="0"/>
      </w:pPr>
      <w:r>
        <w:rPr>
          <w:rFonts w:ascii="Calibri" w:eastAsia="Calibri" w:hAnsi="Calibri" w:cs="Calibri"/>
          <w:sz w:val="22"/>
        </w:rPr>
        <w:tab/>
      </w:r>
      <w:r>
        <w:t xml:space="preserve">inc [esi] </w:t>
      </w:r>
      <w:r>
        <w:tab/>
        <w:t xml:space="preserve"> </w:t>
      </w:r>
      <w:r>
        <w:tab/>
        <w:t xml:space="preserve">  </w:t>
      </w:r>
      <w:r>
        <w:tab/>
        <w:t xml:space="preserve">; ERROR: operand must have size  </w:t>
      </w:r>
    </w:p>
    <w:p w:rsidR="003D5F63" w:rsidRDefault="00247CA2">
      <w:pPr>
        <w:spacing w:after="10"/>
        <w:ind w:left="1450"/>
      </w:pPr>
      <w:r>
        <w:t xml:space="preserve">Solution: Use the PTR operator </w:t>
      </w:r>
      <w:r>
        <w:t xml:space="preserve">to specify size:  </w:t>
      </w:r>
    </w:p>
    <w:tbl>
      <w:tblPr>
        <w:tblStyle w:val="TableGrid"/>
        <w:tblW w:w="4846" w:type="dxa"/>
        <w:tblInd w:w="1440" w:type="dxa"/>
        <w:tblCellMar>
          <w:top w:w="0" w:type="dxa"/>
          <w:left w:w="0" w:type="dxa"/>
          <w:bottom w:w="0" w:type="dxa"/>
          <w:right w:w="0" w:type="dxa"/>
        </w:tblCellMar>
        <w:tblLook w:val="04A0" w:firstRow="1" w:lastRow="0" w:firstColumn="1" w:lastColumn="0" w:noHBand="0" w:noVBand="1"/>
      </w:tblPr>
      <w:tblGrid>
        <w:gridCol w:w="2880"/>
        <w:gridCol w:w="1966"/>
      </w:tblGrid>
      <w:tr w:rsidR="003D5F63">
        <w:trPr>
          <w:trHeight w:val="277"/>
        </w:trPr>
        <w:tc>
          <w:tcPr>
            <w:tcW w:w="2880" w:type="dxa"/>
            <w:tcBorders>
              <w:top w:val="nil"/>
              <w:left w:val="nil"/>
              <w:bottom w:val="nil"/>
              <w:right w:val="nil"/>
            </w:tcBorders>
          </w:tcPr>
          <w:p w:rsidR="003D5F63" w:rsidRDefault="00247CA2">
            <w:pPr>
              <w:spacing w:after="0" w:line="259" w:lineRule="auto"/>
              <w:ind w:left="0" w:firstLine="0"/>
            </w:pPr>
            <w:r>
              <w:lastRenderedPageBreak/>
              <w:t xml:space="preserve">inc BYTE PTR [esi]   </w:t>
            </w:r>
          </w:p>
        </w:tc>
        <w:tc>
          <w:tcPr>
            <w:tcW w:w="1966" w:type="dxa"/>
            <w:tcBorders>
              <w:top w:val="nil"/>
              <w:left w:val="nil"/>
              <w:bottom w:val="nil"/>
              <w:right w:val="nil"/>
            </w:tcBorders>
          </w:tcPr>
          <w:p w:rsidR="003D5F63" w:rsidRDefault="00247CA2">
            <w:pPr>
              <w:spacing w:after="0" w:line="259" w:lineRule="auto"/>
              <w:ind w:left="0" w:firstLine="0"/>
              <w:jc w:val="both"/>
            </w:pPr>
            <w:r>
              <w:t xml:space="preserve">; Increment 1 byte  </w:t>
            </w:r>
          </w:p>
        </w:tc>
      </w:tr>
      <w:tr w:rsidR="003D5F63">
        <w:trPr>
          <w:trHeight w:val="336"/>
        </w:trPr>
        <w:tc>
          <w:tcPr>
            <w:tcW w:w="2880" w:type="dxa"/>
            <w:tcBorders>
              <w:top w:val="nil"/>
              <w:left w:val="nil"/>
              <w:bottom w:val="nil"/>
              <w:right w:val="nil"/>
            </w:tcBorders>
          </w:tcPr>
          <w:p w:rsidR="003D5F63" w:rsidRDefault="00247CA2">
            <w:pPr>
              <w:spacing w:after="0" w:line="259" w:lineRule="auto"/>
              <w:ind w:left="0" w:firstLine="0"/>
            </w:pPr>
            <w:r>
              <w:t xml:space="preserve">inc WORD PTR [esi]   </w:t>
            </w:r>
          </w:p>
        </w:tc>
        <w:tc>
          <w:tcPr>
            <w:tcW w:w="1966" w:type="dxa"/>
            <w:tcBorders>
              <w:top w:val="nil"/>
              <w:left w:val="nil"/>
              <w:bottom w:val="nil"/>
              <w:right w:val="nil"/>
            </w:tcBorders>
          </w:tcPr>
          <w:p w:rsidR="003D5F63" w:rsidRDefault="00247CA2">
            <w:pPr>
              <w:spacing w:after="0" w:line="259" w:lineRule="auto"/>
              <w:ind w:left="0" w:firstLine="0"/>
              <w:jc w:val="both"/>
            </w:pPr>
            <w:r>
              <w:t xml:space="preserve">; Increment 2 bytes  </w:t>
            </w:r>
          </w:p>
        </w:tc>
      </w:tr>
      <w:tr w:rsidR="003D5F63">
        <w:trPr>
          <w:trHeight w:val="277"/>
        </w:trPr>
        <w:tc>
          <w:tcPr>
            <w:tcW w:w="2880" w:type="dxa"/>
            <w:tcBorders>
              <w:top w:val="nil"/>
              <w:left w:val="nil"/>
              <w:bottom w:val="nil"/>
              <w:right w:val="nil"/>
            </w:tcBorders>
          </w:tcPr>
          <w:p w:rsidR="003D5F63" w:rsidRDefault="00247CA2">
            <w:pPr>
              <w:spacing w:after="0" w:line="259" w:lineRule="auto"/>
              <w:ind w:left="0" w:firstLine="0"/>
            </w:pPr>
            <w:r>
              <w:t xml:space="preserve">inc DWORD PTR [esi]  </w:t>
            </w:r>
          </w:p>
        </w:tc>
        <w:tc>
          <w:tcPr>
            <w:tcW w:w="1966" w:type="dxa"/>
            <w:tcBorders>
              <w:top w:val="nil"/>
              <w:left w:val="nil"/>
              <w:bottom w:val="nil"/>
              <w:right w:val="nil"/>
            </w:tcBorders>
          </w:tcPr>
          <w:p w:rsidR="003D5F63" w:rsidRDefault="00247CA2">
            <w:pPr>
              <w:spacing w:after="0" w:line="259" w:lineRule="auto"/>
              <w:ind w:left="0" w:firstLine="0"/>
              <w:jc w:val="both"/>
            </w:pPr>
            <w:r>
              <w:t xml:space="preserve">; Increment 4 bytes </w:t>
            </w:r>
          </w:p>
        </w:tc>
      </w:tr>
    </w:tbl>
    <w:p w:rsidR="003D5F63" w:rsidRDefault="00247CA2">
      <w:pPr>
        <w:spacing w:after="36" w:line="259" w:lineRule="auto"/>
        <w:ind w:left="1440" w:firstLine="0"/>
      </w:pPr>
      <w:r>
        <w:t xml:space="preserve"> </w:t>
      </w:r>
    </w:p>
    <w:p w:rsidR="003D5F63" w:rsidRDefault="00247CA2">
      <w:pPr>
        <w:spacing w:after="241" w:line="259" w:lineRule="auto"/>
        <w:ind w:left="1440" w:firstLine="0"/>
      </w:pPr>
      <w:r>
        <w:t xml:space="preserve"> </w:t>
      </w:r>
    </w:p>
    <w:p w:rsidR="003D5F63" w:rsidRDefault="00247CA2">
      <w:pPr>
        <w:spacing w:after="0" w:line="259" w:lineRule="auto"/>
        <w:ind w:left="-5"/>
      </w:pPr>
      <w:r>
        <w:rPr>
          <w:b/>
          <w:sz w:val="46"/>
          <w:u w:val="single" w:color="000000"/>
        </w:rPr>
        <w:t>Arrays:</w:t>
      </w:r>
      <w:r>
        <w:rPr>
          <w:b/>
          <w:sz w:val="46"/>
        </w:rPr>
        <w:t xml:space="preserve"> </w:t>
      </w:r>
    </w:p>
    <w:p w:rsidR="003D5F63" w:rsidRDefault="00247CA2">
      <w:r>
        <w:t xml:space="preserve"> Indirect addressing is useful when working with arrays. </w:t>
      </w:r>
    </w:p>
    <w:p w:rsidR="003D5F63" w:rsidRDefault="00247CA2">
      <w:pPr>
        <w:spacing w:after="134" w:line="259" w:lineRule="auto"/>
        <w:ind w:left="0" w:firstLine="0"/>
      </w:pPr>
      <w:r>
        <w:rPr>
          <w:b/>
        </w:rPr>
        <w:t xml:space="preserve"> </w:t>
      </w:r>
    </w:p>
    <w:p w:rsidR="003D5F63" w:rsidRDefault="00247CA2">
      <w:pPr>
        <w:pStyle w:val="Heading1"/>
        <w:ind w:left="-5"/>
      </w:pPr>
      <w:r>
        <w:t>1)Array of Bytes</w:t>
      </w:r>
      <w:r>
        <w:rPr>
          <w:b w:val="0"/>
        </w:rPr>
        <w:t xml:space="preserve">  </w:t>
      </w:r>
    </w:p>
    <w:p w:rsidR="003D5F63" w:rsidRDefault="00247CA2">
      <w:pPr>
        <w:spacing w:after="36" w:line="259" w:lineRule="auto"/>
        <w:ind w:left="0" w:firstLine="0"/>
      </w:pPr>
      <w:r>
        <w:t xml:space="preserve"> </w:t>
      </w:r>
    </w:p>
    <w:p w:rsidR="003D5F63" w:rsidRDefault="00247CA2">
      <w:r>
        <w:t xml:space="preserve">.data  </w:t>
      </w:r>
    </w:p>
    <w:p w:rsidR="003D5F63" w:rsidRDefault="00247CA2">
      <w:r>
        <w:t xml:space="preserve">arrayB BYTE 10h, 20h, 30h  </w:t>
      </w:r>
    </w:p>
    <w:p w:rsidR="003D5F63" w:rsidRDefault="00247CA2">
      <w:pPr>
        <w:spacing w:after="6" w:line="315" w:lineRule="auto"/>
        <w:ind w:right="3492"/>
      </w:pPr>
      <w:r>
        <w:t xml:space="preserve">.code  mov esi, OFFSET arrayB  </w:t>
      </w:r>
      <w:r>
        <w:tab/>
        <w:t xml:space="preserve">; ESI = address of first element  </w:t>
      </w:r>
    </w:p>
    <w:p w:rsidR="003D5F63" w:rsidRDefault="00247CA2">
      <w:pPr>
        <w:spacing w:after="0" w:line="321" w:lineRule="auto"/>
        <w:ind w:right="4254"/>
      </w:pPr>
      <w:r>
        <w:t xml:space="preserve">mov al, [esi]   </w:t>
      </w:r>
      <w:r>
        <w:tab/>
        <w:t xml:space="preserve"> </w:t>
      </w:r>
      <w:r>
        <w:tab/>
        <w:t xml:space="preserve">; AL = 10h  inc esi   </w:t>
      </w:r>
      <w:r>
        <w:tab/>
        <w:t xml:space="preserve"> </w:t>
      </w:r>
      <w:r>
        <w:tab/>
        <w:t xml:space="preserve"> </w:t>
      </w:r>
      <w:r>
        <w:tab/>
        <w:t xml:space="preserve">; Move to next element  mov al, [esi]   </w:t>
      </w:r>
      <w:r>
        <w:tab/>
        <w:t xml:space="preserve"> </w:t>
      </w:r>
      <w:r>
        <w:tab/>
        <w:t xml:space="preserve">; AL = 20h  </w:t>
      </w:r>
    </w:p>
    <w:p w:rsidR="003D5F63" w:rsidRDefault="00247CA2">
      <w:pPr>
        <w:spacing w:after="134" w:line="259" w:lineRule="auto"/>
        <w:ind w:left="0" w:firstLine="0"/>
      </w:pPr>
      <w:r>
        <w:t xml:space="preserve"> </w:t>
      </w:r>
    </w:p>
    <w:p w:rsidR="003D5F63" w:rsidRDefault="00247CA2">
      <w:pPr>
        <w:pStyle w:val="Heading1"/>
        <w:ind w:left="-5"/>
      </w:pPr>
      <w:r>
        <w:t>2)Array of 16-bit Integers (WORD)</w:t>
      </w:r>
      <w:r>
        <w:rPr>
          <w:b w:val="0"/>
        </w:rPr>
        <w:t xml:space="preserve">  </w:t>
      </w:r>
    </w:p>
    <w:p w:rsidR="003D5F63" w:rsidRDefault="00247CA2">
      <w:pPr>
        <w:spacing w:after="36" w:line="259" w:lineRule="auto"/>
        <w:ind w:left="0" w:firstLine="0"/>
      </w:pPr>
      <w:r>
        <w:t xml:space="preserve"> </w:t>
      </w:r>
    </w:p>
    <w:p w:rsidR="003D5F63" w:rsidRDefault="00247CA2">
      <w:r>
        <w:t xml:space="preserve">.data </w:t>
      </w:r>
    </w:p>
    <w:p w:rsidR="003D5F63" w:rsidRDefault="00247CA2">
      <w:r>
        <w:t xml:space="preserve"> arrayW WORD</w:t>
      </w:r>
      <w:r>
        <w:t xml:space="preserve"> 1000h, 2000h, 3000h  </w:t>
      </w:r>
    </w:p>
    <w:p w:rsidR="00D22B77" w:rsidRDefault="00247CA2">
      <w:pPr>
        <w:spacing w:after="0" w:line="320" w:lineRule="auto"/>
        <w:ind w:right="3492"/>
      </w:pPr>
      <w:r>
        <w:t xml:space="preserve">.code  mov esi, OFFSET arrayW  </w:t>
      </w:r>
      <w:r>
        <w:tab/>
        <w:t xml:space="preserve">; ESI = address of first element  mov ax, [esi]   </w:t>
      </w:r>
      <w:r>
        <w:tab/>
        <w:t xml:space="preserve"> </w:t>
      </w:r>
      <w:r>
        <w:tab/>
        <w:t xml:space="preserve">; AX = 1000h  </w:t>
      </w:r>
    </w:p>
    <w:p w:rsidR="00D22B77" w:rsidRDefault="00247CA2">
      <w:pPr>
        <w:spacing w:after="0" w:line="320" w:lineRule="auto"/>
        <w:ind w:right="3492"/>
      </w:pPr>
      <w:r>
        <w:t xml:space="preserve">add esi, 2  </w:t>
      </w:r>
      <w:r>
        <w:tab/>
        <w:t xml:space="preserve"> </w:t>
      </w:r>
      <w:r>
        <w:tab/>
        <w:t xml:space="preserve"> </w:t>
      </w:r>
      <w:r>
        <w:tab/>
        <w:t xml:space="preserve">; Move to next element  </w:t>
      </w:r>
    </w:p>
    <w:p w:rsidR="003D5F63" w:rsidRDefault="00247CA2">
      <w:pPr>
        <w:spacing w:after="0" w:line="320" w:lineRule="auto"/>
        <w:ind w:right="3492"/>
      </w:pPr>
      <w:bookmarkStart w:id="0" w:name="_GoBack"/>
      <w:bookmarkEnd w:id="0"/>
      <w:r>
        <w:t xml:space="preserve">mov ax, [esi]   </w:t>
      </w:r>
      <w:r>
        <w:tab/>
        <w:t xml:space="preserve"> </w:t>
      </w:r>
      <w:r>
        <w:tab/>
        <w:t xml:space="preserve">; AX = 2000h  </w:t>
      </w:r>
    </w:p>
    <w:p w:rsidR="003D5F63" w:rsidRDefault="00247CA2">
      <w:pPr>
        <w:spacing w:after="134" w:line="259" w:lineRule="auto"/>
        <w:ind w:left="0" w:firstLine="0"/>
      </w:pPr>
      <w:r>
        <w:t xml:space="preserve"> </w:t>
      </w:r>
    </w:p>
    <w:p w:rsidR="003D5F63" w:rsidRDefault="00247CA2">
      <w:pPr>
        <w:pStyle w:val="Heading1"/>
        <w:ind w:left="-5"/>
      </w:pPr>
      <w:r>
        <w:t>3)Array of 32-bit Integers (DWORD)</w:t>
      </w:r>
      <w:r>
        <w:rPr>
          <w:b w:val="0"/>
        </w:rPr>
        <w:t xml:space="preserve">  </w:t>
      </w:r>
    </w:p>
    <w:p w:rsidR="003D5F63" w:rsidRDefault="00247CA2">
      <w:pPr>
        <w:spacing w:after="0" w:line="259" w:lineRule="auto"/>
        <w:ind w:left="0" w:firstLine="0"/>
      </w:pPr>
      <w:r>
        <w:t xml:space="preserve"> </w:t>
      </w:r>
    </w:p>
    <w:p w:rsidR="003D5F63" w:rsidRDefault="00247CA2">
      <w:r>
        <w:t xml:space="preserve">.data  </w:t>
      </w:r>
    </w:p>
    <w:p w:rsidR="003D5F63" w:rsidRDefault="00247CA2">
      <w:r>
        <w:t xml:space="preserve">arrayD </w:t>
      </w:r>
      <w:r>
        <w:t xml:space="preserve">DWORD 11111111h, 22222222h, 33333333h  </w:t>
      </w:r>
    </w:p>
    <w:p w:rsidR="003D5F63" w:rsidRDefault="00247CA2">
      <w:pPr>
        <w:spacing w:after="599" w:line="320" w:lineRule="auto"/>
        <w:ind w:right="3492"/>
      </w:pPr>
      <w:r>
        <w:t xml:space="preserve">.code  mov esi, OFFSET arrayD  </w:t>
      </w:r>
      <w:r>
        <w:tab/>
        <w:t xml:space="preserve">; ESI = address of first element  mov eax, [esi]  </w:t>
      </w:r>
      <w:r>
        <w:tab/>
        <w:t xml:space="preserve"> </w:t>
      </w:r>
      <w:r>
        <w:tab/>
        <w:t xml:space="preserve"> ; EAX = 11111111h  </w:t>
      </w:r>
      <w:r>
        <w:lastRenderedPageBreak/>
        <w:t xml:space="preserve">add esi, 4  </w:t>
      </w:r>
      <w:r>
        <w:tab/>
        <w:t xml:space="preserve"> </w:t>
      </w:r>
      <w:r>
        <w:tab/>
        <w:t xml:space="preserve"> </w:t>
      </w:r>
      <w:r>
        <w:tab/>
        <w:t xml:space="preserve">; Move to next element  mov eax, [esi]  </w:t>
      </w:r>
      <w:r>
        <w:tab/>
        <w:t xml:space="preserve">  </w:t>
      </w:r>
      <w:r>
        <w:tab/>
        <w:t xml:space="preserve">; EAX = 22222222h  </w:t>
      </w:r>
    </w:p>
    <w:p w:rsidR="003D5F63" w:rsidRDefault="00247CA2">
      <w:pPr>
        <w:pStyle w:val="Heading1"/>
        <w:spacing w:after="322"/>
        <w:ind w:left="0" w:firstLine="0"/>
      </w:pPr>
      <w:r>
        <w:rPr>
          <w:sz w:val="46"/>
        </w:rPr>
        <w:t>IndexedOperands</w:t>
      </w:r>
      <w:r>
        <w:rPr>
          <w:rFonts w:ascii="Cambria" w:eastAsia="Cambria" w:hAnsi="Cambria" w:cs="Cambria"/>
          <w:b w:val="0"/>
          <w:color w:val="366091"/>
          <w:sz w:val="32"/>
        </w:rPr>
        <w:t xml:space="preserve"> </w:t>
      </w:r>
    </w:p>
    <w:p w:rsidR="003D5F63" w:rsidRDefault="00247CA2">
      <w:pPr>
        <w:pStyle w:val="Heading2"/>
        <w:spacing w:after="115"/>
        <w:ind w:left="-5"/>
      </w:pPr>
      <w:r>
        <w:t xml:space="preserve">1. Indexed </w:t>
      </w:r>
      <w:r>
        <w:t xml:space="preserve">Operands Overview </w:t>
      </w:r>
    </w:p>
    <w:p w:rsidR="003D5F63" w:rsidRDefault="00247CA2">
      <w:pPr>
        <w:spacing w:after="37" w:line="259" w:lineRule="auto"/>
      </w:pPr>
      <w:r>
        <w:t xml:space="preserve">An </w:t>
      </w:r>
      <w:r>
        <w:rPr>
          <w:b/>
        </w:rPr>
        <w:t>indexed operand</w:t>
      </w:r>
      <w:r>
        <w:t xml:space="preserve"> adds a </w:t>
      </w:r>
      <w:r>
        <w:rPr>
          <w:b/>
        </w:rPr>
        <w:t>constant</w:t>
      </w:r>
      <w:r>
        <w:t xml:space="preserve"> to a </w:t>
      </w:r>
      <w:r>
        <w:rPr>
          <w:b/>
        </w:rPr>
        <w:t>register</w:t>
      </w:r>
      <w:r>
        <w:t xml:space="preserve"> to generate an </w:t>
      </w:r>
      <w:r>
        <w:rPr>
          <w:b/>
        </w:rPr>
        <w:t>effective address</w:t>
      </w:r>
      <w:r>
        <w:t xml:space="preserve">. </w:t>
      </w:r>
    </w:p>
    <w:p w:rsidR="003D5F63" w:rsidRDefault="00247CA2">
      <w:pPr>
        <w:spacing w:after="285"/>
      </w:pPr>
      <w:r>
        <w:t xml:space="preserve"> Any 32-bit general-purpose register (</w:t>
      </w:r>
      <w:r>
        <w:rPr>
          <w:rFonts w:ascii="Calibri" w:eastAsia="Calibri" w:hAnsi="Calibri" w:cs="Calibri"/>
          <w:color w:val="188038"/>
        </w:rPr>
        <w:t>EAX, EBX, ECX, EDX, ESI, EDI, EBP, ESP</w:t>
      </w:r>
      <w:r>
        <w:t xml:space="preserve">) can be used as an </w:t>
      </w:r>
      <w:r>
        <w:rPr>
          <w:b/>
        </w:rPr>
        <w:t>index register</w:t>
      </w:r>
      <w:r>
        <w:t xml:space="preserve">. </w:t>
      </w:r>
    </w:p>
    <w:p w:rsidR="003D5F63" w:rsidRDefault="00247CA2">
      <w:pPr>
        <w:spacing w:after="20" w:line="259" w:lineRule="auto"/>
        <w:ind w:left="-5"/>
      </w:pPr>
      <w:r>
        <w:rPr>
          <w:b/>
          <w:sz w:val="26"/>
        </w:rPr>
        <w:t xml:space="preserve">Syntax: </w:t>
      </w:r>
    </w:p>
    <w:p w:rsidR="003D5F63" w:rsidRDefault="00247CA2">
      <w:pPr>
        <w:spacing w:after="78"/>
        <w:ind w:right="6854"/>
      </w:pPr>
      <w:r>
        <w:t>constant [reg32] [constant + re</w:t>
      </w:r>
      <w:r>
        <w:t xml:space="preserve">g32] </w:t>
      </w:r>
    </w:p>
    <w:p w:rsidR="003D5F63" w:rsidRDefault="00247CA2">
      <w:pPr>
        <w:pStyle w:val="Heading3"/>
        <w:spacing w:after="0"/>
        <w:ind w:left="0" w:firstLine="0"/>
      </w:pPr>
      <w:r>
        <w:rPr>
          <w:sz w:val="28"/>
        </w:rPr>
        <w:t xml:space="preserve">Example 1: Indexed Operand with Byte Array </w:t>
      </w:r>
    </w:p>
    <w:p w:rsidR="003D5F63" w:rsidRDefault="00247CA2">
      <w:pPr>
        <w:ind w:right="6640"/>
      </w:pPr>
      <w:r>
        <w:t xml:space="preserve">.data arrayB BYTE 20, 40, 60, 80 </w:t>
      </w:r>
    </w:p>
    <w:p w:rsidR="00312C9F" w:rsidRDefault="00247CA2">
      <w:pPr>
        <w:ind w:right="6183"/>
      </w:pPr>
      <w:r>
        <w:t xml:space="preserve">.code mov esi, 1 </w:t>
      </w:r>
    </w:p>
    <w:p w:rsidR="00312C9F" w:rsidRDefault="00247CA2">
      <w:pPr>
        <w:ind w:right="6183"/>
      </w:pPr>
      <w:r>
        <w:t>mov al, arrayB[esi]     ; AL = 40 inc esi</w:t>
      </w:r>
    </w:p>
    <w:p w:rsidR="00312C9F" w:rsidRDefault="00247CA2">
      <w:pPr>
        <w:ind w:right="6183"/>
      </w:pPr>
      <w:r>
        <w:t xml:space="preserve"> mov al, arrayB[esi]     ; AL = 60 mov esi, 3 </w:t>
      </w:r>
    </w:p>
    <w:p w:rsidR="003D5F63" w:rsidRDefault="00247CA2">
      <w:pPr>
        <w:ind w:right="6183"/>
      </w:pPr>
      <w:r>
        <w:t xml:space="preserve">mov al, [arrayB + esi]  ; AL = 80 </w:t>
      </w:r>
    </w:p>
    <w:p w:rsidR="003D5F63" w:rsidRDefault="00247CA2">
      <w:pPr>
        <w:spacing w:after="129" w:line="259" w:lineRule="auto"/>
        <w:ind w:left="0" w:firstLine="0"/>
      </w:pPr>
      <w:r>
        <w:t xml:space="preserve"> </w:t>
      </w:r>
    </w:p>
    <w:p w:rsidR="003D5F63" w:rsidRDefault="00247CA2">
      <w:pPr>
        <w:pStyle w:val="Heading2"/>
        <w:spacing w:after="152"/>
        <w:ind w:left="-5"/>
      </w:pPr>
      <w:r>
        <w:t xml:space="preserve">2. Adding Displacements </w:t>
      </w:r>
    </w:p>
    <w:p w:rsidR="003D5F63" w:rsidRDefault="00247CA2">
      <w:pPr>
        <w:spacing w:after="288"/>
      </w:pPr>
      <w:r>
        <w:t>Adding</w:t>
      </w:r>
      <w:r>
        <w:t xml:space="preserve"> Displacements: The second type of indexed addressing combines a register with a constant offset. The index register holds the base address of an array.  </w:t>
      </w:r>
    </w:p>
    <w:p w:rsidR="003D5F63" w:rsidRDefault="00247CA2">
      <w:pPr>
        <w:pStyle w:val="Heading3"/>
        <w:ind w:left="-5"/>
      </w:pPr>
      <w:r>
        <w:t xml:space="preserve">Example 2: Using Displacement with WORD Array </w:t>
      </w:r>
    </w:p>
    <w:p w:rsidR="003D5F63" w:rsidRDefault="00247CA2">
      <w:r>
        <w:t xml:space="preserve">INCLUDE Irvine32.inc </w:t>
      </w:r>
    </w:p>
    <w:p w:rsidR="003D5F63" w:rsidRDefault="00247CA2">
      <w:r>
        <w:t xml:space="preserve">.data </w:t>
      </w:r>
    </w:p>
    <w:p w:rsidR="003D5F63" w:rsidRDefault="00247CA2">
      <w:r>
        <w:t>arrayW WORD 1000h, 2000h,</w:t>
      </w:r>
      <w:r>
        <w:t xml:space="preserve"> 3000h </w:t>
      </w:r>
    </w:p>
    <w:p w:rsidR="003D5F63" w:rsidRDefault="00247CA2">
      <w:r>
        <w:t xml:space="preserve">.code </w:t>
      </w:r>
    </w:p>
    <w:p w:rsidR="003D5F63" w:rsidRDefault="00247CA2">
      <w:pPr>
        <w:spacing w:after="10"/>
        <w:ind w:right="6840"/>
      </w:pPr>
      <w:r>
        <w:t xml:space="preserve">main PROC mov esi, OFFSET arrayW </w:t>
      </w:r>
    </w:p>
    <w:tbl>
      <w:tblPr>
        <w:tblStyle w:val="TableGrid"/>
        <w:tblW w:w="3549" w:type="dxa"/>
        <w:tblInd w:w="0" w:type="dxa"/>
        <w:tblCellMar>
          <w:top w:w="0" w:type="dxa"/>
          <w:left w:w="0" w:type="dxa"/>
          <w:bottom w:w="0" w:type="dxa"/>
          <w:right w:w="0" w:type="dxa"/>
        </w:tblCellMar>
        <w:tblLook w:val="04A0" w:firstRow="1" w:lastRow="0" w:firstColumn="1" w:lastColumn="0" w:noHBand="0" w:noVBand="1"/>
      </w:tblPr>
      <w:tblGrid>
        <w:gridCol w:w="2160"/>
        <w:gridCol w:w="1389"/>
      </w:tblGrid>
      <w:tr w:rsidR="003D5F63">
        <w:trPr>
          <w:trHeight w:val="277"/>
        </w:trPr>
        <w:tc>
          <w:tcPr>
            <w:tcW w:w="2160" w:type="dxa"/>
            <w:tcBorders>
              <w:top w:val="nil"/>
              <w:left w:val="nil"/>
              <w:bottom w:val="nil"/>
              <w:right w:val="nil"/>
            </w:tcBorders>
          </w:tcPr>
          <w:p w:rsidR="003D5F63" w:rsidRDefault="00247CA2">
            <w:pPr>
              <w:spacing w:after="0" w:line="259" w:lineRule="auto"/>
              <w:ind w:left="0" w:firstLine="0"/>
            </w:pPr>
            <w:r>
              <w:t xml:space="preserve">mov ax, [esi]       </w:t>
            </w:r>
          </w:p>
        </w:tc>
        <w:tc>
          <w:tcPr>
            <w:tcW w:w="1389" w:type="dxa"/>
            <w:tcBorders>
              <w:top w:val="nil"/>
              <w:left w:val="nil"/>
              <w:bottom w:val="nil"/>
              <w:right w:val="nil"/>
            </w:tcBorders>
          </w:tcPr>
          <w:p w:rsidR="003D5F63" w:rsidRDefault="00247CA2">
            <w:pPr>
              <w:spacing w:after="0" w:line="259" w:lineRule="auto"/>
              <w:ind w:left="0" w:firstLine="0"/>
              <w:jc w:val="both"/>
            </w:pPr>
            <w:r>
              <w:t xml:space="preserve">; AX = 1000h </w:t>
            </w:r>
          </w:p>
        </w:tc>
      </w:tr>
      <w:tr w:rsidR="003D5F63">
        <w:trPr>
          <w:trHeight w:val="336"/>
        </w:trPr>
        <w:tc>
          <w:tcPr>
            <w:tcW w:w="2160" w:type="dxa"/>
            <w:tcBorders>
              <w:top w:val="nil"/>
              <w:left w:val="nil"/>
              <w:bottom w:val="nil"/>
              <w:right w:val="nil"/>
            </w:tcBorders>
          </w:tcPr>
          <w:p w:rsidR="003D5F63" w:rsidRDefault="00247CA2">
            <w:pPr>
              <w:spacing w:after="0" w:line="259" w:lineRule="auto"/>
              <w:ind w:left="0" w:firstLine="0"/>
            </w:pPr>
            <w:r>
              <w:lastRenderedPageBreak/>
              <w:t xml:space="preserve">mov bx, [esi+2]     </w:t>
            </w:r>
          </w:p>
        </w:tc>
        <w:tc>
          <w:tcPr>
            <w:tcW w:w="1389" w:type="dxa"/>
            <w:tcBorders>
              <w:top w:val="nil"/>
              <w:left w:val="nil"/>
              <w:bottom w:val="nil"/>
              <w:right w:val="nil"/>
            </w:tcBorders>
          </w:tcPr>
          <w:p w:rsidR="003D5F63" w:rsidRDefault="00247CA2">
            <w:pPr>
              <w:spacing w:after="0" w:line="259" w:lineRule="auto"/>
              <w:ind w:left="0" w:firstLine="0"/>
              <w:jc w:val="both"/>
            </w:pPr>
            <w:r>
              <w:t xml:space="preserve">; BX = 2000h </w:t>
            </w:r>
          </w:p>
        </w:tc>
      </w:tr>
      <w:tr w:rsidR="003D5F63">
        <w:trPr>
          <w:trHeight w:val="277"/>
        </w:trPr>
        <w:tc>
          <w:tcPr>
            <w:tcW w:w="2160" w:type="dxa"/>
            <w:tcBorders>
              <w:top w:val="nil"/>
              <w:left w:val="nil"/>
              <w:bottom w:val="nil"/>
              <w:right w:val="nil"/>
            </w:tcBorders>
          </w:tcPr>
          <w:p w:rsidR="003D5F63" w:rsidRDefault="00247CA2">
            <w:pPr>
              <w:spacing w:after="0" w:line="259" w:lineRule="auto"/>
              <w:ind w:left="0" w:firstLine="0"/>
            </w:pPr>
            <w:r>
              <w:t xml:space="preserve">mov cx, [esi+4]     </w:t>
            </w:r>
          </w:p>
        </w:tc>
        <w:tc>
          <w:tcPr>
            <w:tcW w:w="1389" w:type="dxa"/>
            <w:tcBorders>
              <w:top w:val="nil"/>
              <w:left w:val="nil"/>
              <w:bottom w:val="nil"/>
              <w:right w:val="nil"/>
            </w:tcBorders>
          </w:tcPr>
          <w:p w:rsidR="003D5F63" w:rsidRDefault="00247CA2">
            <w:pPr>
              <w:spacing w:after="0" w:line="259" w:lineRule="auto"/>
              <w:ind w:left="0" w:firstLine="0"/>
              <w:jc w:val="both"/>
            </w:pPr>
            <w:r>
              <w:t xml:space="preserve">; CX = 3000h </w:t>
            </w:r>
          </w:p>
        </w:tc>
      </w:tr>
    </w:tbl>
    <w:p w:rsidR="003D5F63" w:rsidRDefault="00247CA2">
      <w:pPr>
        <w:spacing w:after="129" w:line="259" w:lineRule="auto"/>
        <w:ind w:left="0" w:firstLine="0"/>
      </w:pPr>
      <w:r>
        <w:t xml:space="preserve"> </w:t>
      </w:r>
    </w:p>
    <w:p w:rsidR="003D5F63" w:rsidRDefault="00247CA2">
      <w:pPr>
        <w:pStyle w:val="Heading2"/>
        <w:spacing w:after="114"/>
        <w:ind w:left="-5"/>
      </w:pPr>
      <w:r>
        <w:t xml:space="preserve">3. Scale Factors in Indexed Operands </w:t>
      </w:r>
    </w:p>
    <w:p w:rsidR="003D5F63" w:rsidRDefault="00247CA2">
      <w:pPr>
        <w:spacing w:after="0"/>
      </w:pPr>
      <w:r>
        <w:t xml:space="preserve">When working with </w:t>
      </w:r>
      <w:r>
        <w:rPr>
          <w:b/>
        </w:rPr>
        <w:t>arrays of words</w:t>
      </w:r>
      <w:r>
        <w:t xml:space="preserve"> or </w:t>
      </w:r>
      <w:r>
        <w:rPr>
          <w:b/>
        </w:rPr>
        <w:t>doublewords</w:t>
      </w:r>
      <w:r>
        <w:t xml:space="preserve">, the </w:t>
      </w:r>
      <w:r>
        <w:t xml:space="preserve">offset must consider the </w:t>
      </w:r>
      <w:r>
        <w:rPr>
          <w:b/>
        </w:rPr>
        <w:t>size</w:t>
      </w:r>
      <w:r>
        <w:t xml:space="preserve"> of each element. </w:t>
      </w:r>
    </w:p>
    <w:p w:rsidR="003D5F63" w:rsidRDefault="00247CA2">
      <w:pPr>
        <w:spacing w:after="285"/>
      </w:pPr>
      <w:r>
        <w:t xml:space="preserve"> We use the </w:t>
      </w:r>
      <w:r>
        <w:rPr>
          <w:b/>
        </w:rPr>
        <w:t>TYPE</w:t>
      </w:r>
      <w:r>
        <w:t xml:space="preserve"> operator to automatically calculate the correct offset. </w:t>
      </w:r>
    </w:p>
    <w:p w:rsidR="003D5F63" w:rsidRDefault="00247CA2">
      <w:pPr>
        <w:spacing w:after="20" w:line="259" w:lineRule="auto"/>
        <w:ind w:left="-5"/>
      </w:pPr>
      <w:r>
        <w:rPr>
          <w:b/>
          <w:sz w:val="26"/>
        </w:rPr>
        <w:t xml:space="preserve">Syntax: </w:t>
      </w:r>
    </w:p>
    <w:p w:rsidR="003D5F63" w:rsidRDefault="00247CA2">
      <w:r>
        <w:t xml:space="preserve">constant [reg32 * TYPE constant] </w:t>
      </w:r>
    </w:p>
    <w:p w:rsidR="003D5F63" w:rsidRDefault="00247CA2">
      <w:pPr>
        <w:spacing w:after="54" w:line="259" w:lineRule="auto"/>
        <w:ind w:left="0" w:firstLine="0"/>
      </w:pPr>
      <w:r>
        <w:t xml:space="preserve"> </w:t>
      </w:r>
    </w:p>
    <w:p w:rsidR="003D5F63" w:rsidRDefault="00247CA2">
      <w:pPr>
        <w:pStyle w:val="Heading3"/>
        <w:ind w:left="-5"/>
      </w:pPr>
      <w:r>
        <w:t xml:space="preserve">Example 3: Using TYPE Operator for WORD Array </w:t>
      </w:r>
    </w:p>
    <w:p w:rsidR="003D5F63" w:rsidRDefault="00247CA2">
      <w:r>
        <w:t xml:space="preserve">INCLUDE Irvine32.inc </w:t>
      </w:r>
    </w:p>
    <w:p w:rsidR="003D5F63" w:rsidRDefault="00247CA2">
      <w:r>
        <w:t xml:space="preserve">.data </w:t>
      </w:r>
    </w:p>
    <w:p w:rsidR="003D5F63" w:rsidRDefault="00247CA2">
      <w:r>
        <w:t xml:space="preserve">arrayW WORD </w:t>
      </w:r>
      <w:r>
        <w:t xml:space="preserve">1000h, 2000h, 3000h, 4000h </w:t>
      </w:r>
    </w:p>
    <w:p w:rsidR="003D5F63" w:rsidRDefault="00247CA2">
      <w:r>
        <w:t xml:space="preserve">.code </w:t>
      </w:r>
    </w:p>
    <w:p w:rsidR="003D5F63" w:rsidRDefault="00247CA2">
      <w:r>
        <w:t xml:space="preserve">main PROC </w:t>
      </w:r>
    </w:p>
    <w:p w:rsidR="003D5F63" w:rsidRDefault="00247CA2">
      <w:pPr>
        <w:spacing w:after="10"/>
      </w:pPr>
      <w:r>
        <w:t xml:space="preserve">mov esi, 1 </w:t>
      </w:r>
    </w:p>
    <w:tbl>
      <w:tblPr>
        <w:tblStyle w:val="TableGrid"/>
        <w:tblW w:w="5755" w:type="dxa"/>
        <w:tblInd w:w="0" w:type="dxa"/>
        <w:tblCellMar>
          <w:top w:w="0" w:type="dxa"/>
          <w:left w:w="0" w:type="dxa"/>
          <w:bottom w:w="0" w:type="dxa"/>
          <w:right w:w="0" w:type="dxa"/>
        </w:tblCellMar>
        <w:tblLook w:val="04A0" w:firstRow="1" w:lastRow="0" w:firstColumn="1" w:lastColumn="0" w:noHBand="0" w:noVBand="1"/>
      </w:tblPr>
      <w:tblGrid>
        <w:gridCol w:w="4320"/>
        <w:gridCol w:w="1435"/>
      </w:tblGrid>
      <w:tr w:rsidR="003D5F63">
        <w:trPr>
          <w:trHeight w:val="613"/>
        </w:trPr>
        <w:tc>
          <w:tcPr>
            <w:tcW w:w="4320" w:type="dxa"/>
            <w:tcBorders>
              <w:top w:val="nil"/>
              <w:left w:val="nil"/>
              <w:bottom w:val="nil"/>
              <w:right w:val="nil"/>
            </w:tcBorders>
          </w:tcPr>
          <w:p w:rsidR="003D5F63" w:rsidRDefault="00247CA2">
            <w:pPr>
              <w:spacing w:after="0" w:line="259" w:lineRule="auto"/>
              <w:ind w:left="0" w:right="175" w:firstLine="0"/>
            </w:pPr>
            <w:r>
              <w:t xml:space="preserve">mov ax, arrayW[esi * TYPE arrayW]  mov esi, 2 </w:t>
            </w:r>
          </w:p>
        </w:tc>
        <w:tc>
          <w:tcPr>
            <w:tcW w:w="1435" w:type="dxa"/>
            <w:tcBorders>
              <w:top w:val="nil"/>
              <w:left w:val="nil"/>
              <w:bottom w:val="nil"/>
              <w:right w:val="nil"/>
            </w:tcBorders>
          </w:tcPr>
          <w:p w:rsidR="003D5F63" w:rsidRDefault="00247CA2">
            <w:pPr>
              <w:spacing w:after="0" w:line="259" w:lineRule="auto"/>
              <w:ind w:left="0" w:firstLine="0"/>
              <w:jc w:val="both"/>
            </w:pPr>
            <w:r>
              <w:t xml:space="preserve">; AX = 2000h </w:t>
            </w:r>
          </w:p>
        </w:tc>
      </w:tr>
      <w:tr w:rsidR="003D5F63">
        <w:trPr>
          <w:trHeight w:val="672"/>
        </w:trPr>
        <w:tc>
          <w:tcPr>
            <w:tcW w:w="4320" w:type="dxa"/>
            <w:tcBorders>
              <w:top w:val="nil"/>
              <w:left w:val="nil"/>
              <w:bottom w:val="nil"/>
              <w:right w:val="nil"/>
            </w:tcBorders>
          </w:tcPr>
          <w:p w:rsidR="003D5F63" w:rsidRDefault="00247CA2">
            <w:pPr>
              <w:spacing w:after="0" w:line="259" w:lineRule="auto"/>
              <w:ind w:left="0" w:right="221" w:firstLine="0"/>
            </w:pPr>
            <w:r>
              <w:t xml:space="preserve">mov bx, arrayW[esi * TYPE arrayW] mov esi, 3 </w:t>
            </w:r>
          </w:p>
        </w:tc>
        <w:tc>
          <w:tcPr>
            <w:tcW w:w="1435" w:type="dxa"/>
            <w:tcBorders>
              <w:top w:val="nil"/>
              <w:left w:val="nil"/>
              <w:bottom w:val="nil"/>
              <w:right w:val="nil"/>
            </w:tcBorders>
          </w:tcPr>
          <w:p w:rsidR="003D5F63" w:rsidRDefault="00247CA2">
            <w:pPr>
              <w:spacing w:after="0" w:line="259" w:lineRule="auto"/>
              <w:ind w:left="0" w:firstLine="0"/>
              <w:jc w:val="both"/>
            </w:pPr>
            <w:r>
              <w:t xml:space="preserve"> ; BX = 3000h </w:t>
            </w:r>
          </w:p>
        </w:tc>
      </w:tr>
      <w:tr w:rsidR="003D5F63">
        <w:trPr>
          <w:trHeight w:val="277"/>
        </w:trPr>
        <w:tc>
          <w:tcPr>
            <w:tcW w:w="4320" w:type="dxa"/>
            <w:tcBorders>
              <w:top w:val="nil"/>
              <w:left w:val="nil"/>
              <w:bottom w:val="nil"/>
              <w:right w:val="nil"/>
            </w:tcBorders>
          </w:tcPr>
          <w:p w:rsidR="003D5F63" w:rsidRDefault="00247CA2">
            <w:pPr>
              <w:spacing w:after="0" w:line="259" w:lineRule="auto"/>
              <w:ind w:left="0" w:firstLine="0"/>
            </w:pPr>
            <w:r>
              <w:t xml:space="preserve">mov cx, arrayW[esi * TYPE arrayW]  </w:t>
            </w:r>
          </w:p>
        </w:tc>
        <w:tc>
          <w:tcPr>
            <w:tcW w:w="1435" w:type="dxa"/>
            <w:tcBorders>
              <w:top w:val="nil"/>
              <w:left w:val="nil"/>
              <w:bottom w:val="nil"/>
              <w:right w:val="nil"/>
            </w:tcBorders>
          </w:tcPr>
          <w:p w:rsidR="003D5F63" w:rsidRDefault="00247CA2">
            <w:pPr>
              <w:spacing w:after="0" w:line="259" w:lineRule="auto"/>
              <w:ind w:left="0" w:firstLine="0"/>
              <w:jc w:val="both"/>
            </w:pPr>
            <w:r>
              <w:t xml:space="preserve">; CX = 4000h </w:t>
            </w:r>
          </w:p>
        </w:tc>
      </w:tr>
    </w:tbl>
    <w:p w:rsidR="003D5F63" w:rsidRDefault="00247CA2">
      <w:pPr>
        <w:spacing w:after="36" w:line="259" w:lineRule="auto"/>
        <w:ind w:left="0" w:firstLine="0"/>
      </w:pPr>
      <w:r>
        <w:t xml:space="preserve"> </w:t>
      </w:r>
    </w:p>
    <w:p w:rsidR="003D5F63" w:rsidRDefault="00247CA2">
      <w:pPr>
        <w:spacing w:after="36" w:line="259" w:lineRule="auto"/>
        <w:ind w:left="0" w:firstLine="0"/>
      </w:pPr>
      <w:r>
        <w:t xml:space="preserve"> </w:t>
      </w:r>
    </w:p>
    <w:p w:rsidR="003D5F63" w:rsidRDefault="00247CA2">
      <w:pPr>
        <w:spacing w:after="36" w:line="259" w:lineRule="auto"/>
        <w:ind w:left="0" w:firstLine="0"/>
      </w:pPr>
      <w:r>
        <w:t xml:space="preserve"> </w:t>
      </w:r>
    </w:p>
    <w:p w:rsidR="003D5F63" w:rsidRDefault="00247CA2">
      <w:pPr>
        <w:spacing w:after="0" w:line="259" w:lineRule="auto"/>
        <w:ind w:left="0" w:firstLine="0"/>
      </w:pPr>
      <w:r>
        <w:t xml:space="preserve"> </w:t>
      </w:r>
    </w:p>
    <w:sectPr w:rsidR="003D5F63">
      <w:headerReference w:type="even" r:id="rId15"/>
      <w:headerReference w:type="default" r:id="rId16"/>
      <w:footerReference w:type="even" r:id="rId17"/>
      <w:footerReference w:type="default" r:id="rId18"/>
      <w:headerReference w:type="first" r:id="rId19"/>
      <w:footerReference w:type="first" r:id="rId20"/>
      <w:pgSz w:w="12240" w:h="15840"/>
      <w:pgMar w:top="1470" w:right="1440" w:bottom="2081" w:left="1440" w:header="705"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47CA2">
      <w:pPr>
        <w:spacing w:after="0" w:line="240" w:lineRule="auto"/>
      </w:pPr>
      <w:r>
        <w:separator/>
      </w:r>
    </w:p>
  </w:endnote>
  <w:endnote w:type="continuationSeparator" w:id="0">
    <w:p w:rsidR="00000000" w:rsidRDefault="00247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F63" w:rsidRDefault="00247CA2">
    <w:pPr>
      <w:spacing w:after="88" w:line="259" w:lineRule="auto"/>
      <w:ind w:left="0" w:firstLine="0"/>
      <w:jc w:val="right"/>
    </w:pPr>
    <w:r>
      <w:fldChar w:fldCharType="begin"/>
    </w:r>
    <w:r>
      <w:instrText xml:space="preserve"> PAGE   \* MERGEFORMAT </w:instrText>
    </w:r>
    <w:r>
      <w:fldChar w:fldCharType="separate"/>
    </w:r>
    <w:r>
      <w:t>1</w:t>
    </w:r>
    <w:r>
      <w:fldChar w:fldCharType="end"/>
    </w:r>
    <w:r>
      <w:t xml:space="preserve"> </w:t>
    </w:r>
  </w:p>
  <w:p w:rsidR="003D5F63" w:rsidRDefault="00247CA2">
    <w:pPr>
      <w:pBdr>
        <w:top w:val="single" w:sz="8" w:space="0" w:color="000000"/>
        <w:left w:val="single" w:sz="8" w:space="0" w:color="000000"/>
        <w:right w:val="single" w:sz="8" w:space="0" w:color="000000"/>
      </w:pBdr>
      <w:shd w:val="clear" w:color="auto" w:fill="548DD4"/>
      <w:spacing w:after="0" w:line="259" w:lineRule="auto"/>
      <w:ind w:left="105" w:firstLine="0"/>
    </w:pPr>
    <w:r>
      <w:rPr>
        <w:b/>
        <w:color w:val="FFFFFF"/>
        <w:sz w:val="28"/>
      </w:rPr>
      <w:t xml:space="preserve">Department of (NAME) </w:t>
    </w:r>
  </w:p>
  <w:p w:rsidR="003D5F63" w:rsidRDefault="00247CA2">
    <w:pPr>
      <w:tabs>
        <w:tab w:val="right" w:pos="9360"/>
      </w:tabs>
      <w:spacing w:after="89" w:line="259" w:lineRule="auto"/>
      <w:ind w:left="0" w:firstLine="0"/>
    </w:pPr>
    <w:r>
      <w:rPr>
        <w:b/>
        <w:color w:val="548DD4"/>
        <w:sz w:val="20"/>
      </w:rPr>
      <w:t xml:space="preserve">EL-2003 – COAL </w:t>
    </w:r>
    <w:r>
      <w:rPr>
        <w:color w:val="548DD4"/>
        <w:sz w:val="18"/>
      </w:rPr>
      <w:t xml:space="preserve"> </w:t>
    </w:r>
    <w:r>
      <w:rPr>
        <w:color w:val="548DD4"/>
        <w:sz w:val="18"/>
      </w:rPr>
      <w:tab/>
    </w:r>
    <w:r>
      <w:rPr>
        <w:b/>
        <w:color w:val="548DD4"/>
        <w:sz w:val="18"/>
      </w:rPr>
      <w:t>Lab :</w:t>
    </w:r>
    <w:r>
      <w:rPr>
        <w:sz w:val="18"/>
      </w:rPr>
      <w:t xml:space="preserve"> </w:t>
    </w:r>
  </w:p>
  <w:p w:rsidR="003D5F63" w:rsidRDefault="00247CA2">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F63" w:rsidRDefault="00247CA2">
    <w:pPr>
      <w:spacing w:after="88" w:line="259" w:lineRule="auto"/>
      <w:ind w:left="0" w:firstLine="0"/>
      <w:jc w:val="right"/>
    </w:pPr>
    <w:r>
      <w:fldChar w:fldCharType="begin"/>
    </w:r>
    <w:r>
      <w:instrText xml:space="preserve"> PAGE   \* MERGEFORMAT </w:instrText>
    </w:r>
    <w:r>
      <w:fldChar w:fldCharType="separate"/>
    </w:r>
    <w:r>
      <w:rPr>
        <w:noProof/>
      </w:rPr>
      <w:t>1</w:t>
    </w:r>
    <w:r>
      <w:fldChar w:fldCharType="end"/>
    </w:r>
    <w:r>
      <w:t xml:space="preserve"> </w:t>
    </w:r>
  </w:p>
  <w:p w:rsidR="003D5F63" w:rsidRDefault="00247CA2">
    <w:pPr>
      <w:pBdr>
        <w:top w:val="single" w:sz="8" w:space="0" w:color="000000"/>
        <w:left w:val="single" w:sz="8" w:space="0" w:color="000000"/>
        <w:right w:val="single" w:sz="8" w:space="0" w:color="000000"/>
      </w:pBdr>
      <w:shd w:val="clear" w:color="auto" w:fill="548DD4"/>
      <w:spacing w:after="0" w:line="259" w:lineRule="auto"/>
      <w:ind w:left="105" w:firstLine="0"/>
    </w:pPr>
    <w:r>
      <w:rPr>
        <w:b/>
        <w:color w:val="FFFFFF"/>
        <w:sz w:val="28"/>
      </w:rPr>
      <w:t xml:space="preserve">Department of (NAME) </w:t>
    </w:r>
  </w:p>
  <w:p w:rsidR="003D5F63" w:rsidRDefault="00247CA2">
    <w:pPr>
      <w:tabs>
        <w:tab w:val="right" w:pos="9360"/>
      </w:tabs>
      <w:spacing w:after="89" w:line="259" w:lineRule="auto"/>
      <w:ind w:left="0" w:firstLine="0"/>
    </w:pPr>
    <w:r>
      <w:rPr>
        <w:b/>
        <w:color w:val="548DD4"/>
        <w:sz w:val="20"/>
      </w:rPr>
      <w:t xml:space="preserve">EL-2003 – COAL </w:t>
    </w:r>
    <w:r>
      <w:rPr>
        <w:color w:val="548DD4"/>
        <w:sz w:val="18"/>
      </w:rPr>
      <w:t xml:space="preserve"> </w:t>
    </w:r>
    <w:r>
      <w:rPr>
        <w:color w:val="548DD4"/>
        <w:sz w:val="18"/>
      </w:rPr>
      <w:tab/>
    </w:r>
    <w:r>
      <w:rPr>
        <w:b/>
        <w:color w:val="548DD4"/>
        <w:sz w:val="18"/>
      </w:rPr>
      <w:t>Lab :</w:t>
    </w:r>
    <w:r>
      <w:rPr>
        <w:sz w:val="18"/>
      </w:rPr>
      <w:t xml:space="preserve"> </w:t>
    </w:r>
  </w:p>
  <w:p w:rsidR="003D5F63" w:rsidRDefault="00247CA2">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F63" w:rsidRDefault="00247CA2">
    <w:pPr>
      <w:spacing w:after="88" w:line="259" w:lineRule="auto"/>
      <w:ind w:left="0" w:firstLine="0"/>
      <w:jc w:val="right"/>
    </w:pPr>
    <w:r>
      <w:fldChar w:fldCharType="begin"/>
    </w:r>
    <w:r>
      <w:instrText xml:space="preserve"> PAGE   \* MERGEFORMAT </w:instrText>
    </w:r>
    <w:r>
      <w:fldChar w:fldCharType="separate"/>
    </w:r>
    <w:r>
      <w:t>1</w:t>
    </w:r>
    <w:r>
      <w:fldChar w:fldCharType="end"/>
    </w:r>
    <w:r>
      <w:t xml:space="preserve"> </w:t>
    </w:r>
  </w:p>
  <w:p w:rsidR="003D5F63" w:rsidRDefault="00247CA2">
    <w:pPr>
      <w:pBdr>
        <w:top w:val="single" w:sz="8" w:space="0" w:color="000000"/>
        <w:left w:val="single" w:sz="8" w:space="0" w:color="000000"/>
        <w:right w:val="single" w:sz="8" w:space="0" w:color="000000"/>
      </w:pBdr>
      <w:shd w:val="clear" w:color="auto" w:fill="548DD4"/>
      <w:spacing w:after="0" w:line="259" w:lineRule="auto"/>
      <w:ind w:left="105" w:firstLine="0"/>
    </w:pPr>
    <w:r>
      <w:rPr>
        <w:b/>
        <w:color w:val="FFFFFF"/>
        <w:sz w:val="28"/>
      </w:rPr>
      <w:t xml:space="preserve">Department of (NAME) </w:t>
    </w:r>
  </w:p>
  <w:p w:rsidR="003D5F63" w:rsidRDefault="00247CA2">
    <w:pPr>
      <w:tabs>
        <w:tab w:val="right" w:pos="9360"/>
      </w:tabs>
      <w:spacing w:after="89" w:line="259" w:lineRule="auto"/>
      <w:ind w:left="0" w:firstLine="0"/>
    </w:pPr>
    <w:r>
      <w:rPr>
        <w:b/>
        <w:color w:val="548DD4"/>
        <w:sz w:val="20"/>
      </w:rPr>
      <w:t xml:space="preserve">EL-2003 – COAL </w:t>
    </w:r>
    <w:r>
      <w:rPr>
        <w:color w:val="548DD4"/>
        <w:sz w:val="18"/>
      </w:rPr>
      <w:t xml:space="preserve"> </w:t>
    </w:r>
    <w:r>
      <w:rPr>
        <w:color w:val="548DD4"/>
        <w:sz w:val="18"/>
      </w:rPr>
      <w:tab/>
    </w:r>
    <w:r>
      <w:rPr>
        <w:b/>
        <w:color w:val="548DD4"/>
        <w:sz w:val="18"/>
      </w:rPr>
      <w:t>Lab :</w:t>
    </w:r>
    <w:r>
      <w:rPr>
        <w:sz w:val="18"/>
      </w:rPr>
      <w:t xml:space="preserve"> </w:t>
    </w:r>
  </w:p>
  <w:p w:rsidR="003D5F63" w:rsidRDefault="00247CA2">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47CA2">
      <w:pPr>
        <w:spacing w:after="0" w:line="240" w:lineRule="auto"/>
      </w:pPr>
      <w:r>
        <w:separator/>
      </w:r>
    </w:p>
  </w:footnote>
  <w:footnote w:type="continuationSeparator" w:id="0">
    <w:p w:rsidR="00000000" w:rsidRDefault="00247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F63" w:rsidRDefault="00247CA2">
    <w:pPr>
      <w:spacing w:after="0" w:line="259" w:lineRule="auto"/>
      <w:ind w:left="0" w:firstLine="0"/>
    </w:pPr>
    <w:r>
      <w:rPr>
        <w:noProof/>
      </w:rPr>
      <w:drawing>
        <wp:anchor distT="0" distB="0" distL="114300" distR="114300" simplePos="0" relativeHeight="251658240" behindDoc="0" locked="0" layoutInCell="1" allowOverlap="0">
          <wp:simplePos x="0" y="0"/>
          <wp:positionH relativeFrom="page">
            <wp:posOffset>904875</wp:posOffset>
          </wp:positionH>
          <wp:positionV relativeFrom="page">
            <wp:posOffset>447358</wp:posOffset>
          </wp:positionV>
          <wp:extent cx="5962650" cy="276225"/>
          <wp:effectExtent l="0" t="0" r="0" b="0"/>
          <wp:wrapSquare wrapText="bothSides"/>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
                  <a:stretch>
                    <a:fillRect/>
                  </a:stretch>
                </pic:blipFill>
                <pic:spPr>
                  <a:xfrm>
                    <a:off x="0" y="0"/>
                    <a:ext cx="5962650" cy="276225"/>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F63" w:rsidRDefault="00247CA2">
    <w:pPr>
      <w:spacing w:after="0" w:line="259" w:lineRule="auto"/>
      <w:ind w:left="0" w:firstLine="0"/>
    </w:pPr>
    <w:r>
      <w:rPr>
        <w:noProof/>
      </w:rPr>
      <w:drawing>
        <wp:anchor distT="0" distB="0" distL="114300" distR="114300" simplePos="0" relativeHeight="251659264" behindDoc="0" locked="0" layoutInCell="1" allowOverlap="0">
          <wp:simplePos x="0" y="0"/>
          <wp:positionH relativeFrom="page">
            <wp:posOffset>904875</wp:posOffset>
          </wp:positionH>
          <wp:positionV relativeFrom="page">
            <wp:posOffset>447358</wp:posOffset>
          </wp:positionV>
          <wp:extent cx="5962650" cy="2762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
                  <a:stretch>
                    <a:fillRect/>
                  </a:stretch>
                </pic:blipFill>
                <pic:spPr>
                  <a:xfrm>
                    <a:off x="0" y="0"/>
                    <a:ext cx="5962650" cy="276225"/>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F63" w:rsidRDefault="00247CA2">
    <w:pPr>
      <w:spacing w:after="0" w:line="259" w:lineRule="auto"/>
      <w:ind w:left="0" w:firstLine="0"/>
    </w:pPr>
    <w:r>
      <w:rPr>
        <w:noProof/>
      </w:rPr>
      <w:drawing>
        <wp:anchor distT="0" distB="0" distL="114300" distR="114300" simplePos="0" relativeHeight="251660288" behindDoc="0" locked="0" layoutInCell="1" allowOverlap="0">
          <wp:simplePos x="0" y="0"/>
          <wp:positionH relativeFrom="page">
            <wp:posOffset>904875</wp:posOffset>
          </wp:positionH>
          <wp:positionV relativeFrom="page">
            <wp:posOffset>447358</wp:posOffset>
          </wp:positionV>
          <wp:extent cx="5962650" cy="2762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
                  <a:stretch>
                    <a:fillRect/>
                  </a:stretch>
                </pic:blipFill>
                <pic:spPr>
                  <a:xfrm>
                    <a:off x="0" y="0"/>
                    <a:ext cx="5962650" cy="276225"/>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92608"/>
    <w:multiLevelType w:val="hybridMultilevel"/>
    <w:tmpl w:val="955A3E56"/>
    <w:lvl w:ilvl="0" w:tplc="F0D2652A">
      <w:start w:val="3"/>
      <w:numFmt w:val="decimal"/>
      <w:lvlText w:val="%1)"/>
      <w:lvlJc w:val="left"/>
      <w:pPr>
        <w:ind w:left="2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tplc="66367C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tplc="1322749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tplc="E1421E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tplc="943646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tplc="E3BC65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tplc="2696A02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tplc="EF74D50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tplc="84B8E9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1" w15:restartNumberingAfterBreak="0">
    <w:nsid w:val="707337D1"/>
    <w:multiLevelType w:val="hybridMultilevel"/>
    <w:tmpl w:val="1C347526"/>
    <w:lvl w:ilvl="0" w:tplc="913410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C3B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DCE6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4CB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E4E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40A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4B6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826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E51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7FD7D43"/>
    <w:multiLevelType w:val="hybridMultilevel"/>
    <w:tmpl w:val="8E642950"/>
    <w:lvl w:ilvl="0" w:tplc="52748758">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F279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8027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2AC4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F82EC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AAC5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4812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BEA4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464A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63"/>
    <w:rsid w:val="00247CA2"/>
    <w:rsid w:val="00312C9F"/>
    <w:rsid w:val="003D5F63"/>
    <w:rsid w:val="006F33A8"/>
    <w:rsid w:val="00B75783"/>
    <w:rsid w:val="00D22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1C87"/>
  <w15:docId w15:val="{433A2B4A-9514-4254-AF4A-B0DCAF64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6"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20"/>
      <w:ind w:left="73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12</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COAL LAB 5</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 LAB 5</dc:title>
  <dc:subject/>
  <dc:creator>Fast</dc:creator>
  <cp:keywords/>
  <cp:lastModifiedBy>Fast</cp:lastModifiedBy>
  <cp:revision>3</cp:revision>
  <dcterms:created xsi:type="dcterms:W3CDTF">2025-09-16T03:18:00Z</dcterms:created>
  <dcterms:modified xsi:type="dcterms:W3CDTF">2025-09-16T05:15:00Z</dcterms:modified>
</cp:coreProperties>
</file>