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337" w:type="pct"/>
        <w:tblLook w:val="04A0" w:firstRow="1" w:lastRow="0" w:firstColumn="1" w:lastColumn="0" w:noHBand="0" w:noVBand="1"/>
      </w:tblPr>
      <w:tblGrid>
        <w:gridCol w:w="3947"/>
        <w:gridCol w:w="6044"/>
      </w:tblGrid>
      <w:tr w:rsidR="007B7C8D" w:rsidRPr="00DD4428" w14:paraId="4A30210F" w14:textId="77777777" w:rsidTr="005378C5">
        <w:tc>
          <w:tcPr>
            <w:tcW w:w="1975" w:type="pct"/>
            <w:vMerge w:val="restart"/>
          </w:tcPr>
          <w:p w14:paraId="2DB8120B" w14:textId="1363D94A" w:rsidR="00983BCC" w:rsidRPr="00DD4428" w:rsidRDefault="0037408B" w:rsidP="009606C1">
            <w:pPr>
              <w:jc w:val="both"/>
            </w:pPr>
            <w:bookmarkStart w:id="0" w:name="OLE_LINK2"/>
            <w:bookmarkStart w:id="1" w:name="OLE_LINK3"/>
            <w:bookmarkStart w:id="2" w:name="_Hlk126777628"/>
            <w:proofErr w:type="spellStart"/>
            <w:r>
              <w:t>aQ</w:t>
            </w:r>
            <w:proofErr w:type="spellEnd"/>
            <w:r w:rsidR="00555EBA" w:rsidRPr="00DD4428">
              <w:rPr>
                <w:noProof/>
                <w:lang w:eastAsia="en-US"/>
              </w:rPr>
              <w:drawing>
                <wp:inline distT="0" distB="0" distL="0" distR="0" wp14:anchorId="36C264A4" wp14:editId="661C92EA">
                  <wp:extent cx="2369185" cy="683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rst logo.jpg"/>
                          <pic:cNvPicPr/>
                        </pic:nvPicPr>
                        <pic:blipFill>
                          <a:blip r:embed="rId8">
                            <a:extLst>
                              <a:ext uri="{28A0092B-C50C-407E-A947-70E740481C1C}">
                                <a14:useLocalDpi xmlns:a14="http://schemas.microsoft.com/office/drawing/2010/main" val="0"/>
                              </a:ext>
                            </a:extLst>
                          </a:blip>
                          <a:stretch>
                            <a:fillRect/>
                          </a:stretch>
                        </pic:blipFill>
                        <pic:spPr>
                          <a:xfrm>
                            <a:off x="0" y="0"/>
                            <a:ext cx="2613248" cy="753646"/>
                          </a:xfrm>
                          <a:prstGeom prst="rect">
                            <a:avLst/>
                          </a:prstGeom>
                        </pic:spPr>
                      </pic:pic>
                    </a:graphicData>
                  </a:graphic>
                </wp:inline>
              </w:drawing>
            </w:r>
          </w:p>
        </w:tc>
        <w:tc>
          <w:tcPr>
            <w:tcW w:w="3025" w:type="pct"/>
            <w:shd w:val="clear" w:color="auto" w:fill="244061"/>
          </w:tcPr>
          <w:p w14:paraId="0998E905" w14:textId="0DF6F3B9" w:rsidR="00983BCC" w:rsidRPr="00DD4428" w:rsidRDefault="005378C5" w:rsidP="009606C1">
            <w:pPr>
              <w:jc w:val="both"/>
            </w:pPr>
            <w:r>
              <w:t>Computer Organization and Assembly Language (EL-2003</w:t>
            </w:r>
            <w:r w:rsidR="00A31EC8" w:rsidRPr="00DD4428">
              <w:t>)</w:t>
            </w:r>
          </w:p>
        </w:tc>
      </w:tr>
      <w:tr w:rsidR="007B7C8D" w:rsidRPr="00DD4428" w14:paraId="02701A7F" w14:textId="77777777" w:rsidTr="005378C5">
        <w:tc>
          <w:tcPr>
            <w:tcW w:w="1975" w:type="pct"/>
            <w:vMerge/>
          </w:tcPr>
          <w:p w14:paraId="337117CA" w14:textId="77777777" w:rsidR="00983BCC" w:rsidRPr="00DD4428" w:rsidRDefault="00983BCC" w:rsidP="009606C1">
            <w:pPr>
              <w:jc w:val="both"/>
            </w:pPr>
          </w:p>
        </w:tc>
        <w:tc>
          <w:tcPr>
            <w:tcW w:w="3025" w:type="pct"/>
            <w:shd w:val="clear" w:color="auto" w:fill="CCFFCC"/>
          </w:tcPr>
          <w:p w14:paraId="14AA63F9" w14:textId="719B90D9" w:rsidR="00983BCC" w:rsidRPr="008C576D" w:rsidRDefault="005378C5" w:rsidP="009606C1">
            <w:pPr>
              <w:spacing w:before="0" w:after="0"/>
              <w:jc w:val="both"/>
              <w:rPr>
                <w:b/>
                <w:color w:val="0D0D0D" w:themeColor="text1" w:themeTint="F2"/>
                <w:sz w:val="20"/>
                <w:szCs w:val="20"/>
              </w:rPr>
            </w:pPr>
            <w:r w:rsidRPr="008C576D">
              <w:rPr>
                <w:b/>
                <w:color w:val="0D0D0D" w:themeColor="text1" w:themeTint="F2"/>
                <w:sz w:val="20"/>
                <w:szCs w:val="20"/>
              </w:rPr>
              <w:t>Semester: Fall 2025</w:t>
            </w:r>
          </w:p>
          <w:p w14:paraId="11E21267" w14:textId="11C6FAD9" w:rsidR="007B7C8D" w:rsidRPr="008C576D" w:rsidRDefault="00A31EC8" w:rsidP="009606C1">
            <w:pPr>
              <w:spacing w:before="0" w:after="0"/>
              <w:jc w:val="both"/>
              <w:rPr>
                <w:b/>
                <w:color w:val="0D0D0D" w:themeColor="text1" w:themeTint="F2"/>
                <w:sz w:val="20"/>
                <w:szCs w:val="20"/>
              </w:rPr>
            </w:pPr>
            <w:r w:rsidRPr="008C576D">
              <w:rPr>
                <w:b/>
                <w:color w:val="0D0D0D" w:themeColor="text1" w:themeTint="F2"/>
                <w:sz w:val="20"/>
                <w:szCs w:val="20"/>
              </w:rPr>
              <w:t>Section</w:t>
            </w:r>
            <w:r w:rsidR="007B7C8D" w:rsidRPr="008C576D">
              <w:rPr>
                <w:b/>
                <w:color w:val="0D0D0D" w:themeColor="text1" w:themeTint="F2"/>
                <w:sz w:val="20"/>
                <w:szCs w:val="20"/>
              </w:rPr>
              <w:t>:</w:t>
            </w:r>
            <w:r w:rsidR="002879B8" w:rsidRPr="008C576D">
              <w:rPr>
                <w:b/>
                <w:color w:val="0D0D0D" w:themeColor="text1" w:themeTint="F2"/>
                <w:sz w:val="20"/>
                <w:szCs w:val="20"/>
              </w:rPr>
              <w:t xml:space="preserve"> </w:t>
            </w:r>
            <w:r w:rsidR="005378C5" w:rsidRPr="008C576D">
              <w:rPr>
                <w:b/>
                <w:color w:val="0D0D0D" w:themeColor="text1" w:themeTint="F2"/>
                <w:sz w:val="20"/>
                <w:szCs w:val="20"/>
              </w:rPr>
              <w:t>BCS-3</w:t>
            </w:r>
            <w:r w:rsidR="004F59BF">
              <w:rPr>
                <w:b/>
                <w:color w:val="0D0D0D" w:themeColor="text1" w:themeTint="F2"/>
                <w:sz w:val="20"/>
                <w:szCs w:val="20"/>
              </w:rPr>
              <w:t>J / BCS-3K</w:t>
            </w:r>
          </w:p>
          <w:p w14:paraId="49C0BF1A" w14:textId="5497356C" w:rsidR="007B7C8D" w:rsidRPr="00DA2BD8" w:rsidRDefault="00983BCC" w:rsidP="009606C1">
            <w:pPr>
              <w:spacing w:before="0" w:after="0"/>
              <w:jc w:val="both"/>
              <w:rPr>
                <w:sz w:val="20"/>
                <w:szCs w:val="20"/>
              </w:rPr>
            </w:pPr>
            <w:r w:rsidRPr="008C576D">
              <w:rPr>
                <w:b/>
                <w:color w:val="0D0D0D" w:themeColor="text1" w:themeTint="F2"/>
                <w:sz w:val="20"/>
                <w:szCs w:val="20"/>
              </w:rPr>
              <w:t>Course Instructor</w:t>
            </w:r>
            <w:bookmarkEnd w:id="0"/>
            <w:bookmarkEnd w:id="1"/>
            <w:bookmarkEnd w:id="2"/>
            <w:r w:rsidR="007B7C8D" w:rsidRPr="008C576D">
              <w:rPr>
                <w:b/>
                <w:color w:val="0D0D0D" w:themeColor="text1" w:themeTint="F2"/>
                <w:sz w:val="20"/>
                <w:szCs w:val="20"/>
              </w:rPr>
              <w:t>: M</w:t>
            </w:r>
            <w:r w:rsidR="004F59BF">
              <w:rPr>
                <w:b/>
                <w:color w:val="0D0D0D" w:themeColor="text1" w:themeTint="F2"/>
                <w:sz w:val="20"/>
                <w:szCs w:val="20"/>
              </w:rPr>
              <w:t>s. Seema Hashwani</w:t>
            </w:r>
          </w:p>
        </w:tc>
      </w:tr>
    </w:tbl>
    <w:p w14:paraId="2B17825E" w14:textId="17EACE3A" w:rsidR="00674C49" w:rsidRPr="00DD4428" w:rsidRDefault="00674C49" w:rsidP="009606C1">
      <w:pPr>
        <w:jc w:val="center"/>
        <w:rPr>
          <w:b/>
          <w:bCs/>
          <w:sz w:val="36"/>
          <w:szCs w:val="36"/>
        </w:rPr>
      </w:pPr>
      <w:r w:rsidRPr="00DD4428">
        <w:rPr>
          <w:b/>
          <w:bCs/>
          <w:sz w:val="36"/>
          <w:szCs w:val="36"/>
        </w:rPr>
        <w:t>LAB # 0</w:t>
      </w:r>
      <w:r w:rsidR="00280B93">
        <w:rPr>
          <w:b/>
          <w:bCs/>
          <w:sz w:val="36"/>
          <w:szCs w:val="36"/>
        </w:rPr>
        <w:t>9</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983BCC" w:rsidRPr="00DD4428" w14:paraId="545170F1" w14:textId="77777777" w:rsidTr="00DA2BD8">
        <w:trPr>
          <w:trHeight w:val="219"/>
        </w:trPr>
        <w:tc>
          <w:tcPr>
            <w:tcW w:w="9553" w:type="dxa"/>
            <w:shd w:val="clear" w:color="auto" w:fill="17365D" w:themeFill="text2" w:themeFillShade="BF"/>
          </w:tcPr>
          <w:p w14:paraId="3E0B5890" w14:textId="6376CAFE" w:rsidR="00CF4DB3" w:rsidRPr="00280B93" w:rsidRDefault="00280B93" w:rsidP="00151FBC">
            <w:pPr>
              <w:pStyle w:val="Heading1"/>
              <w:spacing w:before="0"/>
              <w:jc w:val="center"/>
              <w:outlineLvl w:val="0"/>
              <w:rPr>
                <w:rFonts w:ascii="Times New Roman" w:hAnsi="Times New Roman" w:cs="Times New Roman"/>
                <w:bCs/>
                <w:color w:val="FFFFFF" w:themeColor="background1"/>
              </w:rPr>
            </w:pPr>
            <w:r w:rsidRPr="00280B93">
              <w:rPr>
                <w:rFonts w:ascii="Times New Roman" w:hAnsi="Times New Roman" w:cs="Times New Roman"/>
                <w:color w:val="FFFFFF" w:themeColor="background1"/>
              </w:rPr>
              <w:t>Integer Arithmetic</w:t>
            </w:r>
          </w:p>
        </w:tc>
      </w:tr>
    </w:tbl>
    <w:p w14:paraId="513DB7B4" w14:textId="77777777" w:rsidR="00014CF6" w:rsidRPr="00DD4428" w:rsidRDefault="00014CF6" w:rsidP="009606C1">
      <w:pPr>
        <w:spacing w:before="100" w:beforeAutospacing="1" w:after="100" w:afterAutospacing="1" w:line="240" w:lineRule="auto"/>
        <w:jc w:val="both"/>
      </w:pPr>
    </w:p>
    <w:p w14:paraId="25AA65C8" w14:textId="77777777" w:rsidR="005C32B4" w:rsidRPr="00DA2BD8" w:rsidRDefault="005C32B4" w:rsidP="009606C1">
      <w:pPr>
        <w:pStyle w:val="Heading2"/>
        <w:jc w:val="both"/>
        <w:rPr>
          <w:b/>
        </w:rPr>
      </w:pPr>
    </w:p>
    <w:p w14:paraId="78BBDED9" w14:textId="778A5BB8" w:rsidR="005C32B4" w:rsidRPr="00DA2BD8" w:rsidRDefault="005C32B4" w:rsidP="009606C1">
      <w:pPr>
        <w:pStyle w:val="Heading2"/>
        <w:jc w:val="both"/>
        <w:rPr>
          <w:rFonts w:ascii="Times New Roman" w:hAnsi="Times New Roman" w:cs="Times New Roman"/>
          <w:b/>
          <w:color w:val="0070C0"/>
          <w:sz w:val="32"/>
          <w:szCs w:val="24"/>
        </w:rPr>
      </w:pPr>
      <w:r w:rsidRPr="00DA2BD8">
        <w:rPr>
          <w:rFonts w:ascii="Times New Roman" w:hAnsi="Times New Roman" w:cs="Times New Roman"/>
          <w:b/>
          <w:color w:val="0070C0"/>
          <w:sz w:val="32"/>
          <w:szCs w:val="24"/>
        </w:rPr>
        <w:t>Lab Objectives</w:t>
      </w:r>
      <w:r w:rsidR="00DA2BD8" w:rsidRPr="00DA2BD8">
        <w:rPr>
          <w:rFonts w:ascii="Times New Roman" w:hAnsi="Times New Roman" w:cs="Times New Roman"/>
          <w:b/>
          <w:color w:val="0070C0"/>
          <w:sz w:val="32"/>
          <w:szCs w:val="24"/>
        </w:rPr>
        <w:t>:</w:t>
      </w:r>
    </w:p>
    <w:p w14:paraId="5A61141B" w14:textId="77777777" w:rsidR="005C32B4" w:rsidRPr="005C32B4" w:rsidRDefault="005C32B4" w:rsidP="009606C1">
      <w:pPr>
        <w:pStyle w:val="NormalWeb"/>
        <w:jc w:val="both"/>
      </w:pPr>
      <w:r w:rsidRPr="005C32B4">
        <w:t>By the end of this lab, students will be able to:</w:t>
      </w:r>
    </w:p>
    <w:p w14:paraId="161F60BE" w14:textId="77777777" w:rsidR="00280B93" w:rsidRDefault="00280B93" w:rsidP="003116FB">
      <w:pPr>
        <w:pStyle w:val="NormalWeb"/>
        <w:numPr>
          <w:ilvl w:val="0"/>
          <w:numId w:val="2"/>
        </w:numPr>
        <w:jc w:val="both"/>
      </w:pPr>
      <w:r>
        <w:t xml:space="preserve">Shift &amp; rotate Instructions </w:t>
      </w:r>
    </w:p>
    <w:p w14:paraId="23DAEAC6" w14:textId="77777777" w:rsidR="00280B93" w:rsidRDefault="00280B93" w:rsidP="003116FB">
      <w:pPr>
        <w:pStyle w:val="NormalWeb"/>
        <w:numPr>
          <w:ilvl w:val="0"/>
          <w:numId w:val="2"/>
        </w:numPr>
        <w:jc w:val="both"/>
      </w:pPr>
      <w:r>
        <w:t xml:space="preserve">Multiplication and Division </w:t>
      </w:r>
    </w:p>
    <w:p w14:paraId="601DD319" w14:textId="3DE8B7AB" w:rsidR="005C32B4" w:rsidRDefault="00280B93" w:rsidP="003116FB">
      <w:pPr>
        <w:pStyle w:val="NormalWeb"/>
        <w:numPr>
          <w:ilvl w:val="0"/>
          <w:numId w:val="2"/>
        </w:numPr>
        <w:jc w:val="both"/>
      </w:pPr>
      <w:r>
        <w:t>Extended Addition and Subtraction</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C953C5" w:rsidRPr="00DD4428" w14:paraId="3337052A" w14:textId="77777777" w:rsidTr="0093685D">
        <w:trPr>
          <w:trHeight w:val="219"/>
        </w:trPr>
        <w:tc>
          <w:tcPr>
            <w:tcW w:w="9553" w:type="dxa"/>
            <w:shd w:val="clear" w:color="auto" w:fill="17365D" w:themeFill="text2" w:themeFillShade="BF"/>
          </w:tcPr>
          <w:p w14:paraId="7683A3FD" w14:textId="3B9A4EA2" w:rsidR="00C953C5" w:rsidRPr="00280B93" w:rsidRDefault="00280B93" w:rsidP="009606C1">
            <w:pPr>
              <w:pStyle w:val="Heading1"/>
              <w:spacing w:before="0"/>
              <w:jc w:val="center"/>
              <w:outlineLvl w:val="0"/>
              <w:rPr>
                <w:rFonts w:ascii="Times New Roman" w:hAnsi="Times New Roman" w:cs="Times New Roman"/>
                <w:bCs/>
                <w:color w:val="auto"/>
              </w:rPr>
            </w:pPr>
            <w:r w:rsidRPr="00280B93">
              <w:rPr>
                <w:rFonts w:ascii="Times New Roman" w:hAnsi="Times New Roman" w:cs="Times New Roman"/>
                <w:color w:val="FFFFFF" w:themeColor="background1"/>
              </w:rPr>
              <w:t>Shift and Rotate Instructions</w:t>
            </w:r>
          </w:p>
        </w:tc>
      </w:tr>
    </w:tbl>
    <w:p w14:paraId="60CDF798" w14:textId="77777777" w:rsidR="00C953C5" w:rsidRPr="00DD4428" w:rsidRDefault="00C953C5" w:rsidP="009606C1">
      <w:pPr>
        <w:spacing w:before="100" w:beforeAutospacing="1" w:after="100" w:afterAutospacing="1" w:line="240" w:lineRule="auto"/>
        <w:jc w:val="both"/>
      </w:pPr>
    </w:p>
    <w:p w14:paraId="41992DAE" w14:textId="77777777" w:rsidR="006129BE" w:rsidRDefault="006129BE" w:rsidP="009606C1">
      <w:pPr>
        <w:pStyle w:val="NormalWeb"/>
        <w:shd w:val="clear" w:color="auto" w:fill="FFFFFF"/>
        <w:spacing w:before="0" w:after="0"/>
        <w:jc w:val="both"/>
        <w:textAlignment w:val="baseline"/>
        <w:rPr>
          <w:szCs w:val="30"/>
          <w:bdr w:val="none" w:sz="0" w:space="0" w:color="auto" w:frame="1"/>
        </w:rPr>
      </w:pPr>
    </w:p>
    <w:p w14:paraId="15E0DFDC" w14:textId="77777777" w:rsidR="00280B93" w:rsidRDefault="00280B93" w:rsidP="00280B93">
      <w:pPr>
        <w:pStyle w:val="NormalWeb"/>
        <w:shd w:val="clear" w:color="auto" w:fill="FFFFFF"/>
        <w:spacing w:before="0" w:after="0"/>
        <w:textAlignment w:val="baseline"/>
      </w:pPr>
      <w:r>
        <w:t>The 8086-based processors provide a complete set of instructions for shifting and rotating bits.</w:t>
      </w:r>
    </w:p>
    <w:p w14:paraId="717CCCC7" w14:textId="6C27E19F" w:rsidR="00280B93" w:rsidRDefault="00280B93" w:rsidP="003116FB">
      <w:pPr>
        <w:pStyle w:val="NormalWeb"/>
        <w:numPr>
          <w:ilvl w:val="0"/>
          <w:numId w:val="3"/>
        </w:numPr>
        <w:shd w:val="clear" w:color="auto" w:fill="FFFFFF"/>
        <w:spacing w:before="0" w:after="0"/>
        <w:textAlignment w:val="baseline"/>
      </w:pPr>
      <w:r w:rsidRPr="00280B93">
        <w:rPr>
          <w:b/>
        </w:rPr>
        <w:t>Shift Instructions:</w:t>
      </w:r>
      <w:r>
        <w:sym w:font="Symbol" w:char="F020"/>
      </w:r>
      <w:r>
        <w:t xml:space="preserve"> </w:t>
      </w:r>
      <w:r>
        <w:br/>
        <w:t xml:space="preserve">Shift instructions move bits a specified number of places to the right or left. The last in the direction of the shift goes into the carry flag, and the first bit is filled with 0 or with the previous value of the first bit. </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97233" w:rsidRPr="00DD4428" w14:paraId="3B63791D" w14:textId="77777777" w:rsidTr="0093685D">
        <w:trPr>
          <w:trHeight w:val="219"/>
        </w:trPr>
        <w:tc>
          <w:tcPr>
            <w:tcW w:w="9553" w:type="dxa"/>
            <w:shd w:val="clear" w:color="auto" w:fill="17365D" w:themeFill="text2" w:themeFillShade="BF"/>
          </w:tcPr>
          <w:p w14:paraId="298DAE46" w14:textId="520191AB" w:rsidR="00D97233" w:rsidRPr="00280B93" w:rsidRDefault="00D97233"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color w:val="FFFFFF" w:themeColor="background1"/>
              </w:rPr>
              <w:t>SHL</w:t>
            </w:r>
            <w:r w:rsidRPr="00280B93">
              <w:rPr>
                <w:rFonts w:ascii="Times New Roman" w:hAnsi="Times New Roman" w:cs="Times New Roman"/>
                <w:color w:val="FFFFFF" w:themeColor="background1"/>
              </w:rPr>
              <w:t xml:space="preserve"> Instruction</w:t>
            </w:r>
          </w:p>
        </w:tc>
      </w:tr>
    </w:tbl>
    <w:p w14:paraId="722A2486" w14:textId="77777777" w:rsidR="00D97233" w:rsidRPr="00DD4428" w:rsidRDefault="00D97233" w:rsidP="00D97233">
      <w:pPr>
        <w:spacing w:before="100" w:beforeAutospacing="1" w:after="100" w:afterAutospacing="1" w:line="240" w:lineRule="auto"/>
        <w:jc w:val="both"/>
      </w:pPr>
    </w:p>
    <w:p w14:paraId="55C82476" w14:textId="1F3AD791" w:rsidR="00D97233" w:rsidRDefault="00D97233" w:rsidP="00D97233">
      <w:pPr>
        <w:pStyle w:val="NormalWeb"/>
        <w:shd w:val="clear" w:color="auto" w:fill="FFFFFF"/>
        <w:spacing w:before="0" w:after="0"/>
        <w:jc w:val="both"/>
        <w:textAlignment w:val="baseline"/>
        <w:rPr>
          <w:szCs w:val="30"/>
          <w:bdr w:val="none" w:sz="0" w:space="0" w:color="auto" w:frame="1"/>
        </w:rPr>
      </w:pPr>
    </w:p>
    <w:p w14:paraId="03738AD8" w14:textId="5DD3059D" w:rsidR="00280B93" w:rsidRDefault="00D97233" w:rsidP="00D97233">
      <w:pPr>
        <w:pStyle w:val="NormalWeb"/>
        <w:shd w:val="clear" w:color="auto" w:fill="FFFFFF"/>
        <w:spacing w:before="0" w:after="0"/>
        <w:textAlignment w:val="baseline"/>
      </w:pPr>
      <w:r w:rsidRPr="00280B93">
        <w:drawing>
          <wp:anchor distT="0" distB="0" distL="114300" distR="114300" simplePos="0" relativeHeight="251658240" behindDoc="1" locked="0" layoutInCell="1" allowOverlap="1" wp14:anchorId="0B3ACB6F" wp14:editId="038B4AAE">
            <wp:simplePos x="0" y="0"/>
            <wp:positionH relativeFrom="margin">
              <wp:align>center</wp:align>
            </wp:positionH>
            <wp:positionV relativeFrom="page">
              <wp:posOffset>7825740</wp:posOffset>
            </wp:positionV>
            <wp:extent cx="4892040" cy="784860"/>
            <wp:effectExtent l="0" t="0" r="3810" b="0"/>
            <wp:wrapTight wrapText="bothSides">
              <wp:wrapPolygon edited="0">
                <wp:start x="0" y="0"/>
                <wp:lineTo x="0" y="20971"/>
                <wp:lineTo x="21533" y="20971"/>
                <wp:lineTo x="215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892040" cy="784860"/>
                    </a:xfrm>
                    <a:prstGeom prst="rect">
                      <a:avLst/>
                    </a:prstGeom>
                  </pic:spPr>
                </pic:pic>
              </a:graphicData>
            </a:graphic>
          </wp:anchor>
        </w:drawing>
      </w:r>
      <w:r w:rsidR="00280B93">
        <w:t>This instruction performs a logical left shift on the destination operand, filling the lowest bit with 0. The highest bit is moved to the Carry flag, and the bit that was in the Carry flag is discarded.</w:t>
      </w:r>
    </w:p>
    <w:p w14:paraId="5B755F57" w14:textId="541C1C0C" w:rsidR="00280B93" w:rsidRDefault="00280B93" w:rsidP="00BA700F">
      <w:pPr>
        <w:pStyle w:val="NormalWeb"/>
        <w:shd w:val="clear" w:color="auto" w:fill="FFFFFF"/>
        <w:spacing w:before="0" w:after="0"/>
        <w:textAlignment w:val="baseline"/>
      </w:pPr>
      <w:proofErr w:type="gramStart"/>
      <w:r w:rsidRPr="00280B93">
        <w:rPr>
          <w:b/>
        </w:rPr>
        <w:lastRenderedPageBreak/>
        <w:t>Syntax :</w:t>
      </w:r>
      <w:proofErr w:type="gramEnd"/>
      <w:r>
        <w:t xml:space="preserve"> SHL destination, count</w:t>
      </w:r>
    </w:p>
    <w:p w14:paraId="6E929D45" w14:textId="77777777" w:rsidR="00BA700F" w:rsidRDefault="00280B93" w:rsidP="00280B93">
      <w:pPr>
        <w:pStyle w:val="NormalWeb"/>
        <w:shd w:val="clear" w:color="auto" w:fill="FFFFFF"/>
        <w:spacing w:before="0" w:after="0"/>
        <w:textAlignment w:val="baseline"/>
      </w:pPr>
      <w:r>
        <w:t xml:space="preserve">The following lists the types of operands permitted by this instruction: </w:t>
      </w:r>
    </w:p>
    <w:p w14:paraId="7BA03EE3" w14:textId="77777777" w:rsidR="00BA700F" w:rsidRDefault="00280B93" w:rsidP="00280B93">
      <w:pPr>
        <w:pStyle w:val="NormalWeb"/>
        <w:shd w:val="clear" w:color="auto" w:fill="FFFFFF"/>
        <w:spacing w:before="0" w:after="0"/>
        <w:textAlignment w:val="baseline"/>
      </w:pPr>
      <w:r>
        <w:t xml:space="preserve">SHL reg, imm8 </w:t>
      </w:r>
      <w:r>
        <w:br/>
        <w:t xml:space="preserve">SHL mem, imm8 </w:t>
      </w:r>
      <w:r>
        <w:br/>
        <w:t xml:space="preserve">SHL reg, CL </w:t>
      </w:r>
      <w:r>
        <w:br/>
        <w:t xml:space="preserve">SHL mem, CL </w:t>
      </w:r>
    </w:p>
    <w:p w14:paraId="1A87CB0F" w14:textId="289873D3" w:rsidR="00BA700F" w:rsidRDefault="00280B93" w:rsidP="00280B93">
      <w:pPr>
        <w:pStyle w:val="NormalWeb"/>
        <w:shd w:val="clear" w:color="auto" w:fill="FFFFFF"/>
        <w:spacing w:before="0" w:after="0"/>
        <w:textAlignment w:val="baseline"/>
      </w:pPr>
      <w:r w:rsidRPr="00BA700F">
        <w:rPr>
          <w:b/>
        </w:rPr>
        <w:t>Example:</w:t>
      </w:r>
      <w:r>
        <w:t xml:space="preserve"> </w:t>
      </w:r>
      <w:r w:rsidR="00BA700F">
        <w:br/>
      </w:r>
      <w:r>
        <w:t>mov bl, 8Fh</w:t>
      </w:r>
      <w:r w:rsidR="00BA700F">
        <w:tab/>
      </w:r>
      <w:r w:rsidR="00BA700F">
        <w:tab/>
      </w:r>
      <w:r w:rsidR="00BA700F">
        <w:tab/>
      </w:r>
      <w:r w:rsidR="00BA700F">
        <w:tab/>
      </w:r>
      <w:r w:rsidR="00BA700F">
        <w:tab/>
        <w:t>; BL=10001111b</w:t>
      </w:r>
      <w:r>
        <w:t xml:space="preserve"> </w:t>
      </w:r>
      <w:r>
        <w:br/>
        <w:t xml:space="preserve">SHL bl, 1 </w:t>
      </w:r>
      <w:r w:rsidR="00BA700F">
        <w:tab/>
      </w:r>
      <w:r w:rsidR="00BA700F">
        <w:tab/>
      </w:r>
      <w:r w:rsidR="00BA700F">
        <w:tab/>
      </w:r>
      <w:r w:rsidR="00BA700F">
        <w:tab/>
      </w:r>
      <w:r w:rsidR="00BA700F">
        <w:tab/>
        <w:t>; CF=1, BL=00011110b</w:t>
      </w:r>
    </w:p>
    <w:p w14:paraId="0792E2A6" w14:textId="6D2C5539" w:rsidR="00280B93" w:rsidRDefault="00280B93" w:rsidP="00280B93">
      <w:pPr>
        <w:pStyle w:val="NormalWeb"/>
        <w:shd w:val="clear" w:color="auto" w:fill="FFFFFF"/>
        <w:spacing w:before="0" w:after="0"/>
        <w:textAlignment w:val="baseline"/>
      </w:pPr>
      <w:r>
        <w:t xml:space="preserve">mov al, 10000000b </w:t>
      </w:r>
      <w:r w:rsidR="00BA700F">
        <w:tab/>
      </w:r>
      <w:r w:rsidR="00BA700F">
        <w:tab/>
      </w:r>
      <w:r w:rsidR="00BA700F">
        <w:tab/>
      </w:r>
      <w:r w:rsidR="00BA700F">
        <w:tab/>
        <w:t>; AL=10000000b</w:t>
      </w:r>
      <w:r>
        <w:br/>
        <w:t xml:space="preserve">SHL al, </w:t>
      </w:r>
      <w:proofErr w:type="gramStart"/>
      <w:r>
        <w:t xml:space="preserve">2  </w:t>
      </w:r>
      <w:r w:rsidR="00BA700F">
        <w:tab/>
      </w:r>
      <w:proofErr w:type="gramEnd"/>
      <w:r w:rsidR="00BA700F">
        <w:tab/>
      </w:r>
      <w:r w:rsidR="00BA700F">
        <w:tab/>
      </w:r>
      <w:r w:rsidR="00BA700F">
        <w:tab/>
      </w:r>
      <w:r w:rsidR="00BA700F">
        <w:tab/>
      </w:r>
      <w:r>
        <w:t>;</w:t>
      </w:r>
      <w:r w:rsidR="00BA700F">
        <w:t xml:space="preserve"> </w:t>
      </w:r>
      <w:r>
        <w:t>CF=0, AL=00000000b</w:t>
      </w:r>
    </w:p>
    <w:p w14:paraId="58CE5D26" w14:textId="7FD854F1" w:rsidR="00BA700F" w:rsidRDefault="00BA700F" w:rsidP="00280B93">
      <w:pPr>
        <w:pStyle w:val="NormalWeb"/>
        <w:shd w:val="clear" w:color="auto" w:fill="FFFFFF"/>
        <w:spacing w:before="0" w:after="0"/>
        <w:textAlignment w:val="baseline"/>
      </w:pPr>
    </w:p>
    <w:p w14:paraId="0E672CFE" w14:textId="77777777" w:rsidR="00BA700F" w:rsidRDefault="00BA700F" w:rsidP="00280B93">
      <w:pPr>
        <w:pStyle w:val="NormalWeb"/>
        <w:shd w:val="clear" w:color="auto" w:fill="FFFFFF"/>
        <w:spacing w:before="0" w:after="0"/>
        <w:textAlignment w:val="baseline"/>
      </w:pPr>
      <w:r w:rsidRPr="00BA700F">
        <w:rPr>
          <w:b/>
        </w:rPr>
        <w:t>Bit Multiplication Example:</w:t>
      </w:r>
      <w:r>
        <w:t xml:space="preserve"> </w:t>
      </w:r>
    </w:p>
    <w:p w14:paraId="6B755497" w14:textId="77777777" w:rsidR="00BA700F" w:rsidRDefault="00BA700F" w:rsidP="00280B93">
      <w:pPr>
        <w:pStyle w:val="NormalWeb"/>
        <w:shd w:val="clear" w:color="auto" w:fill="FFFFFF"/>
        <w:spacing w:before="0" w:after="0"/>
        <w:textAlignment w:val="baseline"/>
      </w:pPr>
      <w:r>
        <w:t xml:space="preserve">SHL can perform multiplication by powers of 2. Shifting any operand left by n bits multiplies the operand by 2 </w:t>
      </w:r>
      <w:proofErr w:type="gramStart"/>
      <w:r>
        <w:t>n .</w:t>
      </w:r>
      <w:proofErr w:type="gramEnd"/>
      <w:r>
        <w:t xml:space="preserve"> </w:t>
      </w:r>
    </w:p>
    <w:p w14:paraId="6990F30F" w14:textId="5DFDA3CC" w:rsidR="00BA700F" w:rsidRPr="00BA700F" w:rsidRDefault="00BA700F" w:rsidP="00280B93">
      <w:pPr>
        <w:pStyle w:val="NormalWeb"/>
        <w:shd w:val="clear" w:color="auto" w:fill="FFFFFF"/>
        <w:spacing w:before="0" w:after="0"/>
        <w:textAlignment w:val="baseline"/>
      </w:pPr>
      <w:r>
        <w:t xml:space="preserve">For example, shifting the integer 5 left by 1 bit yields the product </w:t>
      </w:r>
      <w:proofErr w:type="gramStart"/>
      <w:r>
        <w:t>of  5</w:t>
      </w:r>
      <w:proofErr w:type="gramEnd"/>
      <w:r>
        <w:t xml:space="preserve"> x 2</w:t>
      </w:r>
      <w:r w:rsidRPr="00BA700F">
        <w:rPr>
          <w:vertAlign w:val="superscript"/>
        </w:rPr>
        <w:t>1</w:t>
      </w:r>
      <w:r>
        <w:rPr>
          <w:vertAlign w:val="superscript"/>
        </w:rPr>
        <w:t xml:space="preserve"> </w:t>
      </w:r>
      <w:r>
        <w:t>= 10</w:t>
      </w:r>
    </w:p>
    <w:p w14:paraId="293F8F19" w14:textId="23AE7954" w:rsidR="00BA700F" w:rsidRPr="009415AC" w:rsidRDefault="00BA700F" w:rsidP="00280B93">
      <w:pPr>
        <w:pStyle w:val="NormalWeb"/>
        <w:shd w:val="clear" w:color="auto" w:fill="FFFFFF"/>
        <w:spacing w:before="0" w:after="0"/>
        <w:textAlignment w:val="baseline"/>
      </w:pPr>
      <w:r>
        <w:t xml:space="preserve">mov dl, 5 </w:t>
      </w:r>
      <w:r>
        <w:tab/>
      </w:r>
      <w:r>
        <w:tab/>
      </w:r>
      <w:r>
        <w:tab/>
      </w:r>
      <w:r>
        <w:tab/>
      </w:r>
      <w:proofErr w:type="gramStart"/>
      <w:r>
        <w:tab/>
        <w:t>;DL</w:t>
      </w:r>
      <w:proofErr w:type="gramEnd"/>
      <w:r>
        <w:t xml:space="preserve">=00000101b </w:t>
      </w:r>
      <w:r>
        <w:tab/>
      </w:r>
      <w:r>
        <w:tab/>
      </w:r>
      <w:r>
        <w:tab/>
        <w:t xml:space="preserve">=5 </w:t>
      </w:r>
      <w:r>
        <w:br/>
        <w:t xml:space="preserve">SHL dl, 1 </w:t>
      </w:r>
      <w:r>
        <w:tab/>
      </w:r>
      <w:r>
        <w:tab/>
      </w:r>
      <w:r>
        <w:tab/>
      </w:r>
      <w:r>
        <w:tab/>
      </w:r>
      <w:r>
        <w:tab/>
        <w:t xml:space="preserve">;CF=0, DL=00001010b </w:t>
      </w:r>
      <w:r>
        <w:tab/>
      </w:r>
      <w:r>
        <w:tab/>
        <w:t>=10</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9E3444" w:rsidRPr="00DD4428" w14:paraId="77C3397A" w14:textId="77777777" w:rsidTr="009415AC">
        <w:trPr>
          <w:trHeight w:val="219"/>
        </w:trPr>
        <w:tc>
          <w:tcPr>
            <w:tcW w:w="9553" w:type="dxa"/>
            <w:shd w:val="clear" w:color="auto" w:fill="17365D" w:themeFill="text2" w:themeFillShade="BF"/>
          </w:tcPr>
          <w:p w14:paraId="5DA7570B" w14:textId="1E93DFA2" w:rsidR="009E3444" w:rsidRPr="00DA2BD8" w:rsidRDefault="00BA700F" w:rsidP="009606C1">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SHR</w:t>
            </w:r>
            <w:r w:rsidR="001A06A4">
              <w:rPr>
                <w:rFonts w:ascii="Times New Roman" w:hAnsi="Times New Roman" w:cs="Times New Roman"/>
                <w:bCs/>
                <w:color w:val="auto"/>
              </w:rPr>
              <w:t xml:space="preserve"> Instruction</w:t>
            </w:r>
          </w:p>
        </w:tc>
      </w:tr>
    </w:tbl>
    <w:p w14:paraId="17810086" w14:textId="5E4551B1" w:rsidR="009E3444" w:rsidRDefault="009E3444" w:rsidP="009606C1">
      <w:pPr>
        <w:spacing w:before="100" w:beforeAutospacing="1" w:after="100" w:afterAutospacing="1" w:line="240" w:lineRule="auto"/>
        <w:jc w:val="center"/>
      </w:pPr>
    </w:p>
    <w:p w14:paraId="6B521EF5" w14:textId="6CD5DB2B" w:rsidR="006129BE" w:rsidRDefault="006129BE" w:rsidP="009606C1">
      <w:pPr>
        <w:spacing w:before="100" w:beforeAutospacing="1" w:after="100" w:afterAutospacing="1" w:line="240" w:lineRule="auto"/>
        <w:jc w:val="center"/>
      </w:pPr>
    </w:p>
    <w:p w14:paraId="38E8A790" w14:textId="6434E2D2" w:rsidR="008C576D" w:rsidRDefault="00BA700F" w:rsidP="009606C1">
      <w:pPr>
        <w:pStyle w:val="NormalWeb"/>
        <w:jc w:val="both"/>
      </w:pPr>
      <w:r>
        <w:t>The SHR (shift right) instruction performs a logical right shift on the destination operand, replacing the highest bit with a 0. The lowest bit is copied into the Carry flag, and the bit that was previously in the Carry flag is lost.</w:t>
      </w:r>
    </w:p>
    <w:p w14:paraId="6BA3E598" w14:textId="4D42EB6F" w:rsidR="00BA700F" w:rsidRDefault="00BA700F" w:rsidP="009606C1">
      <w:pPr>
        <w:pStyle w:val="NormalWeb"/>
        <w:jc w:val="both"/>
      </w:pPr>
      <w:r w:rsidRPr="00BA700F">
        <w:drawing>
          <wp:anchor distT="0" distB="0" distL="114300" distR="114300" simplePos="0" relativeHeight="251659264" behindDoc="1" locked="0" layoutInCell="1" allowOverlap="1" wp14:anchorId="173124DE" wp14:editId="1B4EEFB2">
            <wp:simplePos x="0" y="0"/>
            <wp:positionH relativeFrom="margin">
              <wp:align>center</wp:align>
            </wp:positionH>
            <wp:positionV relativeFrom="page">
              <wp:posOffset>7376160</wp:posOffset>
            </wp:positionV>
            <wp:extent cx="4632960" cy="815340"/>
            <wp:effectExtent l="0" t="0" r="0" b="3810"/>
            <wp:wrapTight wrapText="bothSides">
              <wp:wrapPolygon edited="0">
                <wp:start x="0" y="0"/>
                <wp:lineTo x="0" y="21196"/>
                <wp:lineTo x="21493" y="21196"/>
                <wp:lineTo x="2149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32960" cy="815340"/>
                    </a:xfrm>
                    <a:prstGeom prst="rect">
                      <a:avLst/>
                    </a:prstGeom>
                  </pic:spPr>
                </pic:pic>
              </a:graphicData>
            </a:graphic>
          </wp:anchor>
        </w:drawing>
      </w:r>
    </w:p>
    <w:p w14:paraId="2147285F" w14:textId="07673FC4" w:rsidR="00BA700F" w:rsidRDefault="00BA700F" w:rsidP="009606C1">
      <w:pPr>
        <w:pStyle w:val="NormalWeb"/>
        <w:jc w:val="both"/>
      </w:pPr>
    </w:p>
    <w:p w14:paraId="773A7B4B" w14:textId="35D2B578" w:rsidR="00BA700F" w:rsidRDefault="00BA700F" w:rsidP="009606C1">
      <w:pPr>
        <w:pStyle w:val="NormalWeb"/>
        <w:jc w:val="both"/>
      </w:pPr>
    </w:p>
    <w:p w14:paraId="16CE5654" w14:textId="3E4E487F" w:rsidR="00BA700F" w:rsidRDefault="00BA700F" w:rsidP="009606C1">
      <w:pPr>
        <w:pStyle w:val="NormalWeb"/>
        <w:jc w:val="both"/>
      </w:pPr>
    </w:p>
    <w:p w14:paraId="4B2193B6" w14:textId="77777777" w:rsidR="00BA700F" w:rsidRDefault="00BA700F" w:rsidP="00BA700F">
      <w:pPr>
        <w:pStyle w:val="NormalWeb"/>
      </w:pPr>
      <w:r w:rsidRPr="00BA700F">
        <w:rPr>
          <w:b/>
        </w:rPr>
        <w:lastRenderedPageBreak/>
        <w:t>Examples:</w:t>
      </w:r>
      <w:r>
        <w:t xml:space="preserve"> </w:t>
      </w:r>
    </w:p>
    <w:p w14:paraId="44CFFDC6" w14:textId="77777777" w:rsidR="00BA700F" w:rsidRDefault="00BA700F" w:rsidP="00BA700F">
      <w:pPr>
        <w:pStyle w:val="NormalWeb"/>
      </w:pPr>
      <w:r>
        <w:t xml:space="preserve">mov al, 0D0h </w:t>
      </w:r>
      <w:r>
        <w:tab/>
      </w:r>
      <w:r>
        <w:tab/>
      </w:r>
      <w:r>
        <w:tab/>
      </w:r>
      <w:r>
        <w:tab/>
      </w:r>
      <w:r>
        <w:tab/>
        <w:t xml:space="preserve">; AL = 11010000b </w:t>
      </w:r>
      <w:r>
        <w:br/>
      </w:r>
      <w:proofErr w:type="spellStart"/>
      <w:r>
        <w:t>shr</w:t>
      </w:r>
      <w:proofErr w:type="spellEnd"/>
      <w:r>
        <w:t xml:space="preserve"> al, 1 </w:t>
      </w:r>
      <w:r>
        <w:tab/>
      </w:r>
      <w:r>
        <w:tab/>
      </w:r>
      <w:r>
        <w:tab/>
      </w:r>
      <w:r>
        <w:tab/>
      </w:r>
      <w:r>
        <w:tab/>
        <w:t xml:space="preserve">; AL = 01101000b, CF = 0 </w:t>
      </w:r>
    </w:p>
    <w:p w14:paraId="5C3FF8E4" w14:textId="58B56812" w:rsidR="00BA700F" w:rsidRDefault="00BA700F" w:rsidP="00BA700F">
      <w:pPr>
        <w:pStyle w:val="NormalWeb"/>
      </w:pPr>
      <w:r>
        <w:t xml:space="preserve">mov al, 00000010b </w:t>
      </w:r>
      <w:r>
        <w:br/>
      </w:r>
      <w:proofErr w:type="spellStart"/>
      <w:r>
        <w:t>shr</w:t>
      </w:r>
      <w:proofErr w:type="spellEnd"/>
      <w:r>
        <w:t xml:space="preserve"> al,2 </w:t>
      </w:r>
      <w:r>
        <w:tab/>
      </w:r>
      <w:r>
        <w:tab/>
      </w:r>
      <w:r>
        <w:tab/>
      </w:r>
      <w:r>
        <w:tab/>
      </w:r>
      <w:r>
        <w:tab/>
        <w:t>; AL = 00000000b, CF = 1</w:t>
      </w:r>
    </w:p>
    <w:p w14:paraId="42B687AC" w14:textId="0760D42C" w:rsidR="00BA700F" w:rsidRDefault="00BA700F" w:rsidP="00BA700F">
      <w:pPr>
        <w:pStyle w:val="NormalWeb"/>
        <w:shd w:val="clear" w:color="auto" w:fill="FFFFFF"/>
        <w:spacing w:before="0" w:after="0"/>
        <w:textAlignment w:val="baseline"/>
      </w:pPr>
      <w:r w:rsidRPr="00BA700F">
        <w:rPr>
          <w:b/>
        </w:rPr>
        <w:t>Bit</w:t>
      </w:r>
      <w:r>
        <w:rPr>
          <w:b/>
        </w:rPr>
        <w:t>wise Division</w:t>
      </w:r>
      <w:r w:rsidRPr="00BA700F">
        <w:rPr>
          <w:b/>
        </w:rPr>
        <w:t>:</w:t>
      </w:r>
      <w:r>
        <w:t xml:space="preserve"> </w:t>
      </w:r>
    </w:p>
    <w:p w14:paraId="42666B4E" w14:textId="7F841243" w:rsidR="00BA700F" w:rsidRDefault="00D97233" w:rsidP="00D97233">
      <w:pPr>
        <w:pStyle w:val="NormalWeb"/>
        <w:shd w:val="clear" w:color="auto" w:fill="FFFFFF"/>
        <w:spacing w:before="0" w:after="0"/>
        <w:textAlignment w:val="baseline"/>
      </w:pPr>
      <w:r>
        <w:t>Logically shifting an unsigned integer right by n bits divides the operand by 2</w:t>
      </w:r>
      <w:proofErr w:type="gramStart"/>
      <w:r w:rsidRPr="00D97233">
        <w:rPr>
          <w:sz w:val="28"/>
          <w:vertAlign w:val="superscript"/>
        </w:rPr>
        <w:t>n</w:t>
      </w:r>
      <w:r>
        <w:rPr>
          <w:vertAlign w:val="superscript"/>
        </w:rPr>
        <w:t xml:space="preserve"> </w:t>
      </w:r>
      <w:r>
        <w:t>.</w:t>
      </w:r>
      <w:proofErr w:type="gramEnd"/>
      <w:r>
        <w:t xml:space="preserve"> In the following statements, we divide 32 by 2</w:t>
      </w:r>
      <w:r w:rsidRPr="00D97233">
        <w:rPr>
          <w:vertAlign w:val="superscript"/>
        </w:rPr>
        <w:t>1</w:t>
      </w:r>
      <w:r>
        <w:t>, producing 16.</w:t>
      </w:r>
    </w:p>
    <w:p w14:paraId="6F725B86" w14:textId="29C864CA" w:rsidR="00D97233" w:rsidRDefault="00D97233" w:rsidP="00D97233">
      <w:pPr>
        <w:pStyle w:val="NormalWeb"/>
        <w:shd w:val="clear" w:color="auto" w:fill="FFFFFF"/>
        <w:spacing w:before="0" w:after="0"/>
        <w:textAlignment w:val="baseline"/>
      </w:pPr>
      <w:r>
        <w:t xml:space="preserve">mov dl, 32 </w:t>
      </w:r>
      <w:r>
        <w:tab/>
      </w:r>
      <w:r>
        <w:tab/>
      </w:r>
      <w:proofErr w:type="gramStart"/>
      <w:r>
        <w:tab/>
        <w:t>;DL</w:t>
      </w:r>
      <w:proofErr w:type="gramEnd"/>
      <w:r>
        <w:t xml:space="preserve">=00100000b </w:t>
      </w:r>
      <w:r>
        <w:tab/>
      </w:r>
      <w:r>
        <w:tab/>
      </w:r>
      <w:r>
        <w:tab/>
        <w:t xml:space="preserve">=32 </w:t>
      </w:r>
      <w:r>
        <w:br/>
        <w:t xml:space="preserve">SHR dl, 1 </w:t>
      </w:r>
      <w:r>
        <w:tab/>
      </w:r>
      <w:r>
        <w:tab/>
      </w:r>
      <w:r>
        <w:tab/>
        <w:t xml:space="preserve">;DL=00010000b, CF=0 </w:t>
      </w:r>
      <w:r>
        <w:tab/>
      </w:r>
      <w:r>
        <w:tab/>
        <w:t>=16</w:t>
      </w:r>
    </w:p>
    <w:tbl>
      <w:tblPr>
        <w:tblStyle w:val="TableGrid"/>
        <w:tblpPr w:leftFromText="180" w:rightFromText="180" w:vertAnchor="text" w:horzAnchor="margin" w:tblpY="117"/>
        <w:tblW w:w="9553" w:type="dxa"/>
        <w:tblLook w:val="04A0" w:firstRow="1" w:lastRow="0" w:firstColumn="1" w:lastColumn="0" w:noHBand="0" w:noVBand="1"/>
      </w:tblPr>
      <w:tblGrid>
        <w:gridCol w:w="9553"/>
      </w:tblGrid>
      <w:tr w:rsidR="00D97233" w:rsidRPr="00DD4428" w14:paraId="5E923B60" w14:textId="77777777" w:rsidTr="00D97233">
        <w:trPr>
          <w:trHeight w:val="219"/>
        </w:trPr>
        <w:tc>
          <w:tcPr>
            <w:tcW w:w="9553" w:type="dxa"/>
            <w:shd w:val="clear" w:color="auto" w:fill="17365D" w:themeFill="text2" w:themeFillShade="BF"/>
          </w:tcPr>
          <w:p w14:paraId="74D305CB" w14:textId="77777777" w:rsidR="00D97233" w:rsidRPr="00DA2BD8" w:rsidRDefault="00D97233" w:rsidP="00D97233">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SAL and SAR Instructions</w:t>
            </w:r>
          </w:p>
        </w:tc>
      </w:tr>
    </w:tbl>
    <w:p w14:paraId="4E2CB239" w14:textId="0E36F9E0" w:rsidR="00BA700F" w:rsidRDefault="00BA700F" w:rsidP="00BA700F">
      <w:pPr>
        <w:pStyle w:val="NormalWeb"/>
        <w:jc w:val="center"/>
      </w:pPr>
    </w:p>
    <w:p w14:paraId="4196BD2D" w14:textId="6FC27013" w:rsidR="006129BE" w:rsidRDefault="00084EF5" w:rsidP="00D97233">
      <w:pPr>
        <w:pStyle w:val="NormalWeb"/>
        <w:shd w:val="clear" w:color="auto" w:fill="FFFFFF"/>
        <w:spacing w:before="0" w:after="0"/>
        <w:textAlignment w:val="baseline"/>
      </w:pPr>
      <w:r w:rsidRPr="00D97233">
        <w:drawing>
          <wp:anchor distT="0" distB="0" distL="114300" distR="114300" simplePos="0" relativeHeight="251660288" behindDoc="1" locked="0" layoutInCell="1" allowOverlap="1" wp14:anchorId="4C3D7F5C" wp14:editId="11527327">
            <wp:simplePos x="0" y="0"/>
            <wp:positionH relativeFrom="margin">
              <wp:align>center</wp:align>
            </wp:positionH>
            <wp:positionV relativeFrom="page">
              <wp:posOffset>4922520</wp:posOffset>
            </wp:positionV>
            <wp:extent cx="4991100" cy="952500"/>
            <wp:effectExtent l="0" t="0" r="0" b="0"/>
            <wp:wrapTight wrapText="bothSides">
              <wp:wrapPolygon edited="0">
                <wp:start x="0" y="0"/>
                <wp:lineTo x="0" y="21168"/>
                <wp:lineTo x="21518" y="21168"/>
                <wp:lineTo x="2151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91100" cy="952500"/>
                    </a:xfrm>
                    <a:prstGeom prst="rect">
                      <a:avLst/>
                    </a:prstGeom>
                  </pic:spPr>
                </pic:pic>
              </a:graphicData>
            </a:graphic>
          </wp:anchor>
        </w:drawing>
      </w:r>
      <w:r w:rsidR="00D97233">
        <w:t xml:space="preserve">The SAL (shift arithmetic left) instruction works the same as the SHL instruction. </w:t>
      </w:r>
      <w:r w:rsidR="00D97233">
        <w:br/>
        <w:t>The SAR (shift arithmetic right) works like:</w:t>
      </w:r>
    </w:p>
    <w:p w14:paraId="5B86B6C6" w14:textId="3C202919" w:rsidR="00084EF5" w:rsidRDefault="00084EF5" w:rsidP="00D97233">
      <w:pPr>
        <w:pStyle w:val="NormalWeb"/>
        <w:shd w:val="clear" w:color="auto" w:fill="FFFFFF"/>
        <w:spacing w:before="0" w:after="0"/>
        <w:jc w:val="center"/>
        <w:textAlignment w:val="baseline"/>
      </w:pPr>
    </w:p>
    <w:p w14:paraId="6796EA8B" w14:textId="74361933" w:rsidR="00084EF5" w:rsidRDefault="00084EF5" w:rsidP="00D97233">
      <w:pPr>
        <w:pStyle w:val="NormalWeb"/>
        <w:shd w:val="clear" w:color="auto" w:fill="FFFFFF"/>
        <w:spacing w:before="0" w:after="0"/>
        <w:jc w:val="center"/>
        <w:textAlignment w:val="baseline"/>
      </w:pPr>
    </w:p>
    <w:p w14:paraId="4E5DCE69" w14:textId="04530C7A" w:rsidR="00084EF5" w:rsidRDefault="00084EF5" w:rsidP="00D97233">
      <w:pPr>
        <w:pStyle w:val="NormalWeb"/>
        <w:shd w:val="clear" w:color="auto" w:fill="FFFFFF"/>
        <w:spacing w:before="0" w:after="0"/>
        <w:jc w:val="center"/>
        <w:textAlignment w:val="baseline"/>
      </w:pPr>
    </w:p>
    <w:p w14:paraId="4E9970E8" w14:textId="03F75DCF" w:rsidR="00084EF5" w:rsidRDefault="00084EF5" w:rsidP="00084EF5">
      <w:pPr>
        <w:pStyle w:val="NormalWeb"/>
        <w:shd w:val="clear" w:color="auto" w:fill="FFFFFF"/>
        <w:spacing w:before="0" w:after="0"/>
        <w:textAlignment w:val="baseline"/>
      </w:pPr>
      <w:r>
        <w:t xml:space="preserve">The following example shows how SAR duplicates the sign bit. AL is negative before and after it is shifted to the right: </w:t>
      </w:r>
    </w:p>
    <w:p w14:paraId="6B71FB29" w14:textId="23F67832" w:rsidR="00084EF5" w:rsidRDefault="00084EF5" w:rsidP="00084EF5">
      <w:pPr>
        <w:pStyle w:val="NormalWeb"/>
        <w:shd w:val="clear" w:color="auto" w:fill="FFFFFF"/>
        <w:spacing w:before="0" w:after="0"/>
        <w:textAlignment w:val="baseline"/>
      </w:pPr>
      <w:r>
        <w:t xml:space="preserve">mov al, 0F0h </w:t>
      </w:r>
      <w:r>
        <w:tab/>
      </w:r>
      <w:r>
        <w:tab/>
      </w:r>
      <w:r>
        <w:tab/>
      </w:r>
      <w:r>
        <w:tab/>
        <w:t>; AL = 11110000b (-16)</w:t>
      </w:r>
      <w:r>
        <w:br/>
      </w:r>
      <w:proofErr w:type="spellStart"/>
      <w:r>
        <w:t>sar</w:t>
      </w:r>
      <w:proofErr w:type="spellEnd"/>
      <w:r>
        <w:t xml:space="preserve"> al,1 </w:t>
      </w:r>
      <w:r>
        <w:tab/>
      </w:r>
      <w:r>
        <w:tab/>
      </w:r>
      <w:r>
        <w:tab/>
      </w:r>
      <w:r>
        <w:tab/>
        <w:t>; AL = 11111000b (-8), CF = 0</w:t>
      </w:r>
      <w:r w:rsidRPr="00D97233">
        <w:t xml:space="preserve"> </w:t>
      </w:r>
    </w:p>
    <w:p w14:paraId="56A94ABB" w14:textId="25631D66" w:rsidR="00084EF5" w:rsidRDefault="00084EF5" w:rsidP="00084EF5">
      <w:pPr>
        <w:pStyle w:val="NormalWeb"/>
        <w:shd w:val="clear" w:color="auto" w:fill="FFFFFF"/>
        <w:spacing w:before="0" w:after="0"/>
        <w:textAlignment w:val="baseline"/>
      </w:pPr>
      <w:r w:rsidRPr="00084EF5">
        <w:rPr>
          <w:b/>
        </w:rPr>
        <w:t>Sign division:</w:t>
      </w:r>
      <w:r>
        <w:t xml:space="preserve"> </w:t>
      </w:r>
    </w:p>
    <w:p w14:paraId="4191FF10" w14:textId="77777777" w:rsidR="00084EF5" w:rsidRDefault="00084EF5" w:rsidP="00084EF5">
      <w:pPr>
        <w:pStyle w:val="NormalWeb"/>
        <w:shd w:val="clear" w:color="auto" w:fill="FFFFFF"/>
        <w:spacing w:before="0" w:after="0"/>
        <w:textAlignment w:val="baseline"/>
      </w:pPr>
      <w:r>
        <w:t xml:space="preserve">mov dl, -128 </w:t>
      </w:r>
      <w:r>
        <w:tab/>
      </w:r>
      <w:r>
        <w:tab/>
      </w:r>
      <w:r>
        <w:tab/>
      </w:r>
      <w:r>
        <w:tab/>
        <w:t xml:space="preserve">; DL = 10000000b </w:t>
      </w:r>
      <w:r>
        <w:br/>
      </w:r>
      <w:proofErr w:type="spellStart"/>
      <w:r>
        <w:t>sar</w:t>
      </w:r>
      <w:proofErr w:type="spellEnd"/>
      <w:r>
        <w:t xml:space="preserve"> dl, 3 </w:t>
      </w:r>
      <w:r>
        <w:tab/>
      </w:r>
      <w:r>
        <w:tab/>
      </w:r>
      <w:r>
        <w:tab/>
      </w:r>
      <w:r>
        <w:tab/>
        <w:t xml:space="preserve">; DL = 11110000b </w:t>
      </w:r>
    </w:p>
    <w:p w14:paraId="21FA1FDE" w14:textId="59A0DD82" w:rsidR="00084EF5" w:rsidRDefault="00084EF5" w:rsidP="00084EF5">
      <w:pPr>
        <w:pStyle w:val="NormalWeb"/>
        <w:shd w:val="clear" w:color="auto" w:fill="FFFFFF"/>
        <w:spacing w:before="0" w:after="0"/>
        <w:textAlignment w:val="baseline"/>
        <w:rPr>
          <w:b/>
        </w:rPr>
      </w:pPr>
    </w:p>
    <w:p w14:paraId="4894615C" w14:textId="74BE8684" w:rsidR="00084EF5" w:rsidRDefault="00084EF5" w:rsidP="00084EF5">
      <w:pPr>
        <w:pStyle w:val="NormalWeb"/>
        <w:shd w:val="clear" w:color="auto" w:fill="FFFFFF"/>
        <w:spacing w:before="0" w:after="0"/>
        <w:textAlignment w:val="baseline"/>
        <w:rPr>
          <w:b/>
        </w:rPr>
      </w:pPr>
    </w:p>
    <w:p w14:paraId="3A35A399" w14:textId="13A55401" w:rsidR="00084EF5" w:rsidRDefault="00084EF5" w:rsidP="00084EF5">
      <w:pPr>
        <w:pStyle w:val="NormalWeb"/>
        <w:shd w:val="clear" w:color="auto" w:fill="FFFFFF"/>
        <w:spacing w:before="0" w:after="0"/>
        <w:textAlignment w:val="baseline"/>
      </w:pPr>
      <w:r w:rsidRPr="00084EF5">
        <w:rPr>
          <w:b/>
        </w:rPr>
        <w:lastRenderedPageBreak/>
        <w:t>Sign-Extend AX into EAX:</w:t>
      </w:r>
      <w:r>
        <w:t xml:space="preserve"> </w:t>
      </w:r>
    </w:p>
    <w:p w14:paraId="7FF82E8B" w14:textId="379551BC" w:rsidR="00D97233" w:rsidRDefault="007243DB" w:rsidP="00084EF5">
      <w:pPr>
        <w:pStyle w:val="NormalWeb"/>
        <w:shd w:val="clear" w:color="auto" w:fill="FFFFFF"/>
        <w:spacing w:before="0" w:after="0"/>
        <w:textAlignment w:val="baseline"/>
      </w:pPr>
      <w:r w:rsidRPr="00C1375C">
        <w:drawing>
          <wp:anchor distT="0" distB="0" distL="114300" distR="114300" simplePos="0" relativeHeight="251661312" behindDoc="1" locked="0" layoutInCell="1" allowOverlap="1" wp14:anchorId="17E4532C" wp14:editId="766D7707">
            <wp:simplePos x="0" y="0"/>
            <wp:positionH relativeFrom="margin">
              <wp:align>right</wp:align>
            </wp:positionH>
            <wp:positionV relativeFrom="page">
              <wp:posOffset>1953434</wp:posOffset>
            </wp:positionV>
            <wp:extent cx="5943600" cy="2642870"/>
            <wp:effectExtent l="0" t="0" r="0" b="5080"/>
            <wp:wrapTight wrapText="bothSides">
              <wp:wrapPolygon edited="0">
                <wp:start x="0" y="0"/>
                <wp:lineTo x="0" y="21486"/>
                <wp:lineTo x="21531" y="21486"/>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642870"/>
                    </a:xfrm>
                    <a:prstGeom prst="rect">
                      <a:avLst/>
                    </a:prstGeom>
                  </pic:spPr>
                </pic:pic>
              </a:graphicData>
            </a:graphic>
          </wp:anchor>
        </w:drawing>
      </w:r>
      <w:r w:rsidR="00084EF5">
        <w:t xml:space="preserve">mov ax, -128 </w:t>
      </w:r>
      <w:r w:rsidR="00084EF5">
        <w:tab/>
      </w:r>
      <w:r w:rsidR="00084EF5">
        <w:tab/>
      </w:r>
      <w:r w:rsidR="00084EF5">
        <w:tab/>
      </w:r>
      <w:r w:rsidR="00084EF5">
        <w:tab/>
        <w:t xml:space="preserve">; EAX = ????FF80h </w:t>
      </w:r>
      <w:r w:rsidR="00084EF5">
        <w:br/>
      </w:r>
      <w:proofErr w:type="spellStart"/>
      <w:r w:rsidR="00084EF5">
        <w:t>shl</w:t>
      </w:r>
      <w:proofErr w:type="spellEnd"/>
      <w:r w:rsidR="00084EF5">
        <w:t xml:space="preserve"> </w:t>
      </w:r>
      <w:proofErr w:type="spellStart"/>
      <w:r w:rsidR="00084EF5">
        <w:t>eax</w:t>
      </w:r>
      <w:proofErr w:type="spellEnd"/>
      <w:r w:rsidR="00084EF5">
        <w:t xml:space="preserve">, 16 </w:t>
      </w:r>
      <w:r w:rsidR="00084EF5">
        <w:tab/>
      </w:r>
      <w:r w:rsidR="00084EF5">
        <w:tab/>
      </w:r>
      <w:r w:rsidR="00084EF5">
        <w:tab/>
      </w:r>
      <w:r w:rsidR="00084EF5">
        <w:tab/>
        <w:t xml:space="preserve">; EAX = FF800000h </w:t>
      </w:r>
      <w:r w:rsidR="00084EF5">
        <w:br/>
      </w:r>
      <w:proofErr w:type="spellStart"/>
      <w:r w:rsidR="00084EF5">
        <w:t>sar</w:t>
      </w:r>
      <w:proofErr w:type="spellEnd"/>
      <w:r w:rsidR="00084EF5">
        <w:t xml:space="preserve"> </w:t>
      </w:r>
      <w:proofErr w:type="spellStart"/>
      <w:r w:rsidR="00084EF5">
        <w:t>eax</w:t>
      </w:r>
      <w:proofErr w:type="spellEnd"/>
      <w:r w:rsidR="00084EF5">
        <w:t xml:space="preserve">, 16 </w:t>
      </w:r>
      <w:r w:rsidR="00084EF5">
        <w:tab/>
      </w:r>
      <w:r w:rsidR="00084EF5">
        <w:tab/>
      </w:r>
      <w:r w:rsidR="00084EF5">
        <w:tab/>
      </w:r>
      <w:r w:rsidR="00084EF5">
        <w:tab/>
        <w:t>; EAX = FFFFFF80h</w:t>
      </w:r>
    </w:p>
    <w:p w14:paraId="1C2F4CD2" w14:textId="77777777" w:rsidR="007243DB" w:rsidRPr="00D97233" w:rsidRDefault="007243DB" w:rsidP="007243DB">
      <w:pPr>
        <w:pStyle w:val="NormalWeb"/>
        <w:shd w:val="clear" w:color="auto" w:fill="FFFFFF"/>
        <w:spacing w:before="0" w:after="0"/>
        <w:textAlignment w:val="baseline"/>
      </w:pP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A90E6D" w:rsidRPr="00DD4428" w14:paraId="03AA3408" w14:textId="77777777" w:rsidTr="0093685D">
        <w:trPr>
          <w:trHeight w:val="219"/>
        </w:trPr>
        <w:tc>
          <w:tcPr>
            <w:tcW w:w="9553" w:type="dxa"/>
            <w:shd w:val="clear" w:color="auto" w:fill="17365D" w:themeFill="text2" w:themeFillShade="BF"/>
          </w:tcPr>
          <w:p w14:paraId="42DBC1E5" w14:textId="0AD6DE47" w:rsidR="00C67A2E" w:rsidRPr="00C67A2E" w:rsidRDefault="007243DB" w:rsidP="009606C1">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Rotate</w:t>
            </w:r>
            <w:r w:rsidR="009F46FD">
              <w:rPr>
                <w:rFonts w:ascii="Times New Roman" w:hAnsi="Times New Roman" w:cs="Times New Roman"/>
                <w:bCs/>
                <w:color w:val="auto"/>
              </w:rPr>
              <w:t xml:space="preserve"> Instruction</w:t>
            </w:r>
            <w:r>
              <w:rPr>
                <w:rFonts w:ascii="Times New Roman" w:hAnsi="Times New Roman" w:cs="Times New Roman"/>
                <w:bCs/>
                <w:color w:val="auto"/>
              </w:rPr>
              <w:t>s</w:t>
            </w:r>
          </w:p>
        </w:tc>
      </w:tr>
    </w:tbl>
    <w:p w14:paraId="339AC61D" w14:textId="2AEB3418" w:rsidR="00A90E6D" w:rsidRDefault="00A90E6D" w:rsidP="009606C1">
      <w:pPr>
        <w:spacing w:before="100" w:beforeAutospacing="1" w:after="100" w:afterAutospacing="1" w:line="240" w:lineRule="auto"/>
        <w:jc w:val="both"/>
      </w:pPr>
    </w:p>
    <w:p w14:paraId="3CCC4359" w14:textId="77777777" w:rsidR="008D5946" w:rsidRDefault="008D5946" w:rsidP="009606C1">
      <w:pPr>
        <w:pStyle w:val="NormalWeb"/>
        <w:jc w:val="both"/>
        <w:rPr>
          <w:bdr w:val="none" w:sz="0" w:space="0" w:color="auto" w:frame="1"/>
        </w:rPr>
      </w:pPr>
    </w:p>
    <w:p w14:paraId="4E7EA1F5" w14:textId="135CC130" w:rsidR="00DB1CF5" w:rsidRDefault="007243DB" w:rsidP="009606C1">
      <w:pPr>
        <w:pStyle w:val="NormalWeb"/>
        <w:shd w:val="clear" w:color="auto" w:fill="FFFFFF"/>
        <w:spacing w:before="0" w:after="0"/>
        <w:jc w:val="both"/>
        <w:textAlignment w:val="baseline"/>
      </w:pPr>
      <w:r>
        <w:t>Rotate instructions also move bits a specified number of places to the right or left. For each bit rotated the last bit in the direction of the rotate operation moves into the first bit position at the other end of the operand. With some variations, the carry bit is used as an additional bit of the operand. RCR (Rotate Carry Right) and RCL (Rotate Carry Left) instructions carry values from the first register to the second by passing the leftmost or rightmost bit through the carry flag.</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B1CF5" w:rsidRPr="00DD4428" w14:paraId="1C9CF06B" w14:textId="77777777" w:rsidTr="0093685D">
        <w:trPr>
          <w:trHeight w:val="219"/>
        </w:trPr>
        <w:tc>
          <w:tcPr>
            <w:tcW w:w="9553" w:type="dxa"/>
            <w:shd w:val="clear" w:color="auto" w:fill="17365D" w:themeFill="text2" w:themeFillShade="BF"/>
          </w:tcPr>
          <w:p w14:paraId="27199CB1" w14:textId="23663A72" w:rsidR="00DB1CF5" w:rsidRPr="00C67A2E" w:rsidRDefault="007243DB"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ROL</w:t>
            </w:r>
            <w:r w:rsidR="00DB1CF5">
              <w:rPr>
                <w:rFonts w:ascii="Times New Roman" w:hAnsi="Times New Roman" w:cs="Times New Roman"/>
                <w:bCs/>
                <w:color w:val="auto"/>
              </w:rPr>
              <w:t xml:space="preserve"> Instruction</w:t>
            </w:r>
          </w:p>
        </w:tc>
      </w:tr>
    </w:tbl>
    <w:p w14:paraId="4BC0029A" w14:textId="77777777" w:rsidR="00DB1CF5" w:rsidRDefault="00DB1CF5" w:rsidP="00DB1CF5">
      <w:pPr>
        <w:spacing w:before="100" w:beforeAutospacing="1" w:after="100" w:afterAutospacing="1" w:line="240" w:lineRule="auto"/>
        <w:jc w:val="both"/>
      </w:pPr>
    </w:p>
    <w:p w14:paraId="20309D99" w14:textId="77777777" w:rsidR="00DB1CF5" w:rsidRDefault="00DB1CF5" w:rsidP="00DB1CF5">
      <w:pPr>
        <w:pStyle w:val="NormalWeb"/>
        <w:jc w:val="both"/>
        <w:rPr>
          <w:bdr w:val="none" w:sz="0" w:space="0" w:color="auto" w:frame="1"/>
        </w:rPr>
      </w:pPr>
    </w:p>
    <w:p w14:paraId="5A269C64" w14:textId="621117BA" w:rsidR="00DB1CF5" w:rsidRDefault="007243DB" w:rsidP="009606C1">
      <w:pPr>
        <w:pStyle w:val="NormalWeb"/>
        <w:shd w:val="clear" w:color="auto" w:fill="FFFFFF"/>
        <w:spacing w:before="0" w:after="0"/>
        <w:jc w:val="both"/>
        <w:textAlignment w:val="baseline"/>
      </w:pPr>
      <w:r w:rsidRPr="007243DB">
        <w:drawing>
          <wp:anchor distT="0" distB="0" distL="114300" distR="114300" simplePos="0" relativeHeight="251662336" behindDoc="1" locked="0" layoutInCell="1" allowOverlap="1" wp14:anchorId="7DA28865" wp14:editId="460544FD">
            <wp:simplePos x="0" y="0"/>
            <wp:positionH relativeFrom="margin">
              <wp:align>center</wp:align>
            </wp:positionH>
            <wp:positionV relativeFrom="page">
              <wp:posOffset>8049144</wp:posOffset>
            </wp:positionV>
            <wp:extent cx="4072890" cy="718185"/>
            <wp:effectExtent l="0" t="0" r="3810" b="5715"/>
            <wp:wrapTight wrapText="bothSides">
              <wp:wrapPolygon edited="0">
                <wp:start x="0" y="0"/>
                <wp:lineTo x="0" y="21199"/>
                <wp:lineTo x="21519" y="21199"/>
                <wp:lineTo x="2151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072890" cy="718185"/>
                    </a:xfrm>
                    <a:prstGeom prst="rect">
                      <a:avLst/>
                    </a:prstGeom>
                  </pic:spPr>
                </pic:pic>
              </a:graphicData>
            </a:graphic>
            <wp14:sizeRelH relativeFrom="margin">
              <wp14:pctWidth>0</wp14:pctWidth>
            </wp14:sizeRelH>
            <wp14:sizeRelV relativeFrom="margin">
              <wp14:pctHeight>0</wp14:pctHeight>
            </wp14:sizeRelV>
          </wp:anchor>
        </w:drawing>
      </w:r>
      <w:r>
        <w:t>The ROL (rotate left) instruction shifts each bit to the left. The highest bit is copied into the Carry flag and the lowest bit position. The instruction format is the same as for SHL:</w:t>
      </w:r>
    </w:p>
    <w:p w14:paraId="4AFBFA0F" w14:textId="28EE892C" w:rsidR="007243DB" w:rsidRDefault="007243DB" w:rsidP="009606C1">
      <w:pPr>
        <w:pStyle w:val="NormalWeb"/>
        <w:shd w:val="clear" w:color="auto" w:fill="FFFFFF"/>
        <w:spacing w:before="0" w:after="0"/>
        <w:jc w:val="both"/>
        <w:textAlignment w:val="baseline"/>
      </w:pPr>
    </w:p>
    <w:p w14:paraId="56D245E3" w14:textId="77777777" w:rsidR="007243DB" w:rsidRDefault="007243DB" w:rsidP="009606C1">
      <w:pPr>
        <w:pStyle w:val="NormalWeb"/>
        <w:shd w:val="clear" w:color="auto" w:fill="FFFFFF"/>
        <w:spacing w:before="0" w:after="0"/>
        <w:jc w:val="both"/>
        <w:textAlignment w:val="baseline"/>
      </w:pPr>
      <w:r w:rsidRPr="007243DB">
        <w:rPr>
          <w:b/>
        </w:rPr>
        <w:t xml:space="preserve">Example: </w:t>
      </w:r>
    </w:p>
    <w:p w14:paraId="3A8EFE99" w14:textId="09615949" w:rsidR="007243DB" w:rsidRDefault="007243DB" w:rsidP="007243DB">
      <w:pPr>
        <w:pStyle w:val="NormalWeb"/>
        <w:shd w:val="clear" w:color="auto" w:fill="FFFFFF"/>
        <w:spacing w:before="0" w:after="0"/>
        <w:textAlignment w:val="baseline"/>
      </w:pPr>
      <w:r>
        <w:lastRenderedPageBreak/>
        <w:t xml:space="preserve">mov al, 40h </w:t>
      </w:r>
      <w:r>
        <w:tab/>
      </w:r>
      <w:r>
        <w:tab/>
      </w:r>
      <w:r>
        <w:tab/>
      </w:r>
      <w:r>
        <w:tab/>
        <w:t xml:space="preserve">; AL = 01000000b </w:t>
      </w:r>
      <w:r>
        <w:br/>
      </w:r>
      <w:proofErr w:type="spellStart"/>
      <w:r>
        <w:t>rol</w:t>
      </w:r>
      <w:proofErr w:type="spellEnd"/>
      <w:r>
        <w:t xml:space="preserve"> al, 1 </w:t>
      </w:r>
      <w:r>
        <w:tab/>
      </w:r>
      <w:r>
        <w:tab/>
      </w:r>
      <w:r>
        <w:tab/>
      </w:r>
      <w:r>
        <w:tab/>
        <w:t>; AL = 10000000b, CF = 0</w:t>
      </w:r>
      <w:r>
        <w:br/>
      </w:r>
      <w:proofErr w:type="spellStart"/>
      <w:r>
        <w:t>rol</w:t>
      </w:r>
      <w:proofErr w:type="spellEnd"/>
      <w:r>
        <w:t xml:space="preserve"> al, 1 </w:t>
      </w:r>
      <w:r>
        <w:tab/>
      </w:r>
      <w:r>
        <w:tab/>
      </w:r>
      <w:r>
        <w:tab/>
      </w:r>
      <w:r>
        <w:tab/>
        <w:t>; AL = 00000001b, CF = 1</w:t>
      </w:r>
      <w:r>
        <w:br/>
      </w:r>
      <w:proofErr w:type="spellStart"/>
      <w:r>
        <w:t>rol</w:t>
      </w:r>
      <w:proofErr w:type="spellEnd"/>
      <w:r>
        <w:t xml:space="preserve"> al,1</w:t>
      </w:r>
      <w:r>
        <w:tab/>
      </w:r>
      <w:r>
        <w:tab/>
      </w:r>
      <w:r>
        <w:tab/>
      </w:r>
      <w:r>
        <w:tab/>
      </w:r>
      <w:r>
        <w:tab/>
        <w:t>; AL = 00000010b, CF = 0</w:t>
      </w:r>
    </w:p>
    <w:p w14:paraId="76AAF865" w14:textId="5430922E" w:rsidR="007243DB" w:rsidRDefault="007243DB" w:rsidP="007243DB">
      <w:pPr>
        <w:pStyle w:val="NormalWeb"/>
        <w:shd w:val="clear" w:color="auto" w:fill="FFFFFF"/>
        <w:spacing w:before="0" w:after="0"/>
        <w:textAlignment w:val="baseline"/>
        <w:rPr>
          <w:b/>
        </w:rPr>
      </w:pPr>
      <w:r>
        <w:rPr>
          <w:b/>
        </w:rPr>
        <w:t>Exchanging Groups of bits:</w:t>
      </w:r>
    </w:p>
    <w:p w14:paraId="6664C0E8" w14:textId="40127580" w:rsidR="007243DB" w:rsidRDefault="007243DB" w:rsidP="007243DB">
      <w:pPr>
        <w:pStyle w:val="NormalWeb"/>
        <w:shd w:val="clear" w:color="auto" w:fill="FFFFFF"/>
        <w:spacing w:before="0" w:after="0"/>
        <w:textAlignment w:val="baseline"/>
      </w:pPr>
      <w:r>
        <w:t>You can use ROL to exchange the upper (bits 4-7) and lower (bits 0-3) halves of a byte. For example, 26h rotated 4 bits in either direction becomes 62h.</w:t>
      </w:r>
    </w:p>
    <w:p w14:paraId="1F327676" w14:textId="7861D366" w:rsidR="007243DB" w:rsidRPr="007243DB" w:rsidRDefault="007243DB" w:rsidP="007243DB">
      <w:pPr>
        <w:pStyle w:val="NormalWeb"/>
        <w:shd w:val="clear" w:color="auto" w:fill="FFFFFF"/>
        <w:spacing w:before="0" w:after="0"/>
        <w:textAlignment w:val="baseline"/>
      </w:pPr>
      <w:r>
        <w:t xml:space="preserve">mov al, 26h </w:t>
      </w:r>
      <w:r>
        <w:br/>
      </w:r>
      <w:proofErr w:type="spellStart"/>
      <w:r>
        <w:t>rol</w:t>
      </w:r>
      <w:proofErr w:type="spellEnd"/>
      <w:r>
        <w:t xml:space="preserve"> al, 4 </w:t>
      </w:r>
      <w:r>
        <w:tab/>
      </w:r>
      <w:r>
        <w:tab/>
      </w:r>
      <w:r>
        <w:tab/>
      </w:r>
      <w:r>
        <w:tab/>
        <w:t>; AL = 62h</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B1CF5" w:rsidRPr="00DD4428" w14:paraId="00678EA1" w14:textId="77777777" w:rsidTr="0093685D">
        <w:trPr>
          <w:trHeight w:val="219"/>
        </w:trPr>
        <w:tc>
          <w:tcPr>
            <w:tcW w:w="9553" w:type="dxa"/>
            <w:shd w:val="clear" w:color="auto" w:fill="17365D" w:themeFill="text2" w:themeFillShade="BF"/>
          </w:tcPr>
          <w:p w14:paraId="14223C14" w14:textId="597D4FAC" w:rsidR="00DB1CF5" w:rsidRPr="00C67A2E" w:rsidRDefault="007243DB"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ROR</w:t>
            </w:r>
            <w:r w:rsidR="00DB1CF5">
              <w:rPr>
                <w:rFonts w:ascii="Times New Roman" w:hAnsi="Times New Roman" w:cs="Times New Roman"/>
                <w:bCs/>
                <w:color w:val="auto"/>
              </w:rPr>
              <w:t xml:space="preserve"> Instruction</w:t>
            </w:r>
          </w:p>
        </w:tc>
      </w:tr>
    </w:tbl>
    <w:p w14:paraId="1FD77548" w14:textId="77777777" w:rsidR="00DB1CF5" w:rsidRDefault="00DB1CF5" w:rsidP="00DB1CF5">
      <w:pPr>
        <w:spacing w:before="100" w:beforeAutospacing="1" w:after="100" w:afterAutospacing="1" w:line="240" w:lineRule="auto"/>
        <w:jc w:val="both"/>
      </w:pPr>
    </w:p>
    <w:p w14:paraId="27BB06E1" w14:textId="77777777" w:rsidR="00DB1CF5" w:rsidRDefault="00DB1CF5" w:rsidP="00DB1CF5">
      <w:pPr>
        <w:pStyle w:val="NormalWeb"/>
        <w:jc w:val="both"/>
        <w:rPr>
          <w:bdr w:val="none" w:sz="0" w:space="0" w:color="auto" w:frame="1"/>
        </w:rPr>
      </w:pPr>
    </w:p>
    <w:p w14:paraId="740A1079" w14:textId="5542D0F9" w:rsidR="00DB1CF5" w:rsidRDefault="007243DB" w:rsidP="00DB1CF5">
      <w:pPr>
        <w:pStyle w:val="NormalWeb"/>
        <w:shd w:val="clear" w:color="auto" w:fill="FFFFFF"/>
        <w:spacing w:before="0" w:after="0"/>
        <w:jc w:val="both"/>
        <w:textAlignment w:val="baseline"/>
      </w:pPr>
      <w:r w:rsidRPr="007243DB">
        <w:drawing>
          <wp:anchor distT="0" distB="0" distL="114300" distR="114300" simplePos="0" relativeHeight="251663360" behindDoc="1" locked="0" layoutInCell="1" allowOverlap="1" wp14:anchorId="0E26CC33" wp14:editId="7F57D665">
            <wp:simplePos x="0" y="0"/>
            <wp:positionH relativeFrom="margin">
              <wp:align>center</wp:align>
            </wp:positionH>
            <wp:positionV relativeFrom="page">
              <wp:posOffset>4753668</wp:posOffset>
            </wp:positionV>
            <wp:extent cx="4267200" cy="795020"/>
            <wp:effectExtent l="0" t="0" r="0" b="5080"/>
            <wp:wrapTight wrapText="bothSides">
              <wp:wrapPolygon edited="0">
                <wp:start x="0" y="0"/>
                <wp:lineTo x="0" y="21220"/>
                <wp:lineTo x="21504" y="21220"/>
                <wp:lineTo x="2150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67200" cy="795020"/>
                    </a:xfrm>
                    <a:prstGeom prst="rect">
                      <a:avLst/>
                    </a:prstGeom>
                  </pic:spPr>
                </pic:pic>
              </a:graphicData>
            </a:graphic>
            <wp14:sizeRelH relativeFrom="margin">
              <wp14:pctWidth>0</wp14:pctWidth>
            </wp14:sizeRelH>
            <wp14:sizeRelV relativeFrom="margin">
              <wp14:pctHeight>0</wp14:pctHeight>
            </wp14:sizeRelV>
          </wp:anchor>
        </w:drawing>
      </w:r>
      <w:r>
        <w:t>The ROR (rotate right) instruction shifts each bit to the right and copies the lowest bit into the Carry flag and the highest bit position.</w:t>
      </w:r>
    </w:p>
    <w:p w14:paraId="452BF192" w14:textId="50B8C532" w:rsidR="007243DB" w:rsidRDefault="007243DB" w:rsidP="00DB1CF5">
      <w:pPr>
        <w:pStyle w:val="NormalWeb"/>
        <w:shd w:val="clear" w:color="auto" w:fill="FFFFFF"/>
        <w:spacing w:before="0" w:after="0"/>
        <w:jc w:val="both"/>
        <w:textAlignment w:val="baseline"/>
      </w:pPr>
    </w:p>
    <w:p w14:paraId="5B71E1BC" w14:textId="75582CF3" w:rsidR="007243DB" w:rsidRDefault="007243DB" w:rsidP="00DB1CF5">
      <w:pPr>
        <w:pStyle w:val="NormalWeb"/>
        <w:shd w:val="clear" w:color="auto" w:fill="FFFFFF"/>
        <w:spacing w:before="0" w:after="0"/>
        <w:jc w:val="both"/>
        <w:textAlignment w:val="baseline"/>
      </w:pPr>
    </w:p>
    <w:p w14:paraId="01BF9FC1" w14:textId="77777777" w:rsidR="007243DB" w:rsidRDefault="007243DB" w:rsidP="007243DB">
      <w:pPr>
        <w:pStyle w:val="NormalWeb"/>
        <w:shd w:val="clear" w:color="auto" w:fill="FFFFFF"/>
        <w:spacing w:before="0" w:after="0"/>
        <w:textAlignment w:val="baseline"/>
      </w:pPr>
      <w:r w:rsidRPr="007243DB">
        <w:rPr>
          <w:b/>
        </w:rPr>
        <w:t xml:space="preserve">Example: </w:t>
      </w:r>
    </w:p>
    <w:p w14:paraId="52C154B9" w14:textId="1C032BB1" w:rsidR="007243DB" w:rsidRDefault="007243DB" w:rsidP="007243DB">
      <w:pPr>
        <w:pStyle w:val="NormalWeb"/>
        <w:shd w:val="clear" w:color="auto" w:fill="FFFFFF"/>
        <w:spacing w:before="0" w:after="0"/>
        <w:textAlignment w:val="baseline"/>
      </w:pPr>
      <w:r>
        <w:t>mov al, 01h</w:t>
      </w:r>
      <w:r w:rsidR="009A1710">
        <w:tab/>
      </w:r>
      <w:r w:rsidR="009A1710">
        <w:tab/>
      </w:r>
      <w:r w:rsidR="009A1710">
        <w:tab/>
      </w:r>
      <w:r w:rsidR="009A1710">
        <w:tab/>
      </w:r>
      <w:r w:rsidR="009A1710">
        <w:tab/>
        <w:t xml:space="preserve">; AL = 00000001b </w:t>
      </w:r>
      <w:r>
        <w:t xml:space="preserve"> </w:t>
      </w:r>
      <w:r>
        <w:br/>
      </w:r>
      <w:proofErr w:type="spellStart"/>
      <w:r>
        <w:t>ror</w:t>
      </w:r>
      <w:proofErr w:type="spellEnd"/>
      <w:r>
        <w:t xml:space="preserve"> al, 1 </w:t>
      </w:r>
      <w:r w:rsidR="009A1710">
        <w:tab/>
      </w:r>
      <w:r w:rsidR="009A1710">
        <w:tab/>
      </w:r>
      <w:r w:rsidR="009A1710">
        <w:tab/>
      </w:r>
      <w:r w:rsidR="009A1710">
        <w:tab/>
      </w:r>
      <w:r w:rsidR="009A1710">
        <w:tab/>
        <w:t>; AL = 10000000b, CF = 1</w:t>
      </w:r>
      <w:r>
        <w:br/>
      </w:r>
      <w:proofErr w:type="spellStart"/>
      <w:r>
        <w:t>ror</w:t>
      </w:r>
      <w:proofErr w:type="spellEnd"/>
      <w:r>
        <w:t xml:space="preserve"> al, 1</w:t>
      </w:r>
      <w:r w:rsidR="009A1710">
        <w:tab/>
      </w:r>
      <w:r w:rsidR="009A1710">
        <w:tab/>
      </w:r>
      <w:r w:rsidR="009A1710">
        <w:tab/>
      </w:r>
      <w:r w:rsidR="009A1710">
        <w:tab/>
      </w:r>
      <w:proofErr w:type="gramStart"/>
      <w:r w:rsidR="009A1710">
        <w:tab/>
      </w:r>
      <w:r>
        <w:t xml:space="preserve"> ;</w:t>
      </w:r>
      <w:proofErr w:type="gramEnd"/>
      <w:r>
        <w:t xml:space="preserve"> AL = 01000000b, CF = 0</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B1CF5" w:rsidRPr="00DD4428" w14:paraId="06CE9D79" w14:textId="77777777" w:rsidTr="0093685D">
        <w:trPr>
          <w:trHeight w:val="219"/>
        </w:trPr>
        <w:tc>
          <w:tcPr>
            <w:tcW w:w="9553" w:type="dxa"/>
            <w:shd w:val="clear" w:color="auto" w:fill="17365D" w:themeFill="text2" w:themeFillShade="BF"/>
          </w:tcPr>
          <w:p w14:paraId="79031878" w14:textId="2B7EF94C" w:rsidR="00DB1CF5" w:rsidRPr="00C67A2E" w:rsidRDefault="009A1710"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RCL</w:t>
            </w:r>
            <w:r w:rsidR="00DB1CF5">
              <w:rPr>
                <w:rFonts w:ascii="Times New Roman" w:hAnsi="Times New Roman" w:cs="Times New Roman"/>
                <w:bCs/>
                <w:color w:val="auto"/>
              </w:rPr>
              <w:t xml:space="preserve"> Instruction</w:t>
            </w:r>
          </w:p>
        </w:tc>
      </w:tr>
    </w:tbl>
    <w:p w14:paraId="3F7BD165" w14:textId="77777777" w:rsidR="00DB1CF5" w:rsidRDefault="00DB1CF5" w:rsidP="00DB1CF5">
      <w:pPr>
        <w:spacing w:before="100" w:beforeAutospacing="1" w:after="100" w:afterAutospacing="1" w:line="240" w:lineRule="auto"/>
        <w:jc w:val="both"/>
      </w:pPr>
    </w:p>
    <w:p w14:paraId="0C1CF081" w14:textId="4748BEE1" w:rsidR="00DB1CF5" w:rsidRDefault="00DB1CF5" w:rsidP="00DB1CF5">
      <w:pPr>
        <w:pStyle w:val="NormalWeb"/>
        <w:jc w:val="both"/>
        <w:rPr>
          <w:bdr w:val="none" w:sz="0" w:space="0" w:color="auto" w:frame="1"/>
        </w:rPr>
      </w:pPr>
    </w:p>
    <w:p w14:paraId="1D26EA9C" w14:textId="76CFCEAE" w:rsidR="00DB1CF5" w:rsidRDefault="009A1710" w:rsidP="00DB1CF5">
      <w:pPr>
        <w:pStyle w:val="NormalWeb"/>
        <w:shd w:val="clear" w:color="auto" w:fill="FFFFFF"/>
        <w:spacing w:before="0" w:after="0"/>
        <w:jc w:val="both"/>
        <w:textAlignment w:val="baseline"/>
      </w:pPr>
      <w:r w:rsidRPr="009A1710">
        <w:drawing>
          <wp:anchor distT="0" distB="0" distL="114300" distR="114300" simplePos="0" relativeHeight="251664384" behindDoc="1" locked="0" layoutInCell="1" allowOverlap="1" wp14:anchorId="19A0A787" wp14:editId="1D38D509">
            <wp:simplePos x="0" y="0"/>
            <wp:positionH relativeFrom="margin">
              <wp:align>center</wp:align>
            </wp:positionH>
            <wp:positionV relativeFrom="page">
              <wp:posOffset>7910368</wp:posOffset>
            </wp:positionV>
            <wp:extent cx="4003675" cy="762000"/>
            <wp:effectExtent l="0" t="0" r="0" b="0"/>
            <wp:wrapTight wrapText="bothSides">
              <wp:wrapPolygon edited="0">
                <wp:start x="0" y="0"/>
                <wp:lineTo x="0" y="21060"/>
                <wp:lineTo x="21480" y="21060"/>
                <wp:lineTo x="2148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03675" cy="762000"/>
                    </a:xfrm>
                    <a:prstGeom prst="rect">
                      <a:avLst/>
                    </a:prstGeom>
                  </pic:spPr>
                </pic:pic>
              </a:graphicData>
            </a:graphic>
          </wp:anchor>
        </w:drawing>
      </w:r>
      <w:r>
        <w:t>The RCL (rotate carry left) instruction shifts each bit to the left, copies the Carry flag to the LSB, and copies the MSB into the Carry flag:</w:t>
      </w:r>
    </w:p>
    <w:p w14:paraId="50A140BD" w14:textId="7516628E" w:rsidR="009A1710" w:rsidRDefault="009A1710" w:rsidP="00DB1CF5">
      <w:pPr>
        <w:pStyle w:val="NormalWeb"/>
        <w:shd w:val="clear" w:color="auto" w:fill="FFFFFF"/>
        <w:spacing w:before="0" w:after="0"/>
        <w:jc w:val="both"/>
        <w:textAlignment w:val="baseline"/>
      </w:pPr>
    </w:p>
    <w:p w14:paraId="315B51F5" w14:textId="3C75165F" w:rsidR="009A1710" w:rsidRDefault="009A1710" w:rsidP="00DB1CF5">
      <w:pPr>
        <w:pStyle w:val="NormalWeb"/>
        <w:shd w:val="clear" w:color="auto" w:fill="FFFFFF"/>
        <w:spacing w:before="0" w:after="0"/>
        <w:jc w:val="both"/>
        <w:textAlignment w:val="baseline"/>
      </w:pPr>
    </w:p>
    <w:p w14:paraId="69FF0BA7" w14:textId="77777777" w:rsidR="009A1710" w:rsidRDefault="009A1710" w:rsidP="009A1710">
      <w:pPr>
        <w:pStyle w:val="NormalWeb"/>
        <w:shd w:val="clear" w:color="auto" w:fill="FFFFFF"/>
        <w:spacing w:before="0" w:after="0"/>
        <w:textAlignment w:val="baseline"/>
      </w:pPr>
      <w:r w:rsidRPr="009A1710">
        <w:rPr>
          <w:b/>
        </w:rPr>
        <w:t>Example:</w:t>
      </w:r>
      <w:r>
        <w:t xml:space="preserve"> </w:t>
      </w:r>
    </w:p>
    <w:p w14:paraId="6F311A1E" w14:textId="69BBE57C" w:rsidR="009A1710" w:rsidRDefault="009A1710" w:rsidP="009A1710">
      <w:pPr>
        <w:pStyle w:val="NormalWeb"/>
        <w:shd w:val="clear" w:color="auto" w:fill="FFFFFF"/>
        <w:spacing w:before="0" w:after="0"/>
        <w:textAlignment w:val="baseline"/>
      </w:pPr>
      <w:proofErr w:type="spellStart"/>
      <w:r>
        <w:lastRenderedPageBreak/>
        <w:t>clc</w:t>
      </w:r>
      <w:proofErr w:type="spellEnd"/>
      <w:r>
        <w:t xml:space="preserve"> </w:t>
      </w:r>
      <w:r>
        <w:tab/>
      </w:r>
      <w:r>
        <w:tab/>
      </w:r>
      <w:r>
        <w:tab/>
      </w:r>
      <w:r>
        <w:tab/>
      </w:r>
      <w:r>
        <w:tab/>
      </w:r>
      <w:proofErr w:type="gramStart"/>
      <w:r>
        <w:tab/>
        <w:t>;CF</w:t>
      </w:r>
      <w:proofErr w:type="gramEnd"/>
      <w:r>
        <w:t>=0</w:t>
      </w:r>
      <w:r>
        <w:br/>
        <w:t xml:space="preserve">mov bl, 88h </w:t>
      </w:r>
      <w:r>
        <w:tab/>
      </w:r>
      <w:r>
        <w:tab/>
      </w:r>
      <w:r>
        <w:tab/>
      </w:r>
      <w:r>
        <w:tab/>
      </w:r>
      <w:r>
        <w:tab/>
        <w:t>; CF=0 , BL=10001000b</w:t>
      </w:r>
      <w:r>
        <w:br/>
      </w:r>
      <w:proofErr w:type="spellStart"/>
      <w:r>
        <w:t>rcl</w:t>
      </w:r>
      <w:proofErr w:type="spellEnd"/>
      <w:r>
        <w:t xml:space="preserve"> bl, 1</w:t>
      </w:r>
      <w:r>
        <w:tab/>
      </w:r>
      <w:r>
        <w:tab/>
      </w:r>
      <w:r>
        <w:tab/>
      </w:r>
      <w:r>
        <w:tab/>
      </w:r>
      <w:r>
        <w:tab/>
        <w:t>; CF=1 , BL= 00010000b</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B1CF5" w:rsidRPr="00DD4428" w14:paraId="6463861E" w14:textId="77777777" w:rsidTr="0093685D">
        <w:trPr>
          <w:trHeight w:val="219"/>
        </w:trPr>
        <w:tc>
          <w:tcPr>
            <w:tcW w:w="9553" w:type="dxa"/>
            <w:shd w:val="clear" w:color="auto" w:fill="17365D" w:themeFill="text2" w:themeFillShade="BF"/>
          </w:tcPr>
          <w:p w14:paraId="2B9092FC" w14:textId="65DFC0D7" w:rsidR="00DB1CF5" w:rsidRPr="00C67A2E" w:rsidRDefault="009A1710"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RCR</w:t>
            </w:r>
            <w:r w:rsidR="00DB1CF5">
              <w:rPr>
                <w:rFonts w:ascii="Times New Roman" w:hAnsi="Times New Roman" w:cs="Times New Roman"/>
                <w:bCs/>
                <w:color w:val="auto"/>
              </w:rPr>
              <w:t xml:space="preserve"> Instruction</w:t>
            </w:r>
          </w:p>
        </w:tc>
      </w:tr>
    </w:tbl>
    <w:p w14:paraId="591D0C0E" w14:textId="77777777" w:rsidR="00DB1CF5" w:rsidRDefault="00DB1CF5" w:rsidP="00DB1CF5">
      <w:pPr>
        <w:spacing w:before="100" w:beforeAutospacing="1" w:after="100" w:afterAutospacing="1" w:line="240" w:lineRule="auto"/>
        <w:jc w:val="both"/>
      </w:pPr>
    </w:p>
    <w:p w14:paraId="4A646926" w14:textId="77777777" w:rsidR="00DB1CF5" w:rsidRDefault="00DB1CF5" w:rsidP="00DB1CF5">
      <w:pPr>
        <w:pStyle w:val="NormalWeb"/>
        <w:jc w:val="both"/>
        <w:rPr>
          <w:bdr w:val="none" w:sz="0" w:space="0" w:color="auto" w:frame="1"/>
        </w:rPr>
      </w:pPr>
    </w:p>
    <w:p w14:paraId="4F2EF3FA" w14:textId="2C71E2A2" w:rsidR="00DB1CF5" w:rsidRDefault="009A1710" w:rsidP="00DB1CF5">
      <w:pPr>
        <w:pStyle w:val="NormalWeb"/>
        <w:shd w:val="clear" w:color="auto" w:fill="FFFFFF"/>
        <w:spacing w:before="0" w:after="0"/>
        <w:jc w:val="both"/>
        <w:textAlignment w:val="baseline"/>
      </w:pPr>
      <w:r w:rsidRPr="009A1710">
        <w:drawing>
          <wp:anchor distT="0" distB="0" distL="114300" distR="114300" simplePos="0" relativeHeight="251665408" behindDoc="1" locked="0" layoutInCell="1" allowOverlap="1" wp14:anchorId="297BAE85" wp14:editId="281029C2">
            <wp:simplePos x="0" y="0"/>
            <wp:positionH relativeFrom="margin">
              <wp:align>center</wp:align>
            </wp:positionH>
            <wp:positionV relativeFrom="page">
              <wp:posOffset>3220893</wp:posOffset>
            </wp:positionV>
            <wp:extent cx="3747135" cy="719455"/>
            <wp:effectExtent l="0" t="0" r="5715" b="4445"/>
            <wp:wrapTight wrapText="bothSides">
              <wp:wrapPolygon edited="0">
                <wp:start x="0" y="0"/>
                <wp:lineTo x="0" y="21162"/>
                <wp:lineTo x="21523" y="21162"/>
                <wp:lineTo x="2152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747135" cy="719455"/>
                    </a:xfrm>
                    <a:prstGeom prst="rect">
                      <a:avLst/>
                    </a:prstGeom>
                  </pic:spPr>
                </pic:pic>
              </a:graphicData>
            </a:graphic>
          </wp:anchor>
        </w:drawing>
      </w:r>
      <w:r>
        <w:t>The RCR (rotate carry right) instruction shifts each bit to the right, copies the Carry flag into the MSB, and copies the LSB into the Carry flag</w:t>
      </w:r>
    </w:p>
    <w:p w14:paraId="14850A26" w14:textId="57888C0E" w:rsidR="009A1710" w:rsidRDefault="009A1710" w:rsidP="00DB1CF5">
      <w:pPr>
        <w:pStyle w:val="NormalWeb"/>
        <w:shd w:val="clear" w:color="auto" w:fill="FFFFFF"/>
        <w:spacing w:before="0" w:after="0"/>
        <w:jc w:val="both"/>
        <w:textAlignment w:val="baseline"/>
      </w:pPr>
    </w:p>
    <w:p w14:paraId="76534A0F" w14:textId="0F1EC734" w:rsidR="009A1710" w:rsidRDefault="009A1710" w:rsidP="00DB1CF5">
      <w:pPr>
        <w:pStyle w:val="NormalWeb"/>
        <w:shd w:val="clear" w:color="auto" w:fill="FFFFFF"/>
        <w:spacing w:before="0" w:after="0"/>
        <w:jc w:val="both"/>
        <w:textAlignment w:val="baseline"/>
      </w:pPr>
    </w:p>
    <w:p w14:paraId="2ACCD38F" w14:textId="6F516085" w:rsidR="009A1710" w:rsidRDefault="009A1710" w:rsidP="009A1710">
      <w:pPr>
        <w:pStyle w:val="NormalWeb"/>
        <w:shd w:val="clear" w:color="auto" w:fill="FFFFFF"/>
        <w:spacing w:before="0" w:after="0"/>
        <w:textAlignment w:val="baseline"/>
        <w:rPr>
          <w:b/>
        </w:rPr>
      </w:pPr>
      <w:r>
        <w:rPr>
          <w:b/>
        </w:rPr>
        <w:t>Example:</w:t>
      </w:r>
    </w:p>
    <w:p w14:paraId="1FF0AF6D" w14:textId="78B5B6EB" w:rsidR="009A1710" w:rsidRDefault="009A1710" w:rsidP="009A1710">
      <w:pPr>
        <w:pStyle w:val="NormalWeb"/>
        <w:shd w:val="clear" w:color="auto" w:fill="FFFFFF"/>
        <w:spacing w:before="0" w:after="0"/>
        <w:textAlignment w:val="baseline"/>
      </w:pPr>
      <w:r w:rsidRPr="009A1710">
        <w:drawing>
          <wp:anchor distT="0" distB="0" distL="114300" distR="114300" simplePos="0" relativeHeight="251666432" behindDoc="1" locked="0" layoutInCell="1" allowOverlap="1" wp14:anchorId="240F4A8F" wp14:editId="6E374097">
            <wp:simplePos x="0" y="0"/>
            <wp:positionH relativeFrom="margin">
              <wp:align>right</wp:align>
            </wp:positionH>
            <wp:positionV relativeFrom="page">
              <wp:posOffset>5112096</wp:posOffset>
            </wp:positionV>
            <wp:extent cx="5943600" cy="2995930"/>
            <wp:effectExtent l="0" t="0" r="0" b="0"/>
            <wp:wrapTight wrapText="bothSides">
              <wp:wrapPolygon edited="0">
                <wp:start x="0" y="0"/>
                <wp:lineTo x="0" y="21426"/>
                <wp:lineTo x="21531" y="21426"/>
                <wp:lineTo x="2153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995930"/>
                    </a:xfrm>
                    <a:prstGeom prst="rect">
                      <a:avLst/>
                    </a:prstGeom>
                  </pic:spPr>
                </pic:pic>
              </a:graphicData>
            </a:graphic>
          </wp:anchor>
        </w:drawing>
      </w:r>
      <w:proofErr w:type="spellStart"/>
      <w:r>
        <w:t>stc</w:t>
      </w:r>
      <w:proofErr w:type="spellEnd"/>
      <w:r>
        <w:t xml:space="preserve"> </w:t>
      </w:r>
      <w:r>
        <w:tab/>
      </w:r>
      <w:r>
        <w:tab/>
      </w:r>
      <w:r>
        <w:tab/>
      </w:r>
      <w:r>
        <w:tab/>
      </w:r>
      <w:r>
        <w:tab/>
      </w:r>
      <w:proofErr w:type="gramStart"/>
      <w:r>
        <w:tab/>
        <w:t>;CF</w:t>
      </w:r>
      <w:proofErr w:type="gramEnd"/>
      <w:r>
        <w:t xml:space="preserve">=1 </w:t>
      </w:r>
      <w:r>
        <w:br/>
        <w:t xml:space="preserve">mov ah, 10h </w:t>
      </w:r>
      <w:r>
        <w:tab/>
      </w:r>
      <w:r>
        <w:tab/>
      </w:r>
      <w:r>
        <w:tab/>
      </w:r>
      <w:r>
        <w:tab/>
      </w:r>
      <w:r>
        <w:tab/>
        <w:t xml:space="preserve">; AH =  00010000, CF = 1 </w:t>
      </w:r>
      <w:r>
        <w:br/>
      </w:r>
      <w:proofErr w:type="spellStart"/>
      <w:r>
        <w:t>rcr</w:t>
      </w:r>
      <w:proofErr w:type="spellEnd"/>
      <w:r>
        <w:t xml:space="preserve"> ah, 1 </w:t>
      </w:r>
      <w:r>
        <w:tab/>
      </w:r>
      <w:r>
        <w:tab/>
      </w:r>
      <w:r>
        <w:tab/>
      </w:r>
      <w:r>
        <w:tab/>
      </w:r>
      <w:r>
        <w:tab/>
        <w:t>; AH =  10001000, CF = 0</w:t>
      </w:r>
    </w:p>
    <w:p w14:paraId="2A94FEE7" w14:textId="7BACF603" w:rsidR="009A1710" w:rsidRPr="009A1710" w:rsidRDefault="009A1710" w:rsidP="009A1710">
      <w:pPr>
        <w:pStyle w:val="NormalWeb"/>
        <w:shd w:val="clear" w:color="auto" w:fill="FFFFFF"/>
        <w:spacing w:before="0" w:after="0"/>
        <w:textAlignment w:val="baseline"/>
      </w:pP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B1CF5" w:rsidRPr="00DD4428" w14:paraId="4AC67C84" w14:textId="77777777" w:rsidTr="0093685D">
        <w:trPr>
          <w:trHeight w:val="219"/>
        </w:trPr>
        <w:tc>
          <w:tcPr>
            <w:tcW w:w="9553" w:type="dxa"/>
            <w:shd w:val="clear" w:color="auto" w:fill="17365D" w:themeFill="text2" w:themeFillShade="BF"/>
          </w:tcPr>
          <w:p w14:paraId="349171C6" w14:textId="5FFBE8AD" w:rsidR="00DB1CF5" w:rsidRPr="00C67A2E" w:rsidRDefault="009A1710"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Applications</w:t>
            </w:r>
          </w:p>
        </w:tc>
      </w:tr>
    </w:tbl>
    <w:p w14:paraId="3BA3A7A6" w14:textId="62CCDB2C" w:rsidR="00DB1CF5" w:rsidRDefault="00DB1CF5" w:rsidP="00DB1CF5">
      <w:pPr>
        <w:spacing w:before="100" w:beforeAutospacing="1" w:after="100" w:afterAutospacing="1" w:line="240" w:lineRule="auto"/>
        <w:jc w:val="both"/>
      </w:pPr>
    </w:p>
    <w:p w14:paraId="10636107" w14:textId="7836D85D" w:rsidR="00DB1CF5" w:rsidRDefault="00DB1CF5" w:rsidP="00DB1CF5">
      <w:pPr>
        <w:pStyle w:val="NormalWeb"/>
        <w:jc w:val="both"/>
        <w:rPr>
          <w:bdr w:val="none" w:sz="0" w:space="0" w:color="auto" w:frame="1"/>
        </w:rPr>
      </w:pPr>
    </w:p>
    <w:p w14:paraId="1984FE0E" w14:textId="228352A3" w:rsidR="00DB1CF5" w:rsidRDefault="0083772F" w:rsidP="003116FB">
      <w:pPr>
        <w:pStyle w:val="NormalWeb"/>
        <w:numPr>
          <w:ilvl w:val="0"/>
          <w:numId w:val="4"/>
        </w:numPr>
        <w:shd w:val="clear" w:color="auto" w:fill="FFFFFF"/>
        <w:spacing w:before="0" w:after="0"/>
        <w:jc w:val="both"/>
        <w:textAlignment w:val="baseline"/>
        <w:rPr>
          <w:b/>
        </w:rPr>
      </w:pPr>
      <w:r w:rsidRPr="0083772F">
        <w:rPr>
          <w:b/>
        </w:rPr>
        <w:lastRenderedPageBreak/>
        <w:drawing>
          <wp:anchor distT="0" distB="0" distL="114300" distR="114300" simplePos="0" relativeHeight="251667456" behindDoc="1" locked="0" layoutInCell="1" allowOverlap="1" wp14:anchorId="358936EF" wp14:editId="39A554E3">
            <wp:simplePos x="0" y="0"/>
            <wp:positionH relativeFrom="column">
              <wp:posOffset>457200</wp:posOffset>
            </wp:positionH>
            <wp:positionV relativeFrom="page">
              <wp:posOffset>1966941</wp:posOffset>
            </wp:positionV>
            <wp:extent cx="3082290" cy="712470"/>
            <wp:effectExtent l="0" t="0" r="3810" b="0"/>
            <wp:wrapTight wrapText="bothSides">
              <wp:wrapPolygon edited="0">
                <wp:start x="0" y="0"/>
                <wp:lineTo x="0" y="20791"/>
                <wp:lineTo x="21493" y="20791"/>
                <wp:lineTo x="2149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82290" cy="712470"/>
                    </a:xfrm>
                    <a:prstGeom prst="rect">
                      <a:avLst/>
                    </a:prstGeom>
                  </pic:spPr>
                </pic:pic>
              </a:graphicData>
            </a:graphic>
          </wp:anchor>
        </w:drawing>
      </w:r>
      <w:r>
        <w:rPr>
          <w:b/>
        </w:rPr>
        <w:t>Binary Multiplication</w:t>
      </w:r>
    </w:p>
    <w:p w14:paraId="38C4F077" w14:textId="44B44D0C" w:rsidR="0083772F" w:rsidRDefault="0083772F" w:rsidP="0083772F">
      <w:pPr>
        <w:pStyle w:val="NormalWeb"/>
        <w:shd w:val="clear" w:color="auto" w:fill="FFFFFF"/>
        <w:spacing w:before="0" w:after="0"/>
        <w:ind w:left="720"/>
        <w:jc w:val="both"/>
        <w:textAlignment w:val="baseline"/>
        <w:rPr>
          <w:b/>
        </w:rPr>
      </w:pPr>
    </w:p>
    <w:p w14:paraId="1726AC3E" w14:textId="2DFB9925" w:rsidR="0083772F" w:rsidRDefault="0083772F" w:rsidP="0083772F">
      <w:pPr>
        <w:pStyle w:val="NormalWeb"/>
        <w:shd w:val="clear" w:color="auto" w:fill="FFFFFF"/>
        <w:spacing w:before="0" w:after="0"/>
        <w:ind w:left="720"/>
        <w:jc w:val="both"/>
        <w:textAlignment w:val="baseline"/>
        <w:rPr>
          <w:b/>
        </w:rPr>
      </w:pPr>
    </w:p>
    <w:p w14:paraId="6D253EB0" w14:textId="45A64A7D" w:rsidR="0083772F" w:rsidRDefault="0083772F" w:rsidP="0083772F">
      <w:pPr>
        <w:pStyle w:val="NormalWeb"/>
        <w:shd w:val="clear" w:color="auto" w:fill="FFFFFF"/>
        <w:spacing w:before="0" w:after="0"/>
        <w:ind w:left="720"/>
        <w:textAlignment w:val="baseline"/>
      </w:pPr>
      <w:r w:rsidRPr="0083772F">
        <w:drawing>
          <wp:anchor distT="0" distB="0" distL="114300" distR="114300" simplePos="0" relativeHeight="251668480" behindDoc="1" locked="0" layoutInCell="1" allowOverlap="1" wp14:anchorId="56825D9C" wp14:editId="51EDAC41">
            <wp:simplePos x="0" y="0"/>
            <wp:positionH relativeFrom="column">
              <wp:posOffset>3546764</wp:posOffset>
            </wp:positionH>
            <wp:positionV relativeFrom="page">
              <wp:posOffset>2796828</wp:posOffset>
            </wp:positionV>
            <wp:extent cx="2839720" cy="1130935"/>
            <wp:effectExtent l="0" t="0" r="0" b="0"/>
            <wp:wrapTight wrapText="bothSides">
              <wp:wrapPolygon edited="0">
                <wp:start x="0" y="0"/>
                <wp:lineTo x="0" y="21103"/>
                <wp:lineTo x="21445" y="21103"/>
                <wp:lineTo x="2144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39720" cy="1130935"/>
                    </a:xfrm>
                    <a:prstGeom prst="rect">
                      <a:avLst/>
                    </a:prstGeom>
                  </pic:spPr>
                </pic:pic>
              </a:graphicData>
            </a:graphic>
            <wp14:sizeRelH relativeFrom="margin">
              <wp14:pctWidth>0</wp14:pctWidth>
            </wp14:sizeRelH>
            <wp14:sizeRelV relativeFrom="margin">
              <wp14:pctHeight>0</wp14:pctHeight>
            </wp14:sizeRelV>
          </wp:anchor>
        </w:drawing>
      </w:r>
      <w:proofErr w:type="gramStart"/>
      <w:r>
        <w:t>.code</w:t>
      </w:r>
      <w:proofErr w:type="gramEnd"/>
      <w:r>
        <w:t xml:space="preserve"> </w:t>
      </w:r>
      <w:r>
        <w:tab/>
      </w:r>
      <w:r>
        <w:tab/>
      </w:r>
      <w:r>
        <w:tab/>
      </w:r>
      <w:r>
        <w:tab/>
      </w:r>
      <w:r>
        <w:tab/>
      </w:r>
      <w:r>
        <w:tab/>
      </w:r>
      <w:r>
        <w:tab/>
      </w:r>
      <w:r>
        <w:tab/>
      </w:r>
      <w:r>
        <w:br/>
        <w:t xml:space="preserve">mov </w:t>
      </w:r>
      <w:proofErr w:type="spellStart"/>
      <w:r>
        <w:t>eax</w:t>
      </w:r>
      <w:proofErr w:type="spellEnd"/>
      <w:r>
        <w:t xml:space="preserve">, 123 </w:t>
      </w:r>
      <w:r>
        <w:br/>
        <w:t xml:space="preserve">mov </w:t>
      </w:r>
      <w:proofErr w:type="spellStart"/>
      <w:r>
        <w:t>ebx</w:t>
      </w:r>
      <w:proofErr w:type="spellEnd"/>
      <w:r>
        <w:t xml:space="preserve">, </w:t>
      </w:r>
      <w:proofErr w:type="spellStart"/>
      <w:r>
        <w:t>eax</w:t>
      </w:r>
      <w:proofErr w:type="spellEnd"/>
      <w:r>
        <w:t xml:space="preserve"> </w:t>
      </w:r>
      <w:r>
        <w:br/>
      </w:r>
      <w:proofErr w:type="spellStart"/>
      <w:r>
        <w:t>shl</w:t>
      </w:r>
      <w:proofErr w:type="spellEnd"/>
      <w:r>
        <w:t xml:space="preserve"> </w:t>
      </w:r>
      <w:proofErr w:type="spellStart"/>
      <w:r>
        <w:t>eax</w:t>
      </w:r>
      <w:proofErr w:type="spellEnd"/>
      <w:r>
        <w:t xml:space="preserve">, 5 </w:t>
      </w:r>
      <w:r>
        <w:tab/>
      </w:r>
      <w:r>
        <w:tab/>
      </w:r>
      <w:r>
        <w:tab/>
        <w:t xml:space="preserve">; </w:t>
      </w:r>
      <w:proofErr w:type="spellStart"/>
      <w:r>
        <w:t>mult</w:t>
      </w:r>
      <w:proofErr w:type="spellEnd"/>
      <w:r>
        <w:t xml:space="preserve"> by 25 </w:t>
      </w:r>
      <w:r>
        <w:br/>
      </w:r>
      <w:proofErr w:type="spellStart"/>
      <w:r>
        <w:t>shl</w:t>
      </w:r>
      <w:proofErr w:type="spellEnd"/>
      <w:r>
        <w:t xml:space="preserve"> </w:t>
      </w:r>
      <w:proofErr w:type="spellStart"/>
      <w:r>
        <w:t>ebx</w:t>
      </w:r>
      <w:proofErr w:type="spellEnd"/>
      <w:r>
        <w:t xml:space="preserve">, 2 </w:t>
      </w:r>
      <w:r>
        <w:tab/>
      </w:r>
      <w:r>
        <w:tab/>
      </w:r>
      <w:r>
        <w:tab/>
        <w:t xml:space="preserve">; </w:t>
      </w:r>
      <w:proofErr w:type="spellStart"/>
      <w:r>
        <w:t>mult</w:t>
      </w:r>
      <w:proofErr w:type="spellEnd"/>
      <w:r>
        <w:t xml:space="preserve"> by 22 </w:t>
      </w:r>
      <w:r>
        <w:br/>
        <w:t xml:space="preserve">add </w:t>
      </w:r>
      <w:proofErr w:type="spellStart"/>
      <w:r>
        <w:t>eax</w:t>
      </w:r>
      <w:proofErr w:type="spellEnd"/>
      <w:r>
        <w:t xml:space="preserve">, </w:t>
      </w:r>
      <w:proofErr w:type="spellStart"/>
      <w:r>
        <w:t>ebx</w:t>
      </w:r>
      <w:proofErr w:type="spellEnd"/>
      <w:r>
        <w:t xml:space="preserve"> </w:t>
      </w:r>
      <w:r>
        <w:tab/>
      </w:r>
      <w:r>
        <w:tab/>
      </w:r>
      <w:r>
        <w:tab/>
        <w:t>; add the products</w:t>
      </w:r>
    </w:p>
    <w:p w14:paraId="2ED15DCE" w14:textId="0A89AB2A" w:rsidR="0083772F" w:rsidRDefault="0083772F" w:rsidP="003116FB">
      <w:pPr>
        <w:pStyle w:val="NormalWeb"/>
        <w:numPr>
          <w:ilvl w:val="0"/>
          <w:numId w:val="4"/>
        </w:numPr>
        <w:shd w:val="clear" w:color="auto" w:fill="FFFFFF"/>
        <w:spacing w:before="0" w:after="0"/>
        <w:textAlignment w:val="baseline"/>
        <w:rPr>
          <w:b/>
        </w:rPr>
      </w:pPr>
      <w:r w:rsidRPr="0083772F">
        <w:drawing>
          <wp:anchor distT="0" distB="0" distL="114300" distR="114300" simplePos="0" relativeHeight="251669504" behindDoc="1" locked="0" layoutInCell="1" allowOverlap="1" wp14:anchorId="4DFC5D8E" wp14:editId="435E2CD8">
            <wp:simplePos x="0" y="0"/>
            <wp:positionH relativeFrom="margin">
              <wp:align>center</wp:align>
            </wp:positionH>
            <wp:positionV relativeFrom="page">
              <wp:posOffset>4481772</wp:posOffset>
            </wp:positionV>
            <wp:extent cx="5694045" cy="1310640"/>
            <wp:effectExtent l="0" t="0" r="1905" b="3810"/>
            <wp:wrapTight wrapText="bothSides">
              <wp:wrapPolygon edited="0">
                <wp:start x="0" y="0"/>
                <wp:lineTo x="0" y="21349"/>
                <wp:lineTo x="21535" y="21349"/>
                <wp:lineTo x="2153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694045" cy="1310640"/>
                    </a:xfrm>
                    <a:prstGeom prst="rect">
                      <a:avLst/>
                    </a:prstGeom>
                  </pic:spPr>
                </pic:pic>
              </a:graphicData>
            </a:graphic>
            <wp14:sizeRelH relativeFrom="margin">
              <wp14:pctWidth>0</wp14:pctWidth>
            </wp14:sizeRelH>
            <wp14:sizeRelV relativeFrom="margin">
              <wp14:pctHeight>0</wp14:pctHeight>
            </wp14:sizeRelV>
          </wp:anchor>
        </w:drawing>
      </w:r>
      <w:r>
        <w:rPr>
          <w:b/>
        </w:rPr>
        <w:t>Isolating Data Fields</w:t>
      </w:r>
    </w:p>
    <w:p w14:paraId="70262DCD" w14:textId="20E5A392" w:rsidR="0083772F" w:rsidRDefault="0083772F" w:rsidP="0083772F">
      <w:pPr>
        <w:pStyle w:val="NormalWeb"/>
        <w:shd w:val="clear" w:color="auto" w:fill="FFFFFF"/>
        <w:spacing w:before="0" w:after="0"/>
        <w:ind w:left="360"/>
        <w:textAlignment w:val="baseline"/>
      </w:pPr>
    </w:p>
    <w:p w14:paraId="3860312E" w14:textId="43647D6C" w:rsidR="0083772F" w:rsidRDefault="0083772F" w:rsidP="0083772F">
      <w:pPr>
        <w:pStyle w:val="NormalWeb"/>
        <w:shd w:val="clear" w:color="auto" w:fill="FFFFFF"/>
        <w:spacing w:before="0" w:after="0"/>
        <w:ind w:left="360"/>
        <w:textAlignment w:val="baseline"/>
      </w:pPr>
      <w:r w:rsidRPr="0083772F">
        <w:drawing>
          <wp:anchor distT="0" distB="0" distL="114300" distR="114300" simplePos="0" relativeHeight="251670528" behindDoc="1" locked="0" layoutInCell="1" allowOverlap="1" wp14:anchorId="68E0A873" wp14:editId="0835A979">
            <wp:simplePos x="0" y="0"/>
            <wp:positionH relativeFrom="margin">
              <wp:align>right</wp:align>
            </wp:positionH>
            <wp:positionV relativeFrom="page">
              <wp:posOffset>6946958</wp:posOffset>
            </wp:positionV>
            <wp:extent cx="5943600" cy="1225550"/>
            <wp:effectExtent l="0" t="0" r="0" b="0"/>
            <wp:wrapTight wrapText="bothSides">
              <wp:wrapPolygon edited="0">
                <wp:start x="0" y="0"/>
                <wp:lineTo x="0" y="21152"/>
                <wp:lineTo x="21531" y="21152"/>
                <wp:lineTo x="2153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b="67807"/>
                    <a:stretch/>
                  </pic:blipFill>
                  <pic:spPr bwMode="auto">
                    <a:xfrm>
                      <a:off x="0" y="0"/>
                      <a:ext cx="5943600" cy="1225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The following code example extracts the day number field of a date stamp integer by making a copy of DL and masking off bits not belonging to the field:</w:t>
      </w:r>
    </w:p>
    <w:p w14:paraId="325C48E6" w14:textId="514B0BBC" w:rsidR="0083772F" w:rsidRPr="0083772F" w:rsidRDefault="0083772F" w:rsidP="0083772F">
      <w:pPr>
        <w:pStyle w:val="NormalWeb"/>
        <w:shd w:val="clear" w:color="auto" w:fill="FFFFFF"/>
        <w:spacing w:before="0" w:after="0"/>
        <w:ind w:left="360"/>
        <w:textAlignment w:val="baseline"/>
      </w:pPr>
      <w:r w:rsidRPr="0083772F">
        <w:lastRenderedPageBreak/>
        <w:drawing>
          <wp:anchor distT="0" distB="0" distL="114300" distR="114300" simplePos="0" relativeHeight="251671552" behindDoc="1" locked="0" layoutInCell="1" allowOverlap="1" wp14:anchorId="59F080C6" wp14:editId="6ABC3506">
            <wp:simplePos x="0" y="0"/>
            <wp:positionH relativeFrom="margin">
              <wp:align>right</wp:align>
            </wp:positionH>
            <wp:positionV relativeFrom="margin">
              <wp:align>top</wp:align>
            </wp:positionV>
            <wp:extent cx="5943600" cy="2533650"/>
            <wp:effectExtent l="0" t="0" r="0" b="0"/>
            <wp:wrapTight wrapText="bothSides">
              <wp:wrapPolygon edited="0">
                <wp:start x="0" y="0"/>
                <wp:lineTo x="0" y="21438"/>
                <wp:lineTo x="21531" y="21438"/>
                <wp:lineTo x="2153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33466"/>
                    <a:stretch/>
                  </pic:blipFill>
                  <pic:spPr bwMode="auto">
                    <a:xfrm>
                      <a:off x="0" y="0"/>
                      <a:ext cx="5943600" cy="25336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F93A96" w:rsidRPr="00DD4428" w14:paraId="1AF4225D" w14:textId="77777777" w:rsidTr="0093685D">
        <w:trPr>
          <w:trHeight w:val="219"/>
        </w:trPr>
        <w:tc>
          <w:tcPr>
            <w:tcW w:w="9553" w:type="dxa"/>
            <w:shd w:val="clear" w:color="auto" w:fill="17365D" w:themeFill="text2" w:themeFillShade="BF"/>
          </w:tcPr>
          <w:p w14:paraId="168582B5" w14:textId="44210732" w:rsidR="00F93A96" w:rsidRPr="00C67A2E" w:rsidRDefault="0083772F"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SHLD</w:t>
            </w:r>
            <w:r w:rsidR="00F93A96">
              <w:rPr>
                <w:rFonts w:ascii="Times New Roman" w:hAnsi="Times New Roman" w:cs="Times New Roman"/>
                <w:bCs/>
                <w:color w:val="auto"/>
              </w:rPr>
              <w:t xml:space="preserve"> Instruction</w:t>
            </w:r>
          </w:p>
        </w:tc>
      </w:tr>
    </w:tbl>
    <w:p w14:paraId="22D6FDA3" w14:textId="03DEAEEA" w:rsidR="00F93A96" w:rsidRDefault="00F93A96" w:rsidP="00F93A96">
      <w:pPr>
        <w:spacing w:before="100" w:beforeAutospacing="1" w:after="100" w:afterAutospacing="1" w:line="240" w:lineRule="auto"/>
        <w:jc w:val="both"/>
      </w:pPr>
    </w:p>
    <w:p w14:paraId="2CCD245E" w14:textId="2A6899C3" w:rsidR="00F93A96" w:rsidRDefault="00F93A96" w:rsidP="00F93A96">
      <w:pPr>
        <w:pStyle w:val="NormalWeb"/>
        <w:jc w:val="both"/>
        <w:rPr>
          <w:bdr w:val="none" w:sz="0" w:space="0" w:color="auto" w:frame="1"/>
        </w:rPr>
      </w:pPr>
    </w:p>
    <w:p w14:paraId="1999F133" w14:textId="77777777" w:rsidR="0083772F" w:rsidRDefault="0083772F" w:rsidP="0083772F">
      <w:pPr>
        <w:pStyle w:val="NormalWeb"/>
        <w:shd w:val="clear" w:color="auto" w:fill="FFFFFF"/>
        <w:spacing w:before="0" w:after="0"/>
        <w:textAlignment w:val="baseline"/>
      </w:pPr>
      <w:r>
        <w:t xml:space="preserve">The SHLD (shift left double) instruction shifts a destination operand a given number of bits to the left. The bit positions opened up by the shift are filled by the most significant bits of the source operand. </w:t>
      </w:r>
    </w:p>
    <w:p w14:paraId="08996E87" w14:textId="77777777" w:rsidR="0083772F" w:rsidRPr="0083772F" w:rsidRDefault="0083772F" w:rsidP="0083772F">
      <w:pPr>
        <w:pStyle w:val="NormalWeb"/>
        <w:shd w:val="clear" w:color="auto" w:fill="FFFFFF"/>
        <w:spacing w:before="0" w:after="0"/>
        <w:textAlignment w:val="baseline"/>
        <w:rPr>
          <w:b/>
        </w:rPr>
      </w:pPr>
      <w:r w:rsidRPr="0083772F">
        <w:rPr>
          <w:b/>
        </w:rPr>
        <w:t xml:space="preserve">Format: </w:t>
      </w:r>
    </w:p>
    <w:p w14:paraId="61A648A5" w14:textId="462E95E7" w:rsidR="00DB1CF5" w:rsidRDefault="0083772F" w:rsidP="0083772F">
      <w:pPr>
        <w:pStyle w:val="NormalWeb"/>
        <w:shd w:val="clear" w:color="auto" w:fill="FFFFFF"/>
        <w:spacing w:before="0" w:after="0"/>
        <w:textAlignment w:val="baseline"/>
      </w:pPr>
      <w:r w:rsidRPr="0083772F">
        <w:drawing>
          <wp:anchor distT="0" distB="0" distL="114300" distR="114300" simplePos="0" relativeHeight="251672576" behindDoc="1" locked="0" layoutInCell="1" allowOverlap="1" wp14:anchorId="79FE3D6A" wp14:editId="62FA4C05">
            <wp:simplePos x="0" y="0"/>
            <wp:positionH relativeFrom="margin">
              <wp:align>right</wp:align>
            </wp:positionH>
            <wp:positionV relativeFrom="page">
              <wp:posOffset>6628592</wp:posOffset>
            </wp:positionV>
            <wp:extent cx="5943600" cy="1489075"/>
            <wp:effectExtent l="0" t="0" r="0" b="0"/>
            <wp:wrapTight wrapText="bothSides">
              <wp:wrapPolygon edited="0">
                <wp:start x="0" y="0"/>
                <wp:lineTo x="0" y="21278"/>
                <wp:lineTo x="21531" y="21278"/>
                <wp:lineTo x="2153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489075"/>
                    </a:xfrm>
                    <a:prstGeom prst="rect">
                      <a:avLst/>
                    </a:prstGeom>
                  </pic:spPr>
                </pic:pic>
              </a:graphicData>
            </a:graphic>
          </wp:anchor>
        </w:drawing>
      </w:r>
      <w:r>
        <w:t xml:space="preserve">SHLD reg16, reg16, CL/imm8 </w:t>
      </w:r>
      <w:r>
        <w:br/>
        <w:t xml:space="preserve">SHLD mem16, reg16, CL/imm8 </w:t>
      </w:r>
      <w:r>
        <w:br/>
        <w:t xml:space="preserve">SHLD reg32, reg32, CL/imm8 </w:t>
      </w:r>
      <w:r>
        <w:br/>
        <w:t>SHLD mem32, reg32, CL/imm8</w:t>
      </w:r>
    </w:p>
    <w:p w14:paraId="33D9E587" w14:textId="77777777" w:rsidR="0083772F" w:rsidRDefault="0083772F" w:rsidP="0083772F">
      <w:pPr>
        <w:pStyle w:val="NormalWeb"/>
        <w:shd w:val="clear" w:color="auto" w:fill="FFFFFF"/>
        <w:spacing w:before="0" w:after="0"/>
        <w:textAlignment w:val="baseline"/>
      </w:pPr>
      <w:r w:rsidRPr="0083772F">
        <w:rPr>
          <w:b/>
        </w:rPr>
        <w:t>Example:</w:t>
      </w:r>
      <w:r>
        <w:t xml:space="preserve"> </w:t>
      </w:r>
    </w:p>
    <w:p w14:paraId="092DC118" w14:textId="35B5FE33" w:rsidR="0083772F" w:rsidRDefault="0083772F" w:rsidP="0083772F">
      <w:pPr>
        <w:pStyle w:val="NormalWeb"/>
        <w:shd w:val="clear" w:color="auto" w:fill="FFFFFF"/>
        <w:spacing w:before="0" w:after="0"/>
        <w:textAlignment w:val="baseline"/>
      </w:pPr>
      <w:r>
        <w:lastRenderedPageBreak/>
        <w:t xml:space="preserve">.data </w:t>
      </w:r>
      <w:r w:rsidR="00AF31D8">
        <w:br/>
        <w:t>a WORD 9BA6h</w:t>
      </w:r>
      <w:r>
        <w:br/>
        <w:t xml:space="preserve">.code </w:t>
      </w:r>
      <w:r>
        <w:br/>
        <w:t xml:space="preserve">mov ax, 0AC36h </w:t>
      </w:r>
      <w:r>
        <w:br/>
      </w:r>
      <w:proofErr w:type="spellStart"/>
      <w:r>
        <w:t>shld</w:t>
      </w:r>
      <w:proofErr w:type="spellEnd"/>
      <w:r>
        <w:t xml:space="preserve"> a, ax, 4 </w:t>
      </w:r>
      <w:r>
        <w:tab/>
      </w:r>
      <w:r>
        <w:tab/>
      </w:r>
      <w:r>
        <w:tab/>
      </w:r>
      <w:r>
        <w:tab/>
        <w:t>; a = BA6Ah</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AF31D8" w:rsidRPr="00DD4428" w14:paraId="4F3D50D2" w14:textId="77777777" w:rsidTr="0093685D">
        <w:trPr>
          <w:trHeight w:val="219"/>
        </w:trPr>
        <w:tc>
          <w:tcPr>
            <w:tcW w:w="9553" w:type="dxa"/>
            <w:shd w:val="clear" w:color="auto" w:fill="17365D" w:themeFill="text2" w:themeFillShade="BF"/>
          </w:tcPr>
          <w:p w14:paraId="07186DEA" w14:textId="180717EF" w:rsidR="00AF31D8" w:rsidRPr="00C67A2E" w:rsidRDefault="00AF31D8"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SHRD Instruction</w:t>
            </w:r>
          </w:p>
        </w:tc>
      </w:tr>
    </w:tbl>
    <w:p w14:paraId="7E526592" w14:textId="77777777" w:rsidR="00AF31D8" w:rsidRDefault="00AF31D8" w:rsidP="00AF31D8">
      <w:pPr>
        <w:spacing w:before="100" w:beforeAutospacing="1" w:after="100" w:afterAutospacing="1" w:line="240" w:lineRule="auto"/>
        <w:jc w:val="both"/>
      </w:pPr>
    </w:p>
    <w:p w14:paraId="3A0F97B6" w14:textId="77777777" w:rsidR="00AF31D8" w:rsidRDefault="00AF31D8" w:rsidP="00AF31D8">
      <w:pPr>
        <w:pStyle w:val="NormalWeb"/>
        <w:jc w:val="both"/>
        <w:rPr>
          <w:bdr w:val="none" w:sz="0" w:space="0" w:color="auto" w:frame="1"/>
        </w:rPr>
      </w:pPr>
    </w:p>
    <w:p w14:paraId="21E5C738" w14:textId="55465FE4" w:rsidR="00AF31D8" w:rsidRDefault="00AF31D8" w:rsidP="0083772F">
      <w:pPr>
        <w:pStyle w:val="NormalWeb"/>
        <w:shd w:val="clear" w:color="auto" w:fill="FFFFFF"/>
        <w:spacing w:before="0" w:after="0"/>
        <w:textAlignment w:val="baseline"/>
      </w:pPr>
      <w:r w:rsidRPr="00AF31D8">
        <w:drawing>
          <wp:anchor distT="0" distB="0" distL="114300" distR="114300" simplePos="0" relativeHeight="251673600" behindDoc="1" locked="0" layoutInCell="1" allowOverlap="1" wp14:anchorId="0641E9D2" wp14:editId="6AA5D929">
            <wp:simplePos x="0" y="0"/>
            <wp:positionH relativeFrom="margin">
              <wp:align>right</wp:align>
            </wp:positionH>
            <wp:positionV relativeFrom="page">
              <wp:posOffset>3421957</wp:posOffset>
            </wp:positionV>
            <wp:extent cx="5943600" cy="1483360"/>
            <wp:effectExtent l="0" t="0" r="0" b="2540"/>
            <wp:wrapTight wrapText="bothSides">
              <wp:wrapPolygon edited="0">
                <wp:start x="0" y="0"/>
                <wp:lineTo x="0" y="21360"/>
                <wp:lineTo x="21531" y="21360"/>
                <wp:lineTo x="2153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1483360"/>
                    </a:xfrm>
                    <a:prstGeom prst="rect">
                      <a:avLst/>
                    </a:prstGeom>
                  </pic:spPr>
                </pic:pic>
              </a:graphicData>
            </a:graphic>
          </wp:anchor>
        </w:drawing>
      </w:r>
      <w:r>
        <w:t>The SHRD (shift right double) instruction shifts a destination operand a given number of bits to the right. The bit positions opened by the shift are filled by the least significant bits of the source operand.</w:t>
      </w:r>
    </w:p>
    <w:p w14:paraId="6F52BCBC" w14:textId="40DFE9A7" w:rsidR="00AF31D8" w:rsidRDefault="00AF31D8" w:rsidP="0083772F">
      <w:pPr>
        <w:pStyle w:val="NormalWeb"/>
        <w:shd w:val="clear" w:color="auto" w:fill="FFFFFF"/>
        <w:spacing w:before="0" w:after="0"/>
        <w:textAlignment w:val="baseline"/>
      </w:pPr>
    </w:p>
    <w:p w14:paraId="58325954" w14:textId="77777777" w:rsidR="00801C55" w:rsidRDefault="00801C55" w:rsidP="0083772F">
      <w:pPr>
        <w:pStyle w:val="NormalWeb"/>
        <w:shd w:val="clear" w:color="auto" w:fill="FFFFFF"/>
        <w:spacing w:before="0" w:after="0"/>
        <w:textAlignment w:val="baseline"/>
      </w:pPr>
      <w:r w:rsidRPr="00801C55">
        <w:rPr>
          <w:b/>
        </w:rPr>
        <w:t>Example:</w:t>
      </w:r>
      <w:r>
        <w:t xml:space="preserve"> </w:t>
      </w:r>
    </w:p>
    <w:p w14:paraId="691388F4" w14:textId="527BD604" w:rsidR="00AF31D8" w:rsidRDefault="00801C55" w:rsidP="0083772F">
      <w:pPr>
        <w:pStyle w:val="NormalWeb"/>
        <w:shd w:val="clear" w:color="auto" w:fill="FFFFFF"/>
        <w:spacing w:before="0" w:after="0"/>
        <w:textAlignment w:val="baseline"/>
      </w:pPr>
      <w:proofErr w:type="gramStart"/>
      <w:r>
        <w:t>.code</w:t>
      </w:r>
      <w:proofErr w:type="gramEnd"/>
      <w:r>
        <w:t xml:space="preserve"> </w:t>
      </w:r>
      <w:r>
        <w:br/>
        <w:t xml:space="preserve">mov ax, 234Bh </w:t>
      </w:r>
      <w:r>
        <w:br/>
        <w:t xml:space="preserve">mov dx, 7654h </w:t>
      </w:r>
      <w:r>
        <w:br/>
      </w:r>
      <w:proofErr w:type="spellStart"/>
      <w:r>
        <w:t>shrd</w:t>
      </w:r>
      <w:proofErr w:type="spellEnd"/>
      <w:r>
        <w:t xml:space="preserve"> ax, dx, 4 </w:t>
      </w:r>
      <w:r>
        <w:tab/>
      </w:r>
      <w:r>
        <w:tab/>
      </w:r>
      <w:r>
        <w:tab/>
        <w:t>;ax=4234h</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75CC5" w:rsidRPr="00DD4428" w14:paraId="608BCD39" w14:textId="77777777" w:rsidTr="0093685D">
        <w:trPr>
          <w:trHeight w:val="219"/>
        </w:trPr>
        <w:tc>
          <w:tcPr>
            <w:tcW w:w="9553" w:type="dxa"/>
            <w:shd w:val="clear" w:color="auto" w:fill="17365D" w:themeFill="text2" w:themeFillShade="BF"/>
          </w:tcPr>
          <w:p w14:paraId="47ECBFED" w14:textId="6D8EC46B" w:rsidR="00D75CC5" w:rsidRPr="00280B93" w:rsidRDefault="00D75CC5"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color w:val="FFFFFF" w:themeColor="background1"/>
              </w:rPr>
              <w:t>MUL</w:t>
            </w:r>
            <w:r w:rsidRPr="00280B93">
              <w:rPr>
                <w:rFonts w:ascii="Times New Roman" w:hAnsi="Times New Roman" w:cs="Times New Roman"/>
                <w:color w:val="FFFFFF" w:themeColor="background1"/>
              </w:rPr>
              <w:t xml:space="preserve"> Instruction</w:t>
            </w:r>
          </w:p>
        </w:tc>
      </w:tr>
    </w:tbl>
    <w:p w14:paraId="6E4CF3A6" w14:textId="77777777" w:rsidR="00D75CC5" w:rsidRPr="00DD4428" w:rsidRDefault="00D75CC5" w:rsidP="00D75CC5">
      <w:pPr>
        <w:spacing w:before="100" w:beforeAutospacing="1" w:after="100" w:afterAutospacing="1" w:line="240" w:lineRule="auto"/>
        <w:jc w:val="both"/>
      </w:pPr>
    </w:p>
    <w:p w14:paraId="192C0F62" w14:textId="77777777" w:rsidR="00D75CC5" w:rsidRDefault="00D75CC5" w:rsidP="00D75CC5">
      <w:pPr>
        <w:pStyle w:val="NormalWeb"/>
        <w:shd w:val="clear" w:color="auto" w:fill="FFFFFF"/>
        <w:spacing w:before="0" w:after="0"/>
        <w:jc w:val="both"/>
        <w:textAlignment w:val="baseline"/>
        <w:rPr>
          <w:szCs w:val="30"/>
          <w:bdr w:val="none" w:sz="0" w:space="0" w:color="auto" w:frame="1"/>
        </w:rPr>
      </w:pPr>
    </w:p>
    <w:p w14:paraId="5D089F83" w14:textId="77777777" w:rsidR="00D75CC5" w:rsidRDefault="00D75CC5" w:rsidP="0083772F">
      <w:pPr>
        <w:pStyle w:val="NormalWeb"/>
        <w:shd w:val="clear" w:color="auto" w:fill="FFFFFF"/>
        <w:spacing w:before="0" w:after="0"/>
        <w:textAlignment w:val="baseline"/>
      </w:pPr>
      <w:r>
        <w:t xml:space="preserve">The MUL instruction is for unsigned multiplication. Operands are treated as unsigned numbers. The three formats accept register and memory operands, but not immediate operands. The Carry flag is clear (CF = 0) because AH (the upper half of the product) equals zero. </w:t>
      </w:r>
    </w:p>
    <w:p w14:paraId="0F57921C" w14:textId="77777777" w:rsidR="00D75CC5" w:rsidRDefault="00D75CC5" w:rsidP="0083772F">
      <w:pPr>
        <w:pStyle w:val="NormalWeb"/>
        <w:shd w:val="clear" w:color="auto" w:fill="FFFFFF"/>
        <w:spacing w:before="0" w:after="0"/>
        <w:textAlignment w:val="baseline"/>
        <w:rPr>
          <w:b/>
        </w:rPr>
      </w:pPr>
    </w:p>
    <w:p w14:paraId="1561E77E" w14:textId="77777777" w:rsidR="00D75CC5" w:rsidRDefault="00D75CC5" w:rsidP="0083772F">
      <w:pPr>
        <w:pStyle w:val="NormalWeb"/>
        <w:shd w:val="clear" w:color="auto" w:fill="FFFFFF"/>
        <w:spacing w:before="0" w:after="0"/>
        <w:textAlignment w:val="baseline"/>
        <w:rPr>
          <w:b/>
        </w:rPr>
      </w:pPr>
    </w:p>
    <w:p w14:paraId="56F6FE38" w14:textId="2D8D00BC" w:rsidR="00D75CC5" w:rsidRPr="00D75CC5" w:rsidRDefault="00D75CC5" w:rsidP="0083772F">
      <w:pPr>
        <w:pStyle w:val="NormalWeb"/>
        <w:shd w:val="clear" w:color="auto" w:fill="FFFFFF"/>
        <w:spacing w:before="0" w:after="0"/>
        <w:textAlignment w:val="baseline"/>
        <w:rPr>
          <w:b/>
        </w:rPr>
      </w:pPr>
      <w:r w:rsidRPr="00D75CC5">
        <w:rPr>
          <w:b/>
        </w:rPr>
        <w:lastRenderedPageBreak/>
        <w:t xml:space="preserve">Syntax: </w:t>
      </w:r>
    </w:p>
    <w:p w14:paraId="59AE80C7" w14:textId="77777777" w:rsidR="00D75CC5" w:rsidRDefault="00D75CC5" w:rsidP="0083772F">
      <w:pPr>
        <w:pStyle w:val="NormalWeb"/>
        <w:shd w:val="clear" w:color="auto" w:fill="FFFFFF"/>
        <w:spacing w:before="0" w:after="0"/>
        <w:textAlignment w:val="baseline"/>
      </w:pPr>
      <w:r>
        <w:t xml:space="preserve">MUL reg/mem8 </w:t>
      </w:r>
      <w:r>
        <w:br/>
        <w:t xml:space="preserve">MUL reg/mem16 </w:t>
      </w:r>
      <w:r>
        <w:br/>
        <w:t xml:space="preserve">MUL reg/mem32  </w:t>
      </w:r>
    </w:p>
    <w:p w14:paraId="73CE2EF7" w14:textId="1C76EF87" w:rsidR="00D75CC5" w:rsidRDefault="00D75CC5" w:rsidP="0083772F">
      <w:pPr>
        <w:pStyle w:val="NormalWeb"/>
        <w:shd w:val="clear" w:color="auto" w:fill="FFFFFF"/>
        <w:spacing w:before="0" w:after="0"/>
        <w:textAlignment w:val="baseline"/>
      </w:pPr>
      <w:r w:rsidRPr="00D75CC5">
        <w:drawing>
          <wp:anchor distT="0" distB="0" distL="114300" distR="114300" simplePos="0" relativeHeight="251674624" behindDoc="1" locked="0" layoutInCell="1" allowOverlap="1" wp14:anchorId="63DA2296" wp14:editId="482691C6">
            <wp:simplePos x="0" y="0"/>
            <wp:positionH relativeFrom="column">
              <wp:posOffset>734291</wp:posOffset>
            </wp:positionH>
            <wp:positionV relativeFrom="page">
              <wp:posOffset>2244147</wp:posOffset>
            </wp:positionV>
            <wp:extent cx="4786630" cy="1283970"/>
            <wp:effectExtent l="0" t="0" r="0" b="0"/>
            <wp:wrapTight wrapText="bothSides">
              <wp:wrapPolygon edited="0">
                <wp:start x="0" y="0"/>
                <wp:lineTo x="0" y="21151"/>
                <wp:lineTo x="21491" y="21151"/>
                <wp:lineTo x="2149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786630" cy="1283970"/>
                    </a:xfrm>
                    <a:prstGeom prst="rect">
                      <a:avLst/>
                    </a:prstGeom>
                  </pic:spPr>
                </pic:pic>
              </a:graphicData>
            </a:graphic>
          </wp:anchor>
        </w:drawing>
      </w:r>
      <w:r>
        <w:t>The table represents MUL operands:</w:t>
      </w:r>
    </w:p>
    <w:p w14:paraId="43CF8F5A" w14:textId="75E63B1E" w:rsidR="00D75CC5" w:rsidRDefault="00D75CC5" w:rsidP="0083772F">
      <w:pPr>
        <w:pStyle w:val="NormalWeb"/>
        <w:shd w:val="clear" w:color="auto" w:fill="FFFFFF"/>
        <w:spacing w:before="0" w:after="0"/>
        <w:textAlignment w:val="baseline"/>
      </w:pPr>
    </w:p>
    <w:p w14:paraId="090672AD" w14:textId="19CFCAD0" w:rsidR="00D75CC5" w:rsidRDefault="00D75CC5" w:rsidP="0083772F">
      <w:pPr>
        <w:pStyle w:val="NormalWeb"/>
        <w:shd w:val="clear" w:color="auto" w:fill="FFFFFF"/>
        <w:spacing w:before="0" w:after="0"/>
        <w:textAlignment w:val="baseline"/>
      </w:pPr>
    </w:p>
    <w:p w14:paraId="53A44CF3" w14:textId="33BE319C" w:rsidR="00D75CC5" w:rsidRDefault="00D75CC5" w:rsidP="0083772F">
      <w:pPr>
        <w:pStyle w:val="NormalWeb"/>
        <w:shd w:val="clear" w:color="auto" w:fill="FFFFFF"/>
        <w:spacing w:before="0" w:after="0"/>
        <w:textAlignment w:val="baseline"/>
      </w:pPr>
    </w:p>
    <w:p w14:paraId="2281F156" w14:textId="6E14248A" w:rsidR="00D75CC5" w:rsidRDefault="00D75CC5" w:rsidP="0083772F">
      <w:pPr>
        <w:pStyle w:val="NormalWeb"/>
        <w:shd w:val="clear" w:color="auto" w:fill="FFFFFF"/>
        <w:spacing w:before="0" w:after="0"/>
        <w:textAlignment w:val="baseline"/>
      </w:pPr>
    </w:p>
    <w:p w14:paraId="194358F4" w14:textId="77777777" w:rsidR="00986F5E" w:rsidRDefault="00D75CC5" w:rsidP="0083772F">
      <w:pPr>
        <w:pStyle w:val="NormalWeb"/>
        <w:shd w:val="clear" w:color="auto" w:fill="FFFFFF"/>
        <w:spacing w:before="0" w:after="0"/>
        <w:textAlignment w:val="baseline"/>
      </w:pPr>
      <w:r w:rsidRPr="00986F5E">
        <w:rPr>
          <w:b/>
        </w:rPr>
        <w:t>EXAMPLE # 01:</w:t>
      </w:r>
      <w:r>
        <w:t xml:space="preserve"> </w:t>
      </w:r>
    </w:p>
    <w:p w14:paraId="1B229DAB" w14:textId="3FB8FCB6" w:rsidR="006A6C41" w:rsidRDefault="00D75CC5" w:rsidP="0083772F">
      <w:pPr>
        <w:pStyle w:val="NormalWeb"/>
        <w:shd w:val="clear" w:color="auto" w:fill="FFFFFF"/>
        <w:spacing w:before="0" w:after="0"/>
        <w:textAlignment w:val="baseline"/>
      </w:pPr>
      <w:r>
        <w:t xml:space="preserve">INCLUDE Irvine32.inc </w:t>
      </w:r>
      <w:r w:rsidR="00986F5E">
        <w:br/>
      </w:r>
      <w:r>
        <w:t xml:space="preserve">.code </w:t>
      </w:r>
      <w:r w:rsidR="00986F5E">
        <w:br/>
      </w:r>
      <w:r>
        <w:t xml:space="preserve">main PROC </w:t>
      </w:r>
      <w:r w:rsidR="00986F5E">
        <w:br/>
      </w:r>
      <w:r>
        <w:t xml:space="preserve">mov </w:t>
      </w:r>
      <w:proofErr w:type="spellStart"/>
      <w:r>
        <w:t>eax</w:t>
      </w:r>
      <w:proofErr w:type="spellEnd"/>
      <w:r>
        <w:t>,</w:t>
      </w:r>
      <w:r w:rsidR="00986F5E">
        <w:t xml:space="preserve"> </w:t>
      </w:r>
      <w:r>
        <w:t xml:space="preserve">0 </w:t>
      </w:r>
      <w:r w:rsidR="00986F5E">
        <w:br/>
      </w:r>
      <w:r>
        <w:t xml:space="preserve">mov </w:t>
      </w:r>
      <w:proofErr w:type="spellStart"/>
      <w:r>
        <w:t>ebx</w:t>
      </w:r>
      <w:proofErr w:type="spellEnd"/>
      <w:r>
        <w:t>,</w:t>
      </w:r>
      <w:r w:rsidR="00986F5E">
        <w:t xml:space="preserve"> </w:t>
      </w:r>
      <w:r>
        <w:t xml:space="preserve">0 </w:t>
      </w:r>
      <w:r w:rsidR="00986F5E">
        <w:br/>
      </w:r>
      <w:r>
        <w:t>mov al,</w:t>
      </w:r>
      <w:r w:rsidR="00986F5E">
        <w:t xml:space="preserve"> </w:t>
      </w:r>
      <w:r>
        <w:t xml:space="preserve">5h </w:t>
      </w:r>
      <w:r w:rsidR="00986F5E">
        <w:br/>
      </w:r>
      <w:r>
        <w:t xml:space="preserve">mov bl,10h </w:t>
      </w:r>
      <w:r w:rsidR="00986F5E">
        <w:br/>
      </w:r>
      <w:proofErr w:type="spellStart"/>
      <w:r>
        <w:t>mul</w:t>
      </w:r>
      <w:proofErr w:type="spellEnd"/>
      <w:r>
        <w:t xml:space="preserve"> bl </w:t>
      </w:r>
      <w:r w:rsidR="006A6C41">
        <w:tab/>
      </w:r>
      <w:r w:rsidR="006A6C41">
        <w:tab/>
      </w:r>
      <w:r w:rsidR="006A6C41">
        <w:tab/>
      </w:r>
      <w:r w:rsidR="006A6C41">
        <w:tab/>
        <w:t>; AX = 0050h, CF = 0</w:t>
      </w:r>
      <w:r w:rsidR="00986F5E">
        <w:br/>
      </w:r>
      <w:r>
        <w:t xml:space="preserve">call </w:t>
      </w:r>
      <w:proofErr w:type="spellStart"/>
      <w:r>
        <w:t>crlf</w:t>
      </w:r>
      <w:proofErr w:type="spellEnd"/>
      <w:r>
        <w:t xml:space="preserve"> </w:t>
      </w:r>
      <w:r w:rsidR="00986F5E">
        <w:br/>
      </w:r>
      <w:r>
        <w:t xml:space="preserve">call dumpregs </w:t>
      </w:r>
      <w:r w:rsidR="00986F5E">
        <w:br/>
      </w:r>
      <w:r>
        <w:t xml:space="preserve">exit </w:t>
      </w:r>
      <w:r w:rsidR="006A6C41">
        <w:br/>
      </w:r>
      <w:r>
        <w:t xml:space="preserve">main ENDP </w:t>
      </w:r>
      <w:r w:rsidR="006A6C41">
        <w:br/>
      </w:r>
      <w:r>
        <w:t xml:space="preserve">END main </w:t>
      </w:r>
    </w:p>
    <w:p w14:paraId="2A32ABD4" w14:textId="77777777" w:rsidR="006A6C41" w:rsidRDefault="00D75CC5" w:rsidP="0083772F">
      <w:pPr>
        <w:pStyle w:val="NormalWeb"/>
        <w:shd w:val="clear" w:color="auto" w:fill="FFFFFF"/>
        <w:spacing w:before="0" w:after="0"/>
        <w:textAlignment w:val="baseline"/>
      </w:pPr>
      <w:r w:rsidRPr="006A6C41">
        <w:rPr>
          <w:b/>
        </w:rPr>
        <w:t>EXAMPLE # 02:</w:t>
      </w:r>
      <w:r>
        <w:t xml:space="preserve"> </w:t>
      </w:r>
    </w:p>
    <w:p w14:paraId="130DBDD1" w14:textId="1DD7083B" w:rsidR="006A6C41" w:rsidRDefault="00D75CC5" w:rsidP="0083772F">
      <w:pPr>
        <w:pStyle w:val="NormalWeb"/>
        <w:shd w:val="clear" w:color="auto" w:fill="FFFFFF"/>
        <w:spacing w:before="0" w:after="0"/>
        <w:textAlignment w:val="baseline"/>
      </w:pPr>
      <w:r>
        <w:t xml:space="preserve">.data </w:t>
      </w:r>
      <w:r w:rsidR="006A6C41">
        <w:br/>
      </w:r>
      <w:r>
        <w:t xml:space="preserve">val1 WORD 2000h </w:t>
      </w:r>
      <w:r w:rsidR="006A6C41">
        <w:br/>
      </w:r>
      <w:r>
        <w:t xml:space="preserve">val2 WORD 0100h </w:t>
      </w:r>
      <w:r w:rsidR="006A6C41">
        <w:br/>
        <w:t>.code</w:t>
      </w:r>
      <w:r w:rsidR="006A6C41">
        <w:br/>
      </w:r>
      <w:r>
        <w:t>mov ax,</w:t>
      </w:r>
      <w:r w:rsidR="006A6C41">
        <w:t xml:space="preserve"> </w:t>
      </w:r>
      <w:r>
        <w:t xml:space="preserve">val1 </w:t>
      </w:r>
      <w:r w:rsidR="006A6C41">
        <w:tab/>
      </w:r>
      <w:r w:rsidR="006A6C41">
        <w:tab/>
      </w:r>
      <w:r w:rsidR="006A6C41">
        <w:tab/>
        <w:t>; AX = 2000h</w:t>
      </w:r>
      <w:r w:rsidR="006A6C41">
        <w:br/>
      </w:r>
      <w:proofErr w:type="spellStart"/>
      <w:r>
        <w:t>mul</w:t>
      </w:r>
      <w:proofErr w:type="spellEnd"/>
      <w:r>
        <w:t xml:space="preserve"> val2 </w:t>
      </w:r>
      <w:r w:rsidR="006A6C41">
        <w:tab/>
      </w:r>
      <w:r w:rsidR="006A6C41">
        <w:tab/>
      </w:r>
      <w:r w:rsidR="006A6C41">
        <w:tab/>
        <w:t>; DX:AX = 00200000h, CF = 0</w:t>
      </w:r>
    </w:p>
    <w:p w14:paraId="22639D7C" w14:textId="77777777" w:rsidR="006A6C41" w:rsidRDefault="00D75CC5" w:rsidP="0083772F">
      <w:pPr>
        <w:pStyle w:val="NormalWeb"/>
        <w:shd w:val="clear" w:color="auto" w:fill="FFFFFF"/>
        <w:spacing w:before="0" w:after="0"/>
        <w:textAlignment w:val="baseline"/>
      </w:pPr>
      <w:r w:rsidRPr="006A6C41">
        <w:rPr>
          <w:b/>
        </w:rPr>
        <w:t>EXAMPLE # 03:</w:t>
      </w:r>
      <w:r>
        <w:t xml:space="preserve"> </w:t>
      </w:r>
    </w:p>
    <w:p w14:paraId="128B9D79" w14:textId="72B71BEC" w:rsidR="006A6C41" w:rsidRDefault="00D75CC5" w:rsidP="0083772F">
      <w:pPr>
        <w:pStyle w:val="NormalWeb"/>
        <w:shd w:val="clear" w:color="auto" w:fill="FFFFFF"/>
        <w:spacing w:before="0" w:after="0"/>
        <w:textAlignment w:val="baseline"/>
      </w:pPr>
      <w:r>
        <w:lastRenderedPageBreak/>
        <w:t xml:space="preserve">mov </w:t>
      </w:r>
      <w:proofErr w:type="spellStart"/>
      <w:r>
        <w:t>eax</w:t>
      </w:r>
      <w:proofErr w:type="spellEnd"/>
      <w:r>
        <w:t>,</w:t>
      </w:r>
      <w:r w:rsidR="006A6C41">
        <w:t xml:space="preserve"> </w:t>
      </w:r>
      <w:r>
        <w:t xml:space="preserve">12345h </w:t>
      </w:r>
      <w:r w:rsidR="006A6C41">
        <w:br/>
      </w:r>
      <w:r>
        <w:t xml:space="preserve">mov ebx,1000h </w:t>
      </w:r>
      <w:r w:rsidR="006A6C41">
        <w:tab/>
      </w:r>
      <w:r w:rsidR="006A6C41">
        <w:tab/>
        <w:t xml:space="preserve">; </w:t>
      </w:r>
      <w:proofErr w:type="gramStart"/>
      <w:r w:rsidR="006A6C41">
        <w:t>EDX:EAX</w:t>
      </w:r>
      <w:proofErr w:type="gramEnd"/>
      <w:r w:rsidR="006A6C41">
        <w:t xml:space="preserve"> = 0000000012345000h, CF = 0</w:t>
      </w:r>
      <w:r w:rsidR="006A6C41">
        <w:br/>
      </w:r>
      <w:proofErr w:type="spellStart"/>
      <w:r>
        <w:t>mul</w:t>
      </w:r>
      <w:proofErr w:type="spellEnd"/>
      <w:r>
        <w:t xml:space="preserve"> </w:t>
      </w:r>
      <w:proofErr w:type="spellStart"/>
      <w:r>
        <w:t>ebx</w:t>
      </w:r>
      <w:proofErr w:type="spellEnd"/>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6A6C41" w:rsidRPr="00DD4428" w14:paraId="4CEC4BB7" w14:textId="77777777" w:rsidTr="0093685D">
        <w:trPr>
          <w:trHeight w:val="219"/>
        </w:trPr>
        <w:tc>
          <w:tcPr>
            <w:tcW w:w="9553" w:type="dxa"/>
            <w:shd w:val="clear" w:color="auto" w:fill="17365D" w:themeFill="text2" w:themeFillShade="BF"/>
          </w:tcPr>
          <w:p w14:paraId="1124D42C" w14:textId="75B7230B" w:rsidR="006A6C41" w:rsidRPr="00280B93" w:rsidRDefault="006A6C41"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color w:val="FFFFFF" w:themeColor="background1"/>
              </w:rPr>
              <w:t>IMUL</w:t>
            </w:r>
            <w:r w:rsidRPr="00280B93">
              <w:rPr>
                <w:rFonts w:ascii="Times New Roman" w:hAnsi="Times New Roman" w:cs="Times New Roman"/>
                <w:color w:val="FFFFFF" w:themeColor="background1"/>
              </w:rPr>
              <w:t xml:space="preserve"> Instruction</w:t>
            </w:r>
          </w:p>
        </w:tc>
      </w:tr>
    </w:tbl>
    <w:p w14:paraId="20217A02" w14:textId="77777777" w:rsidR="006A6C41" w:rsidRPr="00DD4428" w:rsidRDefault="006A6C41" w:rsidP="006A6C41">
      <w:pPr>
        <w:spacing w:before="100" w:beforeAutospacing="1" w:after="100" w:afterAutospacing="1" w:line="240" w:lineRule="auto"/>
        <w:jc w:val="both"/>
      </w:pPr>
    </w:p>
    <w:p w14:paraId="3F525FFD" w14:textId="77777777" w:rsidR="006A6C41" w:rsidRDefault="006A6C41" w:rsidP="006A6C41">
      <w:pPr>
        <w:pStyle w:val="NormalWeb"/>
        <w:shd w:val="clear" w:color="auto" w:fill="FFFFFF"/>
        <w:spacing w:before="0" w:after="0"/>
        <w:jc w:val="both"/>
        <w:textAlignment w:val="baseline"/>
        <w:rPr>
          <w:szCs w:val="30"/>
          <w:bdr w:val="none" w:sz="0" w:space="0" w:color="auto" w:frame="1"/>
        </w:rPr>
      </w:pPr>
    </w:p>
    <w:p w14:paraId="4C49CCD8" w14:textId="77777777" w:rsidR="00595C78" w:rsidRDefault="00595C78" w:rsidP="0083772F">
      <w:pPr>
        <w:pStyle w:val="NormalWeb"/>
        <w:shd w:val="clear" w:color="auto" w:fill="FFFFFF"/>
        <w:spacing w:before="0" w:after="0"/>
        <w:textAlignment w:val="baseline"/>
      </w:pPr>
      <w:r>
        <w:t xml:space="preserve">The IMUL instruction is for signed multiplication. Operands are treated as signed numbers and result is positive or negative depending on the signs of the operands. </w:t>
      </w:r>
    </w:p>
    <w:p w14:paraId="27573E74" w14:textId="77777777" w:rsidR="00595C78" w:rsidRDefault="00595C78" w:rsidP="0083772F">
      <w:pPr>
        <w:pStyle w:val="NormalWeb"/>
        <w:shd w:val="clear" w:color="auto" w:fill="FFFFFF"/>
        <w:spacing w:before="0" w:after="0"/>
        <w:textAlignment w:val="baseline"/>
      </w:pPr>
      <w:r>
        <w:t xml:space="preserve">The x86 instruction set supports three formats for the IMUL instruction: one operand, two operands, and three operands. </w:t>
      </w:r>
    </w:p>
    <w:p w14:paraId="36F2BD55" w14:textId="77777777" w:rsidR="00595C78" w:rsidRDefault="00595C78" w:rsidP="003116FB">
      <w:pPr>
        <w:pStyle w:val="NormalWeb"/>
        <w:numPr>
          <w:ilvl w:val="0"/>
          <w:numId w:val="5"/>
        </w:numPr>
        <w:shd w:val="clear" w:color="auto" w:fill="FFFFFF"/>
        <w:spacing w:before="0" w:after="0"/>
        <w:textAlignment w:val="baseline"/>
      </w:pPr>
      <w:r w:rsidRPr="00595C78">
        <w:rPr>
          <w:b/>
        </w:rPr>
        <w:t>One-Operand Formats:</w:t>
      </w:r>
      <w:r>
        <w:t xml:space="preserve"> </w:t>
      </w:r>
    </w:p>
    <w:p w14:paraId="15CABA19" w14:textId="2E6FB138" w:rsidR="00D75CC5" w:rsidRDefault="00595C78" w:rsidP="00595C78">
      <w:pPr>
        <w:pStyle w:val="NormalWeb"/>
        <w:shd w:val="clear" w:color="auto" w:fill="FFFFFF"/>
        <w:spacing w:before="0" w:after="0"/>
        <w:ind w:left="720"/>
        <w:textAlignment w:val="baseline"/>
      </w:pPr>
      <w:r>
        <w:t xml:space="preserve">IMUL reg/mem8 </w:t>
      </w:r>
      <w:r>
        <w:tab/>
      </w:r>
      <w:r>
        <w:tab/>
        <w:t>; AX = AL * reg/mem8</w:t>
      </w:r>
      <w:r>
        <w:br/>
        <w:t xml:space="preserve">IMUL reg/mem16 </w:t>
      </w:r>
      <w:r>
        <w:tab/>
      </w:r>
      <w:r>
        <w:tab/>
        <w:t>; DX:AX = AX * reg/mem16</w:t>
      </w:r>
      <w:r>
        <w:br/>
        <w:t xml:space="preserve">IMUL reg/mem32 </w:t>
      </w:r>
      <w:r>
        <w:tab/>
      </w:r>
      <w:r>
        <w:tab/>
        <w:t xml:space="preserve">; </w:t>
      </w:r>
      <w:proofErr w:type="gramStart"/>
      <w:r>
        <w:t>EDX:EAX</w:t>
      </w:r>
      <w:proofErr w:type="gramEnd"/>
      <w:r>
        <w:t xml:space="preserve"> = EAX * reg/mem32</w:t>
      </w:r>
    </w:p>
    <w:p w14:paraId="54DC59B2" w14:textId="496C85DB" w:rsidR="00595C78" w:rsidRDefault="00595C78" w:rsidP="003116FB">
      <w:pPr>
        <w:pStyle w:val="NormalWeb"/>
        <w:numPr>
          <w:ilvl w:val="0"/>
          <w:numId w:val="5"/>
        </w:numPr>
        <w:shd w:val="clear" w:color="auto" w:fill="FFFFFF"/>
        <w:spacing w:before="0" w:after="0"/>
        <w:textAlignment w:val="baseline"/>
      </w:pPr>
      <w:r w:rsidRPr="00595C78">
        <w:rPr>
          <w:b/>
        </w:rPr>
        <w:t>Two-Operand Formats</w:t>
      </w:r>
      <w:r>
        <w:t xml:space="preserve">: </w:t>
      </w:r>
    </w:p>
    <w:p w14:paraId="36ED0703" w14:textId="77777777" w:rsidR="00595C78" w:rsidRDefault="00595C78" w:rsidP="00595C78">
      <w:pPr>
        <w:pStyle w:val="NormalWeb"/>
        <w:shd w:val="clear" w:color="auto" w:fill="FFFFFF"/>
        <w:spacing w:before="0" w:after="0"/>
        <w:ind w:left="720"/>
        <w:textAlignment w:val="baseline"/>
      </w:pPr>
      <w:r>
        <w:t xml:space="preserve">IMUL reg16, reg/mem16 </w:t>
      </w:r>
      <w:r>
        <w:br/>
        <w:t xml:space="preserve">IMUL reg16, imm8 </w:t>
      </w:r>
      <w:r>
        <w:br/>
        <w:t xml:space="preserve">IMUL reg16, imm16 </w:t>
      </w:r>
    </w:p>
    <w:p w14:paraId="4303B1D3" w14:textId="77777777" w:rsidR="00595C78" w:rsidRDefault="00595C78" w:rsidP="003116FB">
      <w:pPr>
        <w:pStyle w:val="NormalWeb"/>
        <w:numPr>
          <w:ilvl w:val="0"/>
          <w:numId w:val="5"/>
        </w:numPr>
        <w:shd w:val="clear" w:color="auto" w:fill="FFFFFF"/>
        <w:spacing w:before="0" w:after="0"/>
        <w:textAlignment w:val="baseline"/>
      </w:pPr>
      <w:r w:rsidRPr="00595C78">
        <w:rPr>
          <w:b/>
        </w:rPr>
        <w:t>Three-Operand Formats</w:t>
      </w:r>
      <w:r>
        <w:t xml:space="preserve">: </w:t>
      </w:r>
    </w:p>
    <w:p w14:paraId="0DEE8617" w14:textId="50FA40FB" w:rsidR="00595C78" w:rsidRDefault="00595C78" w:rsidP="00595C78">
      <w:pPr>
        <w:pStyle w:val="NormalWeb"/>
        <w:shd w:val="clear" w:color="auto" w:fill="FFFFFF"/>
        <w:spacing w:before="0" w:after="0"/>
        <w:ind w:left="720"/>
        <w:textAlignment w:val="baseline"/>
      </w:pPr>
      <w:r>
        <w:t xml:space="preserve">IMUL reg16, reg/mem16, imm8 </w:t>
      </w:r>
      <w:r>
        <w:br/>
        <w:t xml:space="preserve">IMUL reg16, reg/mem16, imm16 </w:t>
      </w:r>
      <w:r>
        <w:br/>
        <w:t xml:space="preserve">IMUL reg32, reg/mem32, imm8 </w:t>
      </w:r>
      <w:r>
        <w:br/>
        <w:t>IMUL reg32, reg/mem32, imm32</w:t>
      </w:r>
    </w:p>
    <w:p w14:paraId="423AF705" w14:textId="77777777" w:rsidR="00595C78" w:rsidRDefault="00595C78" w:rsidP="00595C78">
      <w:pPr>
        <w:pStyle w:val="NormalWeb"/>
        <w:shd w:val="clear" w:color="auto" w:fill="FFFFFF"/>
        <w:spacing w:before="0" w:after="0"/>
        <w:textAlignment w:val="baseline"/>
      </w:pPr>
      <w:r w:rsidRPr="00595C78">
        <w:rPr>
          <w:b/>
        </w:rPr>
        <w:t>Example:</w:t>
      </w:r>
      <w:r>
        <w:t xml:space="preserve"> </w:t>
      </w:r>
    </w:p>
    <w:p w14:paraId="4802E537" w14:textId="77777777" w:rsidR="00595C78" w:rsidRDefault="00595C78" w:rsidP="00595C78">
      <w:pPr>
        <w:pStyle w:val="NormalWeb"/>
        <w:shd w:val="clear" w:color="auto" w:fill="FFFFFF"/>
        <w:spacing w:before="0" w:after="0"/>
        <w:textAlignment w:val="baseline"/>
      </w:pPr>
      <w:r>
        <w:t xml:space="preserve">The following instructions multiply 48 by 4, producing +192 in AX. Although the product is correct, AH is not a sign extension of AL, so the Overflow flag is set: </w:t>
      </w:r>
    </w:p>
    <w:p w14:paraId="4DB18CBD" w14:textId="77777777" w:rsidR="00595C78" w:rsidRDefault="00595C78" w:rsidP="00595C78">
      <w:pPr>
        <w:pStyle w:val="NormalWeb"/>
        <w:shd w:val="clear" w:color="auto" w:fill="FFFFFF"/>
        <w:spacing w:before="0" w:after="0"/>
        <w:textAlignment w:val="baseline"/>
      </w:pPr>
      <w:r>
        <w:t xml:space="preserve">mov al, 48 </w:t>
      </w:r>
      <w:r>
        <w:br/>
        <w:t xml:space="preserve">mov bl, 4 </w:t>
      </w:r>
      <w:r>
        <w:br/>
      </w:r>
      <w:proofErr w:type="spellStart"/>
      <w:r>
        <w:t>imul</w:t>
      </w:r>
      <w:proofErr w:type="spellEnd"/>
      <w:r>
        <w:t xml:space="preserve"> bl </w:t>
      </w:r>
      <w:r>
        <w:tab/>
      </w:r>
      <w:r>
        <w:tab/>
      </w:r>
      <w:proofErr w:type="gramStart"/>
      <w:r>
        <w:tab/>
        <w:t>;AX</w:t>
      </w:r>
      <w:proofErr w:type="gramEnd"/>
      <w:r>
        <w:t xml:space="preserve"> = 00C0h, OF = 1 </w:t>
      </w:r>
    </w:p>
    <w:p w14:paraId="1F09808B" w14:textId="77777777" w:rsidR="00595C78" w:rsidRDefault="00595C78" w:rsidP="00595C78">
      <w:pPr>
        <w:pStyle w:val="NormalWeb"/>
        <w:shd w:val="clear" w:color="auto" w:fill="FFFFFF"/>
        <w:spacing w:before="0" w:after="0"/>
        <w:textAlignment w:val="baseline"/>
      </w:pPr>
      <w:r>
        <w:lastRenderedPageBreak/>
        <w:t xml:space="preserve">The following instructions multiply -4 by 4, producing -16 in AX. AH is a sign extension of AL so the Overflow flag is clear: </w:t>
      </w:r>
    </w:p>
    <w:p w14:paraId="2B9BABB6" w14:textId="082DDF45" w:rsidR="00595C78" w:rsidRDefault="00595C78" w:rsidP="00595C78">
      <w:pPr>
        <w:pStyle w:val="NormalWeb"/>
        <w:shd w:val="clear" w:color="auto" w:fill="FFFFFF"/>
        <w:spacing w:before="0" w:after="0"/>
        <w:textAlignment w:val="baseline"/>
      </w:pPr>
      <w:proofErr w:type="gramStart"/>
      <w:r>
        <w:t>.code</w:t>
      </w:r>
      <w:proofErr w:type="gramEnd"/>
      <w:r>
        <w:t xml:space="preserve"> </w:t>
      </w:r>
      <w:r>
        <w:br/>
        <w:t xml:space="preserve">main PROC </w:t>
      </w:r>
      <w:r>
        <w:br/>
        <w:t xml:space="preserve">mov </w:t>
      </w:r>
      <w:proofErr w:type="spellStart"/>
      <w:r>
        <w:t>eax</w:t>
      </w:r>
      <w:proofErr w:type="spellEnd"/>
      <w:r>
        <w:t xml:space="preserve">, 0 </w:t>
      </w:r>
      <w:r>
        <w:br/>
        <w:t xml:space="preserve">mov </w:t>
      </w:r>
      <w:proofErr w:type="spellStart"/>
      <w:r>
        <w:t>ebx</w:t>
      </w:r>
      <w:proofErr w:type="spellEnd"/>
      <w:r>
        <w:t xml:space="preserve">, 0 </w:t>
      </w:r>
      <w:r>
        <w:br/>
        <w:t xml:space="preserve">mov </w:t>
      </w:r>
      <w:proofErr w:type="spellStart"/>
      <w:r>
        <w:t>edx</w:t>
      </w:r>
      <w:proofErr w:type="spellEnd"/>
      <w:r>
        <w:t xml:space="preserve">, 0 </w:t>
      </w:r>
      <w:r>
        <w:br/>
        <w:t xml:space="preserve">mov ax, -2 </w:t>
      </w:r>
      <w:r>
        <w:br/>
        <w:t xml:space="preserve">mov bx, 4 </w:t>
      </w:r>
      <w:r>
        <w:tab/>
      </w:r>
      <w:proofErr w:type="spellStart"/>
      <w:r>
        <w:tab/>
      </w:r>
      <w:r>
        <w:tab/>
        <w:t xml:space="preserve">; </w:t>
      </w:r>
      <w:proofErr w:type="spellEnd"/>
      <w:r>
        <w:t>EDX:EAX = FFFFFFF8h, OF = 0</w:t>
      </w:r>
      <w:r>
        <w:br/>
      </w:r>
      <w:proofErr w:type="spellStart"/>
      <w:r>
        <w:t>imul</w:t>
      </w:r>
      <w:proofErr w:type="spellEnd"/>
      <w:r>
        <w:t xml:space="preserve"> bx </w:t>
      </w:r>
      <w:r>
        <w:br/>
        <w:t xml:space="preserve">call </w:t>
      </w:r>
      <w:proofErr w:type="spellStart"/>
      <w:r>
        <w:t>crlf</w:t>
      </w:r>
      <w:proofErr w:type="spellEnd"/>
      <w:r>
        <w:t xml:space="preserve"> </w:t>
      </w:r>
      <w:r>
        <w:br/>
        <w:t>call dumpregs</w:t>
      </w:r>
    </w:p>
    <w:p w14:paraId="1FCC4D65" w14:textId="77777777" w:rsidR="0093685D" w:rsidRDefault="00595C78" w:rsidP="00595C78">
      <w:pPr>
        <w:pStyle w:val="NormalWeb"/>
        <w:shd w:val="clear" w:color="auto" w:fill="FFFFFF"/>
        <w:spacing w:before="0" w:after="0"/>
        <w:textAlignment w:val="baseline"/>
      </w:pPr>
      <w:r>
        <w:t xml:space="preserve">The following instructions demonstrate two-operand formats: </w:t>
      </w:r>
    </w:p>
    <w:p w14:paraId="771FAF66" w14:textId="77777777" w:rsidR="0093685D" w:rsidRDefault="0093685D" w:rsidP="00595C78">
      <w:pPr>
        <w:pStyle w:val="NormalWeb"/>
        <w:shd w:val="clear" w:color="auto" w:fill="FFFFFF"/>
        <w:spacing w:before="0" w:after="0"/>
        <w:textAlignment w:val="baseline"/>
      </w:pPr>
      <w:proofErr w:type="gramStart"/>
      <w:r w:rsidRPr="0093685D">
        <w:rPr>
          <w:b/>
        </w:rPr>
        <w:t>Example :</w:t>
      </w:r>
      <w:proofErr w:type="gramEnd"/>
      <w:r w:rsidR="00595C78">
        <w:t xml:space="preserve"> </w:t>
      </w:r>
    </w:p>
    <w:p w14:paraId="674586F6" w14:textId="5302FADC" w:rsidR="0093685D" w:rsidRDefault="00595C78" w:rsidP="00595C78">
      <w:pPr>
        <w:pStyle w:val="NormalWeb"/>
        <w:shd w:val="clear" w:color="auto" w:fill="FFFFFF"/>
        <w:spacing w:before="0" w:after="0"/>
        <w:textAlignment w:val="baseline"/>
      </w:pPr>
      <w:r>
        <w:t xml:space="preserve">INCLUDE Irvine32.inc </w:t>
      </w:r>
      <w:r w:rsidR="0093685D">
        <w:br/>
      </w:r>
      <w:r>
        <w:t xml:space="preserve">.data </w:t>
      </w:r>
      <w:r w:rsidR="0093685D">
        <w:br/>
      </w:r>
      <w:r>
        <w:t xml:space="preserve">word1 SWORD 4 </w:t>
      </w:r>
      <w:r w:rsidR="0093685D">
        <w:br/>
      </w:r>
      <w:r>
        <w:t xml:space="preserve">dword1 SDWORD 4 </w:t>
      </w:r>
      <w:r w:rsidR="0093685D">
        <w:br/>
      </w:r>
      <w:r>
        <w:t xml:space="preserve">.code </w:t>
      </w:r>
      <w:r w:rsidR="0093685D">
        <w:br/>
      </w:r>
      <w:r>
        <w:t xml:space="preserve">main PROC </w:t>
      </w:r>
      <w:r w:rsidR="0093685D">
        <w:br/>
      </w:r>
      <w:r>
        <w:t xml:space="preserve">mov </w:t>
      </w:r>
      <w:proofErr w:type="spellStart"/>
      <w:r>
        <w:t>eax</w:t>
      </w:r>
      <w:proofErr w:type="spellEnd"/>
      <w:r>
        <w:t>,</w:t>
      </w:r>
      <w:r w:rsidR="0093685D">
        <w:t xml:space="preserve"> </w:t>
      </w:r>
      <w:r>
        <w:t xml:space="preserve">0 </w:t>
      </w:r>
      <w:r w:rsidR="0093685D">
        <w:br/>
      </w:r>
      <w:r>
        <w:t xml:space="preserve">mov </w:t>
      </w:r>
      <w:proofErr w:type="spellStart"/>
      <w:r>
        <w:t>ebx</w:t>
      </w:r>
      <w:proofErr w:type="spellEnd"/>
      <w:r>
        <w:t>,</w:t>
      </w:r>
      <w:r w:rsidR="0093685D">
        <w:t xml:space="preserve"> </w:t>
      </w:r>
      <w:r>
        <w:t xml:space="preserve">0 </w:t>
      </w:r>
      <w:r w:rsidR="0093685D">
        <w:br/>
      </w:r>
      <w:r>
        <w:t>mov ax,</w:t>
      </w:r>
      <w:r w:rsidR="0093685D">
        <w:t xml:space="preserve"> </w:t>
      </w:r>
      <w:r>
        <w:t xml:space="preserve">-4 </w:t>
      </w:r>
      <w:r w:rsidR="0093685D">
        <w:tab/>
      </w:r>
      <w:r w:rsidR="0093685D">
        <w:tab/>
      </w:r>
      <w:r w:rsidR="0093685D">
        <w:tab/>
        <w:t>; AX = -4</w:t>
      </w:r>
      <w:r w:rsidR="0093685D">
        <w:br/>
      </w:r>
      <w:r>
        <w:t>mov bx,</w:t>
      </w:r>
      <w:r w:rsidR="0093685D">
        <w:t xml:space="preserve"> </w:t>
      </w:r>
      <w:r>
        <w:t>2</w:t>
      </w:r>
      <w:r w:rsidR="0093685D">
        <w:tab/>
      </w:r>
      <w:r w:rsidR="0093685D">
        <w:tab/>
      </w:r>
      <w:r w:rsidR="0093685D">
        <w:tab/>
        <w:t>; BX = 2</w:t>
      </w:r>
      <w:r w:rsidR="0093685D">
        <w:br/>
        <w:t xml:space="preserve">call dumpregs </w:t>
      </w:r>
      <w:r w:rsidR="0093685D">
        <w:br/>
      </w:r>
      <w:proofErr w:type="spellStart"/>
      <w:r w:rsidR="0093685D">
        <w:t>imul</w:t>
      </w:r>
      <w:proofErr w:type="spellEnd"/>
      <w:r w:rsidR="0093685D">
        <w:t xml:space="preserve"> bx, ax </w:t>
      </w:r>
      <w:r w:rsidR="0093685D">
        <w:tab/>
      </w:r>
      <w:r w:rsidR="0093685D">
        <w:tab/>
      </w:r>
      <w:r w:rsidR="0093685D">
        <w:tab/>
        <w:t>;BX = -8</w:t>
      </w:r>
      <w:r w:rsidR="0093685D">
        <w:br/>
        <w:t xml:space="preserve">call dumpregs </w:t>
      </w:r>
      <w:r w:rsidR="0093685D">
        <w:br/>
      </w:r>
      <w:proofErr w:type="spellStart"/>
      <w:r w:rsidR="0093685D">
        <w:t>imul</w:t>
      </w:r>
      <w:proofErr w:type="spellEnd"/>
      <w:r w:rsidR="0093685D">
        <w:t xml:space="preserve"> bx, 2 </w:t>
      </w:r>
      <w:r w:rsidR="0093685D">
        <w:tab/>
      </w:r>
      <w:r w:rsidR="0093685D">
        <w:tab/>
      </w:r>
      <w:r w:rsidR="0093685D">
        <w:tab/>
        <w:t>;BX= -16</w:t>
      </w:r>
      <w:r w:rsidR="0093685D">
        <w:br/>
        <w:t xml:space="preserve">call dumpregs </w:t>
      </w:r>
      <w:r w:rsidR="0093685D">
        <w:br/>
      </w:r>
      <w:proofErr w:type="spellStart"/>
      <w:r w:rsidR="0093685D">
        <w:t>imul</w:t>
      </w:r>
      <w:proofErr w:type="spellEnd"/>
      <w:r w:rsidR="0093685D">
        <w:t xml:space="preserve"> bx, word1 </w:t>
      </w:r>
      <w:r w:rsidR="0093685D">
        <w:tab/>
      </w:r>
      <w:r w:rsidR="0093685D">
        <w:tab/>
        <w:t>;BX= -64</w:t>
      </w:r>
      <w:r w:rsidR="0093685D">
        <w:br/>
        <w:t xml:space="preserve">mov </w:t>
      </w:r>
      <w:proofErr w:type="spellStart"/>
      <w:r w:rsidR="0093685D">
        <w:t>eax</w:t>
      </w:r>
      <w:proofErr w:type="spellEnd"/>
      <w:r w:rsidR="0093685D">
        <w:t xml:space="preserve">, -16 </w:t>
      </w:r>
      <w:r w:rsidR="0093685D">
        <w:br/>
        <w:t xml:space="preserve">mov </w:t>
      </w:r>
      <w:proofErr w:type="spellStart"/>
      <w:r w:rsidR="0093685D">
        <w:t>ebx</w:t>
      </w:r>
      <w:proofErr w:type="spellEnd"/>
      <w:r w:rsidR="0093685D">
        <w:t xml:space="preserve">, 2 </w:t>
      </w:r>
      <w:r w:rsidR="0093685D">
        <w:br/>
        <w:t xml:space="preserve">call dumpregs </w:t>
      </w:r>
      <w:r w:rsidR="0093685D">
        <w:br/>
      </w:r>
      <w:proofErr w:type="spellStart"/>
      <w:r w:rsidR="0093685D">
        <w:t>imul</w:t>
      </w:r>
      <w:proofErr w:type="spellEnd"/>
      <w:r w:rsidR="0093685D">
        <w:t xml:space="preserve"> </w:t>
      </w:r>
      <w:proofErr w:type="spellStart"/>
      <w:r w:rsidR="0093685D">
        <w:t>ebx</w:t>
      </w:r>
      <w:proofErr w:type="spellEnd"/>
      <w:r w:rsidR="0093685D">
        <w:t xml:space="preserve">, </w:t>
      </w:r>
      <w:proofErr w:type="spellStart"/>
      <w:r w:rsidR="0093685D">
        <w:t>eax</w:t>
      </w:r>
      <w:proofErr w:type="spellEnd"/>
      <w:r w:rsidR="0093685D">
        <w:t xml:space="preserve"> </w:t>
      </w:r>
      <w:r w:rsidR="0093685D">
        <w:br/>
        <w:t xml:space="preserve">call dumpregs </w:t>
      </w:r>
      <w:r w:rsidR="0093685D">
        <w:br/>
      </w:r>
      <w:proofErr w:type="spellStart"/>
      <w:r w:rsidR="0093685D">
        <w:t>imul</w:t>
      </w:r>
      <w:proofErr w:type="spellEnd"/>
      <w:r w:rsidR="0093685D">
        <w:t xml:space="preserve"> </w:t>
      </w:r>
      <w:proofErr w:type="spellStart"/>
      <w:r w:rsidR="0093685D">
        <w:t>ebx</w:t>
      </w:r>
      <w:proofErr w:type="spellEnd"/>
      <w:r w:rsidR="0093685D">
        <w:t xml:space="preserve">, 2 </w:t>
      </w:r>
      <w:r w:rsidR="0093685D">
        <w:br/>
        <w:t xml:space="preserve">call dumpregs </w:t>
      </w:r>
      <w:r w:rsidR="0093685D">
        <w:br/>
      </w:r>
      <w:proofErr w:type="spellStart"/>
      <w:r w:rsidR="0093685D">
        <w:t>imul</w:t>
      </w:r>
      <w:proofErr w:type="spellEnd"/>
      <w:r w:rsidR="0093685D">
        <w:t xml:space="preserve"> </w:t>
      </w:r>
      <w:proofErr w:type="spellStart"/>
      <w:r w:rsidR="0093685D">
        <w:t>ebx</w:t>
      </w:r>
      <w:proofErr w:type="spellEnd"/>
      <w:r w:rsidR="0093685D">
        <w:t xml:space="preserve">, dword1 </w:t>
      </w:r>
      <w:r w:rsidR="0093685D">
        <w:br/>
        <w:t xml:space="preserve">call dumpregs </w:t>
      </w:r>
      <w:r w:rsidR="0093685D">
        <w:br/>
        <w:t xml:space="preserve">exit </w:t>
      </w:r>
      <w:r w:rsidR="0093685D">
        <w:br/>
      </w:r>
      <w:r w:rsidR="0093685D">
        <w:lastRenderedPageBreak/>
        <w:t xml:space="preserve">main ENDP </w:t>
      </w:r>
      <w:r w:rsidR="0093685D">
        <w:br/>
        <w:t>END main</w:t>
      </w:r>
    </w:p>
    <w:p w14:paraId="593DE7F2" w14:textId="683A7A54" w:rsidR="0093685D" w:rsidRDefault="0093685D" w:rsidP="00595C78">
      <w:pPr>
        <w:pStyle w:val="NormalWeb"/>
        <w:shd w:val="clear" w:color="auto" w:fill="FFFFFF"/>
        <w:spacing w:before="0" w:after="0"/>
        <w:textAlignment w:val="baseline"/>
      </w:pPr>
      <w:r>
        <w:t xml:space="preserve">The following instructions demonstrate three-operand formats: </w:t>
      </w:r>
      <w:r>
        <w:br/>
      </w:r>
      <w:r w:rsidRPr="0093685D">
        <w:rPr>
          <w:b/>
        </w:rPr>
        <w:t>Example:</w:t>
      </w:r>
      <w:r>
        <w:t xml:space="preserve"> </w:t>
      </w:r>
    </w:p>
    <w:p w14:paraId="345EBB70" w14:textId="3B28B038" w:rsidR="0093685D" w:rsidRDefault="0093685D" w:rsidP="00595C78">
      <w:pPr>
        <w:pStyle w:val="NormalWeb"/>
        <w:shd w:val="clear" w:color="auto" w:fill="FFFFFF"/>
        <w:spacing w:before="0" w:after="0"/>
        <w:textAlignment w:val="baseline"/>
      </w:pPr>
      <w:r>
        <w:t xml:space="preserve">INCLUDE Irvine32.inc </w:t>
      </w:r>
      <w:r>
        <w:br/>
        <w:t xml:space="preserve">.data </w:t>
      </w:r>
      <w:r>
        <w:br/>
        <w:t xml:space="preserve">word1 SWORD 4 </w:t>
      </w:r>
      <w:r>
        <w:br/>
        <w:t xml:space="preserve">dword1 SDWORD 4 </w:t>
      </w:r>
      <w:r>
        <w:br/>
        <w:t xml:space="preserve">.code </w:t>
      </w:r>
      <w:r>
        <w:br/>
        <w:t xml:space="preserve">main PROC </w:t>
      </w:r>
      <w:r>
        <w:br/>
        <w:t xml:space="preserve">mov </w:t>
      </w:r>
      <w:proofErr w:type="spellStart"/>
      <w:r>
        <w:t>ebx</w:t>
      </w:r>
      <w:proofErr w:type="spellEnd"/>
      <w:r>
        <w:t xml:space="preserve">, 0 </w:t>
      </w:r>
      <w:r>
        <w:br/>
      </w:r>
      <w:proofErr w:type="spellStart"/>
      <w:r>
        <w:t>imul</w:t>
      </w:r>
      <w:proofErr w:type="spellEnd"/>
      <w:r>
        <w:t xml:space="preserve"> bx, word1, -2 </w:t>
      </w:r>
      <w:r>
        <w:br/>
        <w:t xml:space="preserve">call dumpregs </w:t>
      </w:r>
      <w:r>
        <w:br/>
      </w:r>
      <w:proofErr w:type="spellStart"/>
      <w:r>
        <w:t>imul</w:t>
      </w:r>
      <w:proofErr w:type="spellEnd"/>
      <w:r>
        <w:t xml:space="preserve"> </w:t>
      </w:r>
      <w:proofErr w:type="spellStart"/>
      <w:proofErr w:type="gramStart"/>
      <w:r>
        <w:t>ebx</w:t>
      </w:r>
      <w:proofErr w:type="spellEnd"/>
      <w:r>
        <w:t xml:space="preserve"> ,dword</w:t>
      </w:r>
      <w:proofErr w:type="gramEnd"/>
      <w:r>
        <w:t xml:space="preserve">1, -5 </w:t>
      </w:r>
      <w:r>
        <w:br/>
        <w:t xml:space="preserve">call dumpregs </w:t>
      </w:r>
      <w:r>
        <w:br/>
        <w:t xml:space="preserve">exit </w:t>
      </w:r>
      <w:r>
        <w:br/>
        <w:t xml:space="preserve">main ENDP </w:t>
      </w:r>
      <w:r>
        <w:br/>
        <w:t>END main</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93685D" w:rsidRPr="00DD4428" w14:paraId="6CF0FF58" w14:textId="77777777" w:rsidTr="0093685D">
        <w:trPr>
          <w:trHeight w:val="219"/>
        </w:trPr>
        <w:tc>
          <w:tcPr>
            <w:tcW w:w="9553" w:type="dxa"/>
            <w:shd w:val="clear" w:color="auto" w:fill="17365D" w:themeFill="text2" w:themeFillShade="BF"/>
          </w:tcPr>
          <w:p w14:paraId="6327122C" w14:textId="72D2CC5F" w:rsidR="0093685D" w:rsidRPr="00280B93" w:rsidRDefault="0093685D" w:rsidP="0093685D">
            <w:pPr>
              <w:pStyle w:val="Heading1"/>
              <w:spacing w:before="0"/>
              <w:jc w:val="center"/>
              <w:outlineLvl w:val="0"/>
              <w:rPr>
                <w:rFonts w:ascii="Times New Roman" w:hAnsi="Times New Roman" w:cs="Times New Roman"/>
                <w:bCs/>
                <w:color w:val="auto"/>
              </w:rPr>
            </w:pPr>
            <w:r>
              <w:rPr>
                <w:rFonts w:ascii="Times New Roman" w:hAnsi="Times New Roman" w:cs="Times New Roman"/>
                <w:color w:val="FFFFFF" w:themeColor="background1"/>
              </w:rPr>
              <w:t>DIV</w:t>
            </w:r>
            <w:r w:rsidRPr="00280B93">
              <w:rPr>
                <w:rFonts w:ascii="Times New Roman" w:hAnsi="Times New Roman" w:cs="Times New Roman"/>
                <w:color w:val="FFFFFF" w:themeColor="background1"/>
              </w:rPr>
              <w:t xml:space="preserve"> Instruction</w:t>
            </w:r>
          </w:p>
        </w:tc>
      </w:tr>
    </w:tbl>
    <w:p w14:paraId="7480B93E" w14:textId="77777777" w:rsidR="0093685D" w:rsidRPr="00DD4428" w:rsidRDefault="0093685D" w:rsidP="0093685D">
      <w:pPr>
        <w:spacing w:before="100" w:beforeAutospacing="1" w:after="100" w:afterAutospacing="1" w:line="240" w:lineRule="auto"/>
        <w:jc w:val="both"/>
      </w:pPr>
    </w:p>
    <w:p w14:paraId="094F7D7B" w14:textId="77777777" w:rsidR="0093685D" w:rsidRDefault="0093685D" w:rsidP="0093685D">
      <w:pPr>
        <w:pStyle w:val="NormalWeb"/>
        <w:shd w:val="clear" w:color="auto" w:fill="FFFFFF"/>
        <w:spacing w:before="0" w:after="0"/>
        <w:jc w:val="both"/>
        <w:textAlignment w:val="baseline"/>
        <w:rPr>
          <w:szCs w:val="30"/>
          <w:bdr w:val="none" w:sz="0" w:space="0" w:color="auto" w:frame="1"/>
        </w:rPr>
      </w:pPr>
    </w:p>
    <w:p w14:paraId="76114DDF" w14:textId="77777777" w:rsidR="0093685D" w:rsidRDefault="0093685D" w:rsidP="00595C78">
      <w:pPr>
        <w:pStyle w:val="NormalWeb"/>
        <w:shd w:val="clear" w:color="auto" w:fill="FFFFFF"/>
        <w:spacing w:before="0" w:after="0"/>
        <w:textAlignment w:val="baseline"/>
      </w:pPr>
      <w:r>
        <w:t xml:space="preserve">The DIV (unsigned divide) instruction performs 8-bit, 16-bit, and 32-bit unsigned integer division. The single register or memory operand is the divisor. The formats are </w:t>
      </w:r>
    </w:p>
    <w:p w14:paraId="22FD1BFA" w14:textId="4E3E87C2" w:rsidR="0093685D" w:rsidRDefault="0093685D" w:rsidP="00595C78">
      <w:pPr>
        <w:pStyle w:val="NormalWeb"/>
        <w:shd w:val="clear" w:color="auto" w:fill="FFFFFF"/>
        <w:spacing w:before="0" w:after="0"/>
        <w:textAlignment w:val="baseline"/>
      </w:pPr>
      <w:r>
        <w:t xml:space="preserve">DIV reg/mem8 </w:t>
      </w:r>
      <w:r>
        <w:br/>
        <w:t>DIV reg/mem16</w:t>
      </w:r>
      <w:r>
        <w:br/>
        <w:t>DIV reg/mem32</w:t>
      </w:r>
    </w:p>
    <w:p w14:paraId="4D6BA89C" w14:textId="2DAA7815" w:rsidR="0093685D" w:rsidRDefault="0093685D" w:rsidP="00595C78">
      <w:pPr>
        <w:pStyle w:val="NormalWeb"/>
        <w:shd w:val="clear" w:color="auto" w:fill="FFFFFF"/>
        <w:spacing w:before="0" w:after="0"/>
        <w:textAlignment w:val="baseline"/>
      </w:pPr>
      <w:r w:rsidRPr="0093685D">
        <w:drawing>
          <wp:anchor distT="0" distB="0" distL="114300" distR="114300" simplePos="0" relativeHeight="251675648" behindDoc="1" locked="0" layoutInCell="1" allowOverlap="1" wp14:anchorId="19B5797E" wp14:editId="7FCD91C5">
            <wp:simplePos x="0" y="0"/>
            <wp:positionH relativeFrom="margin">
              <wp:align>center</wp:align>
            </wp:positionH>
            <wp:positionV relativeFrom="page">
              <wp:posOffset>7252796</wp:posOffset>
            </wp:positionV>
            <wp:extent cx="4918075" cy="1365250"/>
            <wp:effectExtent l="0" t="0" r="0" b="6350"/>
            <wp:wrapTight wrapText="bothSides">
              <wp:wrapPolygon edited="0">
                <wp:start x="0" y="0"/>
                <wp:lineTo x="0" y="21399"/>
                <wp:lineTo x="21502" y="21399"/>
                <wp:lineTo x="21502"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918075" cy="1365250"/>
                    </a:xfrm>
                    <a:prstGeom prst="rect">
                      <a:avLst/>
                    </a:prstGeom>
                  </pic:spPr>
                </pic:pic>
              </a:graphicData>
            </a:graphic>
          </wp:anchor>
        </w:drawing>
      </w:r>
      <w:r>
        <w:t>The following table shows the relationship between the dividend, divisor, quotient, and remainder:</w:t>
      </w:r>
      <w:r w:rsidRPr="0093685D">
        <w:t xml:space="preserve"> </w:t>
      </w:r>
    </w:p>
    <w:p w14:paraId="582DD71F" w14:textId="7CAEFDBF" w:rsidR="0093685D" w:rsidRDefault="0093685D" w:rsidP="00595C78">
      <w:pPr>
        <w:pStyle w:val="NormalWeb"/>
        <w:shd w:val="clear" w:color="auto" w:fill="FFFFFF"/>
        <w:spacing w:before="0" w:after="0"/>
        <w:textAlignment w:val="baseline"/>
      </w:pPr>
    </w:p>
    <w:p w14:paraId="07493A40" w14:textId="0C5E3219" w:rsidR="0093685D" w:rsidRDefault="0093685D" w:rsidP="00595C78">
      <w:pPr>
        <w:pStyle w:val="NormalWeb"/>
        <w:shd w:val="clear" w:color="auto" w:fill="FFFFFF"/>
        <w:spacing w:before="0" w:after="0"/>
        <w:textAlignment w:val="baseline"/>
      </w:pPr>
    </w:p>
    <w:p w14:paraId="14B4A28E" w14:textId="066BD5EA" w:rsidR="0093685D" w:rsidRDefault="0093685D" w:rsidP="00595C78">
      <w:pPr>
        <w:pStyle w:val="NormalWeb"/>
        <w:shd w:val="clear" w:color="auto" w:fill="FFFFFF"/>
        <w:spacing w:before="0" w:after="0"/>
        <w:textAlignment w:val="baseline"/>
      </w:pPr>
    </w:p>
    <w:p w14:paraId="71FA1BAA" w14:textId="230448AA" w:rsidR="0093685D" w:rsidRDefault="0093685D" w:rsidP="00595C78">
      <w:pPr>
        <w:pStyle w:val="NormalWeb"/>
        <w:shd w:val="clear" w:color="auto" w:fill="FFFFFF"/>
        <w:spacing w:before="0" w:after="0"/>
        <w:textAlignment w:val="baseline"/>
      </w:pPr>
    </w:p>
    <w:p w14:paraId="5B0AE68F" w14:textId="77777777" w:rsidR="0093685D" w:rsidRDefault="0093685D" w:rsidP="00595C78">
      <w:pPr>
        <w:pStyle w:val="NormalWeb"/>
        <w:shd w:val="clear" w:color="auto" w:fill="FFFFFF"/>
        <w:spacing w:before="0" w:after="0"/>
        <w:textAlignment w:val="baseline"/>
      </w:pPr>
      <w:r w:rsidRPr="0093685D">
        <w:rPr>
          <w:b/>
        </w:rPr>
        <w:lastRenderedPageBreak/>
        <w:t>Example:</w:t>
      </w:r>
      <w:r>
        <w:t xml:space="preserve"> </w:t>
      </w:r>
    </w:p>
    <w:p w14:paraId="766457A1" w14:textId="152FD02D" w:rsidR="0093685D" w:rsidRDefault="0093685D" w:rsidP="00595C78">
      <w:pPr>
        <w:pStyle w:val="NormalWeb"/>
        <w:shd w:val="clear" w:color="auto" w:fill="FFFFFF"/>
        <w:spacing w:before="0" w:after="0"/>
        <w:textAlignment w:val="baseline"/>
      </w:pPr>
      <w:r>
        <w:t xml:space="preserve">mov ax, 0083h </w:t>
      </w:r>
      <w:r>
        <w:tab/>
      </w:r>
      <w:r>
        <w:tab/>
        <w:t xml:space="preserve">; dividend </w:t>
      </w:r>
      <w:r>
        <w:br/>
        <w:t xml:space="preserve">mov bl, 2 </w:t>
      </w:r>
      <w:r>
        <w:tab/>
      </w:r>
      <w:r>
        <w:tab/>
      </w:r>
      <w:r>
        <w:tab/>
        <w:t>;</w:t>
      </w:r>
      <w:r w:rsidRPr="0093685D">
        <w:t xml:space="preserve"> </w:t>
      </w:r>
      <w:r>
        <w:t>divisor</w:t>
      </w:r>
      <w:r>
        <w:br/>
        <w:t xml:space="preserve">div bl </w:t>
      </w:r>
      <w:r>
        <w:tab/>
      </w:r>
      <w:r>
        <w:tab/>
      </w:r>
      <w:r>
        <w:tab/>
      </w:r>
      <w:r>
        <w:tab/>
        <w:t xml:space="preserve">; AL = 41h, AH = 01h </w:t>
      </w:r>
      <w:r>
        <w:br/>
        <w:t xml:space="preserve">mov dx, 0 </w:t>
      </w:r>
      <w:r>
        <w:tab/>
      </w:r>
      <w:r>
        <w:tab/>
      </w:r>
      <w:r>
        <w:tab/>
        <w:t>; clear dividend, high</w:t>
      </w:r>
      <w:r>
        <w:br/>
        <w:t xml:space="preserve">mov ax, 8003h </w:t>
      </w:r>
      <w:r>
        <w:tab/>
      </w:r>
      <w:r>
        <w:tab/>
        <w:t>; dividend, low</w:t>
      </w:r>
      <w:r>
        <w:br/>
        <w:t xml:space="preserve">mov cx, 100h </w:t>
      </w:r>
      <w:r>
        <w:tab/>
      </w:r>
      <w:r>
        <w:tab/>
      </w:r>
      <w:r>
        <w:tab/>
        <w:t>; divisor</w:t>
      </w:r>
      <w:r>
        <w:br/>
        <w:t xml:space="preserve">div cx </w:t>
      </w:r>
      <w:r>
        <w:tab/>
      </w:r>
      <w:r>
        <w:tab/>
      </w:r>
      <w:r>
        <w:tab/>
      </w:r>
      <w:r>
        <w:tab/>
        <w:t>; AX = 0080h, DX = 0003h</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93685D" w:rsidRPr="00DD4428" w14:paraId="06BDDE6F" w14:textId="77777777" w:rsidTr="0093685D">
        <w:trPr>
          <w:trHeight w:val="219"/>
        </w:trPr>
        <w:tc>
          <w:tcPr>
            <w:tcW w:w="9553" w:type="dxa"/>
            <w:shd w:val="clear" w:color="auto" w:fill="17365D" w:themeFill="text2" w:themeFillShade="BF"/>
          </w:tcPr>
          <w:p w14:paraId="5ED0AE5C" w14:textId="4E6D7B41" w:rsidR="0093685D" w:rsidRPr="00280B93" w:rsidRDefault="0093685D" w:rsidP="0093685D">
            <w:pPr>
              <w:pStyle w:val="Heading1"/>
              <w:spacing w:before="0"/>
              <w:jc w:val="center"/>
              <w:outlineLvl w:val="0"/>
              <w:rPr>
                <w:rFonts w:ascii="Times New Roman" w:hAnsi="Times New Roman" w:cs="Times New Roman"/>
                <w:bCs/>
                <w:color w:val="auto"/>
              </w:rPr>
            </w:pPr>
            <w:r w:rsidRPr="0093685D">
              <w:rPr>
                <w:rFonts w:ascii="Times New Roman" w:hAnsi="Times New Roman" w:cs="Times New Roman"/>
                <w:color w:val="FFFFFF" w:themeColor="background1"/>
              </w:rPr>
              <w:t xml:space="preserve">Sign Extension </w:t>
            </w:r>
            <w:proofErr w:type="gramStart"/>
            <w:r w:rsidRPr="0093685D">
              <w:rPr>
                <w:rFonts w:ascii="Times New Roman" w:hAnsi="Times New Roman" w:cs="Times New Roman"/>
                <w:color w:val="FFFFFF" w:themeColor="background1"/>
              </w:rPr>
              <w:t>Instructions(</w:t>
            </w:r>
            <w:proofErr w:type="gramEnd"/>
            <w:r w:rsidRPr="0093685D">
              <w:rPr>
                <w:rFonts w:ascii="Times New Roman" w:hAnsi="Times New Roman" w:cs="Times New Roman"/>
                <w:color w:val="FFFFFF" w:themeColor="background1"/>
              </w:rPr>
              <w:t>CBW,CWD,CDQ):</w:t>
            </w:r>
          </w:p>
        </w:tc>
      </w:tr>
    </w:tbl>
    <w:p w14:paraId="3D0B0817" w14:textId="77777777" w:rsidR="0093685D" w:rsidRPr="00DD4428" w:rsidRDefault="0093685D" w:rsidP="0093685D">
      <w:pPr>
        <w:spacing w:before="100" w:beforeAutospacing="1" w:after="100" w:afterAutospacing="1" w:line="240" w:lineRule="auto"/>
        <w:jc w:val="both"/>
      </w:pPr>
    </w:p>
    <w:p w14:paraId="6B4223EF" w14:textId="77777777" w:rsidR="0093685D" w:rsidRDefault="0093685D" w:rsidP="0093685D">
      <w:pPr>
        <w:pStyle w:val="NormalWeb"/>
        <w:shd w:val="clear" w:color="auto" w:fill="FFFFFF"/>
        <w:spacing w:before="0" w:after="0"/>
        <w:jc w:val="both"/>
        <w:textAlignment w:val="baseline"/>
        <w:rPr>
          <w:szCs w:val="30"/>
          <w:bdr w:val="none" w:sz="0" w:space="0" w:color="auto" w:frame="1"/>
        </w:rPr>
      </w:pPr>
    </w:p>
    <w:p w14:paraId="03C1A57D" w14:textId="77777777" w:rsidR="00763F5D" w:rsidRDefault="0093685D" w:rsidP="0093685D">
      <w:pPr>
        <w:pStyle w:val="NormalWeb"/>
        <w:shd w:val="clear" w:color="auto" w:fill="FFFFFF"/>
        <w:spacing w:before="0" w:after="0"/>
        <w:textAlignment w:val="baseline"/>
      </w:pPr>
      <w:r>
        <w:t xml:space="preserve">Dividends of signed integer division instructions must often be sign-extended before the division takes place. Intel provides three useful sign extension instructions: CBW, CWD, and CDQ. </w:t>
      </w:r>
    </w:p>
    <w:p w14:paraId="665212AF" w14:textId="36F670BF" w:rsidR="0093685D" w:rsidRDefault="0093685D" w:rsidP="0093685D">
      <w:pPr>
        <w:pStyle w:val="NormalWeb"/>
        <w:shd w:val="clear" w:color="auto" w:fill="FFFFFF"/>
        <w:spacing w:before="0" w:after="0"/>
        <w:textAlignment w:val="baseline"/>
      </w:pPr>
      <w:r>
        <w:t xml:space="preserve">The </w:t>
      </w:r>
      <w:r w:rsidRPr="00763F5D">
        <w:rPr>
          <w:b/>
        </w:rPr>
        <w:t>CBW</w:t>
      </w:r>
      <w:r>
        <w:t xml:space="preserve"> instruction (convert byte to word) extends the sign bit of AL into AH, preserving the number’s sign. In the next example, 9Bh (in AL) and FF9Bh (in AX) both equal −101 decimal:</w:t>
      </w:r>
    </w:p>
    <w:p w14:paraId="0C8C8EF9" w14:textId="77777777" w:rsidR="00763F5D" w:rsidRDefault="00763F5D" w:rsidP="0093685D">
      <w:pPr>
        <w:pStyle w:val="NormalWeb"/>
        <w:shd w:val="clear" w:color="auto" w:fill="FFFFFF"/>
        <w:spacing w:before="0" w:after="0"/>
        <w:textAlignment w:val="baseline"/>
      </w:pPr>
      <w:r w:rsidRPr="00763F5D">
        <w:rPr>
          <w:b/>
        </w:rPr>
        <w:t>Example:</w:t>
      </w:r>
      <w:r>
        <w:t xml:space="preserve"> </w:t>
      </w:r>
    </w:p>
    <w:p w14:paraId="27501C0A" w14:textId="6BE07498" w:rsidR="00763F5D" w:rsidRDefault="00763F5D" w:rsidP="0093685D">
      <w:pPr>
        <w:pStyle w:val="NormalWeb"/>
        <w:shd w:val="clear" w:color="auto" w:fill="FFFFFF"/>
        <w:spacing w:before="0" w:after="0"/>
        <w:textAlignment w:val="baseline"/>
      </w:pPr>
      <w:r>
        <w:t xml:space="preserve">.data </w:t>
      </w:r>
      <w:r>
        <w:br/>
      </w:r>
      <w:proofErr w:type="spellStart"/>
      <w:r>
        <w:t>byteVal</w:t>
      </w:r>
      <w:proofErr w:type="spellEnd"/>
      <w:r>
        <w:t xml:space="preserve"> SBYTE -101 </w:t>
      </w:r>
      <w:r>
        <w:tab/>
      </w:r>
      <w:r>
        <w:tab/>
      </w:r>
      <w:r>
        <w:tab/>
      </w:r>
      <w:r>
        <w:t xml:space="preserve">; 9Bh </w:t>
      </w:r>
      <w:r>
        <w:br/>
      </w:r>
      <w:r>
        <w:t xml:space="preserve">.code </w:t>
      </w:r>
      <w:r>
        <w:br/>
      </w:r>
      <w:r>
        <w:t>mov al,</w:t>
      </w:r>
      <w:r>
        <w:t xml:space="preserve"> </w:t>
      </w:r>
      <w:proofErr w:type="spellStart"/>
      <w:r>
        <w:t>byteVal</w:t>
      </w:r>
      <w:proofErr w:type="spellEnd"/>
      <w:r>
        <w:t xml:space="preserve"> </w:t>
      </w:r>
      <w:r>
        <w:tab/>
      </w:r>
      <w:r>
        <w:tab/>
      </w:r>
      <w:r>
        <w:tab/>
      </w:r>
      <w:r>
        <w:t xml:space="preserve">; AL = 9Bh </w:t>
      </w:r>
      <w:r>
        <w:br/>
      </w:r>
      <w:proofErr w:type="spellStart"/>
      <w:r>
        <w:t>cbw</w:t>
      </w:r>
      <w:proofErr w:type="spellEnd"/>
      <w:r>
        <w:t xml:space="preserve"> </w:t>
      </w:r>
      <w:r>
        <w:tab/>
      </w:r>
      <w:r>
        <w:tab/>
      </w:r>
      <w:r>
        <w:tab/>
      </w:r>
      <w:r>
        <w:tab/>
      </w:r>
      <w:r>
        <w:tab/>
      </w:r>
      <w:r>
        <w:t>; AX = FF9Bh</w:t>
      </w:r>
    </w:p>
    <w:p w14:paraId="2BF4D142" w14:textId="77777777" w:rsidR="00763F5D" w:rsidRDefault="00763F5D" w:rsidP="0093685D">
      <w:pPr>
        <w:pStyle w:val="NormalWeb"/>
        <w:shd w:val="clear" w:color="auto" w:fill="FFFFFF"/>
        <w:spacing w:before="0" w:after="0"/>
        <w:textAlignment w:val="baseline"/>
      </w:pPr>
      <w:r>
        <w:t xml:space="preserve">The </w:t>
      </w:r>
      <w:r w:rsidRPr="00763F5D">
        <w:rPr>
          <w:b/>
        </w:rPr>
        <w:t>CWD (convert word to doubleword)</w:t>
      </w:r>
      <w:r>
        <w:t xml:space="preserve"> instruction extends the sign bit of AX into DX: </w:t>
      </w:r>
    </w:p>
    <w:p w14:paraId="1CE5D8FE" w14:textId="0F9BD230" w:rsidR="00763F5D" w:rsidRDefault="00763F5D" w:rsidP="0093685D">
      <w:pPr>
        <w:pStyle w:val="NormalWeb"/>
        <w:shd w:val="clear" w:color="auto" w:fill="FFFFFF"/>
        <w:spacing w:before="0" w:after="0"/>
        <w:textAlignment w:val="baseline"/>
      </w:pPr>
      <w:r>
        <w:t xml:space="preserve">.data </w:t>
      </w:r>
      <w:r>
        <w:br/>
      </w:r>
      <w:proofErr w:type="spellStart"/>
      <w:r>
        <w:t>wordVal</w:t>
      </w:r>
      <w:proofErr w:type="spellEnd"/>
      <w:r>
        <w:t xml:space="preserve"> SWORD -101 </w:t>
      </w:r>
      <w:r>
        <w:tab/>
      </w:r>
      <w:r>
        <w:tab/>
      </w:r>
      <w:r>
        <w:t xml:space="preserve">; FF9Bh </w:t>
      </w:r>
      <w:r>
        <w:br/>
      </w:r>
      <w:r>
        <w:t xml:space="preserve">.code </w:t>
      </w:r>
      <w:r>
        <w:br/>
      </w:r>
      <w:r>
        <w:t>mov ax,</w:t>
      </w:r>
      <w:r>
        <w:t xml:space="preserve"> </w:t>
      </w:r>
      <w:proofErr w:type="spellStart"/>
      <w:r>
        <w:t>wordVal</w:t>
      </w:r>
      <w:proofErr w:type="spellEnd"/>
      <w:r>
        <w:t xml:space="preserve"> </w:t>
      </w:r>
      <w:r>
        <w:tab/>
      </w:r>
      <w:r>
        <w:tab/>
      </w:r>
      <w:r>
        <w:tab/>
      </w:r>
      <w:r>
        <w:t>; AX = FF9Bh</w:t>
      </w:r>
      <w:r>
        <w:br/>
      </w:r>
      <w:proofErr w:type="spellStart"/>
      <w:r>
        <w:t>cwd</w:t>
      </w:r>
      <w:proofErr w:type="spellEnd"/>
      <w:r>
        <w:t xml:space="preserve"> </w:t>
      </w:r>
      <w:r>
        <w:tab/>
      </w:r>
      <w:r>
        <w:tab/>
      </w:r>
      <w:r>
        <w:tab/>
      </w:r>
      <w:r>
        <w:tab/>
      </w:r>
      <w:r>
        <w:tab/>
      </w:r>
      <w:r>
        <w:t>; DX:AX = FFFFFF9Bh</w:t>
      </w:r>
    </w:p>
    <w:p w14:paraId="0551AD8D" w14:textId="77777777" w:rsidR="00763F5D" w:rsidRDefault="00763F5D" w:rsidP="0093685D">
      <w:pPr>
        <w:pStyle w:val="NormalWeb"/>
        <w:shd w:val="clear" w:color="auto" w:fill="FFFFFF"/>
        <w:spacing w:before="0" w:after="0"/>
        <w:textAlignment w:val="baseline"/>
      </w:pPr>
      <w:r>
        <w:t xml:space="preserve">The </w:t>
      </w:r>
      <w:r w:rsidRPr="00763F5D">
        <w:rPr>
          <w:b/>
        </w:rPr>
        <w:t>CDQ (convert doubleword to quadword)</w:t>
      </w:r>
      <w:r>
        <w:t xml:space="preserve"> instruction extends the sign bit of EAX into EDX: </w:t>
      </w:r>
    </w:p>
    <w:p w14:paraId="67DB2BEA" w14:textId="6D094ECF" w:rsidR="00763F5D" w:rsidRDefault="00763F5D" w:rsidP="0093685D">
      <w:pPr>
        <w:pStyle w:val="NormalWeb"/>
        <w:shd w:val="clear" w:color="auto" w:fill="FFFFFF"/>
        <w:spacing w:before="0" w:after="0"/>
        <w:textAlignment w:val="baseline"/>
      </w:pPr>
      <w:r>
        <w:t xml:space="preserve">.data </w:t>
      </w:r>
      <w:r>
        <w:br/>
      </w:r>
      <w:r>
        <w:t xml:space="preserve">.code </w:t>
      </w:r>
      <w:r>
        <w:sym w:font="Symbol" w:char="F020"/>
      </w:r>
      <w:r>
        <w:t xml:space="preserve"> </w:t>
      </w:r>
      <w:r>
        <w:br/>
      </w:r>
      <w:proofErr w:type="spellStart"/>
      <w:r>
        <w:t>dwordVal</w:t>
      </w:r>
      <w:proofErr w:type="spellEnd"/>
      <w:r>
        <w:t xml:space="preserve"> SDWORD -101 </w:t>
      </w:r>
      <w:r>
        <w:tab/>
      </w:r>
      <w:r>
        <w:tab/>
      </w:r>
      <w:r>
        <w:t>; FFFFFF9Bh</w:t>
      </w:r>
      <w:r>
        <w:br/>
      </w:r>
      <w:r>
        <w:lastRenderedPageBreak/>
        <w:t xml:space="preserve">mov </w:t>
      </w:r>
      <w:proofErr w:type="spellStart"/>
      <w:r>
        <w:t>eax</w:t>
      </w:r>
      <w:proofErr w:type="spellEnd"/>
      <w:r>
        <w:t>,</w:t>
      </w:r>
      <w:r>
        <w:t xml:space="preserve"> </w:t>
      </w:r>
      <w:proofErr w:type="spellStart"/>
      <w:r>
        <w:t>dwordVal</w:t>
      </w:r>
      <w:proofErr w:type="spellEnd"/>
      <w:r>
        <w:t xml:space="preserve"> </w:t>
      </w:r>
      <w:r>
        <w:br/>
      </w:r>
      <w:proofErr w:type="spellStart"/>
      <w:r>
        <w:t>cdq</w:t>
      </w:r>
      <w:proofErr w:type="spellEnd"/>
      <w:r>
        <w:tab/>
      </w:r>
      <w:r>
        <w:tab/>
      </w:r>
      <w:r>
        <w:tab/>
      </w:r>
      <w:r>
        <w:tab/>
      </w:r>
      <w:r>
        <w:tab/>
      </w:r>
      <w:r>
        <w:t xml:space="preserve">; </w:t>
      </w:r>
      <w:proofErr w:type="gramStart"/>
      <w:r>
        <w:t>EDX:EAX</w:t>
      </w:r>
      <w:proofErr w:type="gramEnd"/>
      <w:r>
        <w:t xml:space="preserve"> = FFFFFFFFFFFFFF9Bh</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763F5D" w:rsidRPr="00DD4428" w14:paraId="5F59F4B3" w14:textId="77777777" w:rsidTr="00F57218">
        <w:trPr>
          <w:trHeight w:val="219"/>
        </w:trPr>
        <w:tc>
          <w:tcPr>
            <w:tcW w:w="9553" w:type="dxa"/>
            <w:shd w:val="clear" w:color="auto" w:fill="17365D" w:themeFill="text2" w:themeFillShade="BF"/>
          </w:tcPr>
          <w:p w14:paraId="70AE0746" w14:textId="67BB1101" w:rsidR="00763F5D" w:rsidRPr="00280B93" w:rsidRDefault="00763F5D" w:rsidP="00F57218">
            <w:pPr>
              <w:pStyle w:val="Heading1"/>
              <w:spacing w:before="0"/>
              <w:jc w:val="center"/>
              <w:outlineLvl w:val="0"/>
              <w:rPr>
                <w:rFonts w:ascii="Times New Roman" w:hAnsi="Times New Roman" w:cs="Times New Roman"/>
                <w:bCs/>
                <w:color w:val="auto"/>
              </w:rPr>
            </w:pPr>
            <w:r>
              <w:rPr>
                <w:rFonts w:ascii="Times New Roman" w:hAnsi="Times New Roman" w:cs="Times New Roman"/>
                <w:color w:val="FFFFFF" w:themeColor="background1"/>
              </w:rPr>
              <w:t>I</w:t>
            </w:r>
            <w:r>
              <w:rPr>
                <w:rFonts w:ascii="Times New Roman" w:hAnsi="Times New Roman" w:cs="Times New Roman"/>
                <w:color w:val="FFFFFF" w:themeColor="background1"/>
              </w:rPr>
              <w:t>DIV</w:t>
            </w:r>
            <w:r w:rsidRPr="00280B93">
              <w:rPr>
                <w:rFonts w:ascii="Times New Roman" w:hAnsi="Times New Roman" w:cs="Times New Roman"/>
                <w:color w:val="FFFFFF" w:themeColor="background1"/>
              </w:rPr>
              <w:t xml:space="preserve"> Instruction</w:t>
            </w:r>
          </w:p>
        </w:tc>
      </w:tr>
    </w:tbl>
    <w:p w14:paraId="190D6300" w14:textId="77777777" w:rsidR="00763F5D" w:rsidRPr="00DD4428" w:rsidRDefault="00763F5D" w:rsidP="00763F5D">
      <w:pPr>
        <w:spacing w:before="100" w:beforeAutospacing="1" w:after="100" w:afterAutospacing="1" w:line="240" w:lineRule="auto"/>
        <w:jc w:val="both"/>
      </w:pPr>
    </w:p>
    <w:p w14:paraId="319BC706" w14:textId="77777777" w:rsidR="00763F5D" w:rsidRDefault="00763F5D" w:rsidP="00763F5D">
      <w:pPr>
        <w:pStyle w:val="NormalWeb"/>
        <w:shd w:val="clear" w:color="auto" w:fill="FFFFFF"/>
        <w:spacing w:before="0" w:after="0"/>
        <w:jc w:val="both"/>
        <w:textAlignment w:val="baseline"/>
        <w:rPr>
          <w:szCs w:val="30"/>
          <w:bdr w:val="none" w:sz="0" w:space="0" w:color="auto" w:frame="1"/>
        </w:rPr>
      </w:pPr>
    </w:p>
    <w:p w14:paraId="11595C61" w14:textId="77777777" w:rsidR="00763F5D" w:rsidRDefault="00763F5D" w:rsidP="00763F5D">
      <w:pPr>
        <w:pStyle w:val="NormalWeb"/>
        <w:shd w:val="clear" w:color="auto" w:fill="FFFFFF"/>
        <w:spacing w:before="0" w:after="0"/>
        <w:textAlignment w:val="baseline"/>
      </w:pPr>
      <w:r>
        <w:t>The IDIV (signed divide) instruction performs signed integer division, using the same operands as DIV.</w:t>
      </w:r>
      <w:r>
        <w:sym w:font="Symbol" w:char="F020"/>
      </w:r>
      <w:r>
        <w:t xml:space="preserve"> </w:t>
      </w:r>
      <w:r>
        <w:sym w:font="Symbol" w:char="F020"/>
      </w:r>
    </w:p>
    <w:p w14:paraId="1BE37A59" w14:textId="77777777" w:rsidR="00763F5D" w:rsidRDefault="00763F5D" w:rsidP="00763F5D">
      <w:pPr>
        <w:pStyle w:val="NormalWeb"/>
        <w:shd w:val="clear" w:color="auto" w:fill="FFFFFF"/>
        <w:spacing w:before="0" w:after="0"/>
        <w:textAlignment w:val="baseline"/>
      </w:pPr>
      <w:r w:rsidRPr="00763F5D">
        <w:rPr>
          <w:b/>
        </w:rPr>
        <w:t xml:space="preserve">Example: </w:t>
      </w:r>
      <w:r>
        <w:br/>
      </w:r>
      <w:r>
        <w:t>The following instructions divide -48 by 5.</w:t>
      </w:r>
      <w:r>
        <w:sym w:font="Symbol" w:char="F020"/>
      </w:r>
      <w:r>
        <w:t xml:space="preserve"> </w:t>
      </w:r>
    </w:p>
    <w:p w14:paraId="19215A4F" w14:textId="4918243A" w:rsidR="00763F5D" w:rsidRDefault="00763F5D" w:rsidP="00763F5D">
      <w:pPr>
        <w:pStyle w:val="NormalWeb"/>
        <w:shd w:val="clear" w:color="auto" w:fill="FFFFFF"/>
        <w:spacing w:before="0" w:after="0"/>
        <w:textAlignment w:val="baseline"/>
      </w:pPr>
      <w:r>
        <w:t xml:space="preserve">.data </w:t>
      </w:r>
      <w:r>
        <w:br/>
      </w:r>
      <w:proofErr w:type="spellStart"/>
      <w:r>
        <w:t>byteVal</w:t>
      </w:r>
      <w:proofErr w:type="spellEnd"/>
      <w:r>
        <w:t xml:space="preserve"> SBYTE -48 </w:t>
      </w:r>
      <w:r>
        <w:tab/>
      </w:r>
      <w:r>
        <w:tab/>
      </w:r>
      <w:r>
        <w:tab/>
        <w:t xml:space="preserve">; </w:t>
      </w:r>
      <w:r>
        <w:t>D0 hexadecimal</w:t>
      </w:r>
      <w:r>
        <w:br/>
      </w:r>
      <w:r>
        <w:t xml:space="preserve">.code </w:t>
      </w:r>
      <w:r>
        <w:br/>
      </w:r>
      <w:r>
        <w:t>mov al,</w:t>
      </w:r>
      <w:r>
        <w:t xml:space="preserve"> </w:t>
      </w:r>
      <w:proofErr w:type="spellStart"/>
      <w:r>
        <w:t>byteVal</w:t>
      </w:r>
      <w:proofErr w:type="spellEnd"/>
      <w:r>
        <w:t xml:space="preserve"> </w:t>
      </w:r>
      <w:r>
        <w:tab/>
      </w:r>
      <w:r>
        <w:tab/>
      </w:r>
      <w:r>
        <w:tab/>
        <w:t xml:space="preserve">; </w:t>
      </w:r>
      <w:r>
        <w:t>lower half of dividend</w:t>
      </w:r>
      <w:r>
        <w:br/>
      </w:r>
      <w:proofErr w:type="spellStart"/>
      <w:r>
        <w:t>cbw</w:t>
      </w:r>
      <w:proofErr w:type="spellEnd"/>
      <w:r>
        <w:t xml:space="preserve"> </w:t>
      </w:r>
      <w:r>
        <w:tab/>
      </w:r>
      <w:r>
        <w:tab/>
      </w:r>
      <w:r>
        <w:tab/>
      </w:r>
      <w:r>
        <w:tab/>
      </w:r>
      <w:r>
        <w:tab/>
      </w:r>
      <w:r>
        <w:t>; extend AL into AH</w:t>
      </w:r>
      <w:r>
        <w:br/>
      </w:r>
      <w:r>
        <w:t>mov bl,</w:t>
      </w:r>
      <w:r>
        <w:t xml:space="preserve"> </w:t>
      </w:r>
      <w:r>
        <w:t xml:space="preserve">+5 </w:t>
      </w:r>
      <w:r>
        <w:tab/>
      </w:r>
      <w:r>
        <w:tab/>
      </w:r>
      <w:r>
        <w:tab/>
      </w:r>
      <w:r>
        <w:tab/>
        <w:t xml:space="preserve">; </w:t>
      </w:r>
      <w:r>
        <w:t>divisor</w:t>
      </w:r>
      <w:r>
        <w:br/>
      </w:r>
      <w:proofErr w:type="spellStart"/>
      <w:r>
        <w:t>idiv</w:t>
      </w:r>
      <w:proofErr w:type="spellEnd"/>
      <w:r>
        <w:t xml:space="preserve"> bl</w:t>
      </w:r>
      <w:r>
        <w:tab/>
      </w:r>
      <w:r>
        <w:tab/>
      </w:r>
      <w:r>
        <w:tab/>
      </w:r>
      <w:r>
        <w:tab/>
      </w:r>
      <w:r>
        <w:tab/>
        <w:t xml:space="preserve">; </w:t>
      </w:r>
      <w:r>
        <w:t>AL=</w:t>
      </w:r>
      <w:r>
        <w:t xml:space="preserve"> </w:t>
      </w:r>
      <w:r>
        <w:t>-9,</w:t>
      </w:r>
      <w:r>
        <w:t xml:space="preserve"> </w:t>
      </w:r>
      <w:r>
        <w:t>AH=</w:t>
      </w:r>
      <w:r>
        <w:t xml:space="preserve"> </w:t>
      </w:r>
      <w:r>
        <w:t>-3</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763F5D" w:rsidRPr="00DD4428" w14:paraId="4B1065ED" w14:textId="77777777" w:rsidTr="00F57218">
        <w:trPr>
          <w:trHeight w:val="219"/>
        </w:trPr>
        <w:tc>
          <w:tcPr>
            <w:tcW w:w="9553" w:type="dxa"/>
            <w:shd w:val="clear" w:color="auto" w:fill="17365D" w:themeFill="text2" w:themeFillShade="BF"/>
          </w:tcPr>
          <w:p w14:paraId="37BC3A2B" w14:textId="520A9665" w:rsidR="00763F5D" w:rsidRPr="00280B93" w:rsidRDefault="00763F5D" w:rsidP="00F57218">
            <w:pPr>
              <w:pStyle w:val="Heading1"/>
              <w:spacing w:before="0"/>
              <w:jc w:val="center"/>
              <w:outlineLvl w:val="0"/>
              <w:rPr>
                <w:rFonts w:ascii="Times New Roman" w:hAnsi="Times New Roman" w:cs="Times New Roman"/>
                <w:bCs/>
                <w:color w:val="auto"/>
              </w:rPr>
            </w:pPr>
            <w:r>
              <w:rPr>
                <w:rFonts w:ascii="Times New Roman" w:hAnsi="Times New Roman" w:cs="Times New Roman"/>
                <w:color w:val="FFFFFF" w:themeColor="background1"/>
              </w:rPr>
              <w:t>ADC</w:t>
            </w:r>
            <w:r w:rsidRPr="00280B93">
              <w:rPr>
                <w:rFonts w:ascii="Times New Roman" w:hAnsi="Times New Roman" w:cs="Times New Roman"/>
                <w:color w:val="FFFFFF" w:themeColor="background1"/>
              </w:rPr>
              <w:t xml:space="preserve"> Instruction</w:t>
            </w:r>
          </w:p>
        </w:tc>
      </w:tr>
    </w:tbl>
    <w:p w14:paraId="4F231AED" w14:textId="77777777" w:rsidR="00763F5D" w:rsidRPr="00DD4428" w:rsidRDefault="00763F5D" w:rsidP="00763F5D">
      <w:pPr>
        <w:spacing w:before="100" w:beforeAutospacing="1" w:after="100" w:afterAutospacing="1" w:line="240" w:lineRule="auto"/>
        <w:jc w:val="both"/>
      </w:pPr>
    </w:p>
    <w:p w14:paraId="10CCCA2C" w14:textId="7C4668D3" w:rsidR="00763F5D" w:rsidRDefault="00763F5D" w:rsidP="00763F5D">
      <w:pPr>
        <w:pStyle w:val="NormalWeb"/>
        <w:shd w:val="clear" w:color="auto" w:fill="FFFFFF"/>
        <w:spacing w:before="0" w:after="0"/>
        <w:jc w:val="both"/>
        <w:textAlignment w:val="baseline"/>
        <w:rPr>
          <w:szCs w:val="30"/>
          <w:bdr w:val="none" w:sz="0" w:space="0" w:color="auto" w:frame="1"/>
        </w:rPr>
      </w:pPr>
    </w:p>
    <w:p w14:paraId="470E1E63" w14:textId="1920D02B" w:rsidR="00763F5D" w:rsidRDefault="00763F5D" w:rsidP="00763F5D">
      <w:pPr>
        <w:pStyle w:val="NormalWeb"/>
        <w:shd w:val="clear" w:color="auto" w:fill="FFFFFF"/>
        <w:spacing w:before="0" w:after="0"/>
        <w:textAlignment w:val="baseline"/>
      </w:pPr>
      <w:r>
        <w:t xml:space="preserve">The ADC (add with carry) instruction adds both a source operand and the contents of the Carry flag to a destination operand. </w:t>
      </w:r>
    </w:p>
    <w:p w14:paraId="5C276FC8" w14:textId="627EBF8E" w:rsidR="00763F5D" w:rsidRDefault="00763F5D" w:rsidP="00763F5D">
      <w:pPr>
        <w:pStyle w:val="NormalWeb"/>
        <w:shd w:val="clear" w:color="auto" w:fill="FFFFFF"/>
        <w:spacing w:before="0" w:after="0"/>
        <w:textAlignment w:val="baseline"/>
      </w:pPr>
      <w:r>
        <w:t xml:space="preserve">Syntax: </w:t>
      </w:r>
      <w:r>
        <w:br/>
      </w:r>
      <w:r>
        <w:t xml:space="preserve">ADC Destination, source </w:t>
      </w:r>
      <w:r>
        <w:br/>
      </w:r>
      <w:r>
        <w:t>ADC reg,</w:t>
      </w:r>
      <w:r>
        <w:t xml:space="preserve"> </w:t>
      </w:r>
      <w:r>
        <w:t xml:space="preserve">reg </w:t>
      </w:r>
      <w:r>
        <w:br/>
      </w:r>
      <w:r>
        <w:t>ADC mem,</w:t>
      </w:r>
      <w:r>
        <w:t xml:space="preserve"> </w:t>
      </w:r>
      <w:r>
        <w:t xml:space="preserve">reg </w:t>
      </w:r>
      <w:r>
        <w:br/>
      </w:r>
      <w:r>
        <w:t>ADC reg,</w:t>
      </w:r>
      <w:r>
        <w:t xml:space="preserve"> </w:t>
      </w:r>
      <w:r>
        <w:t xml:space="preserve">mem </w:t>
      </w:r>
      <w:r>
        <w:br/>
      </w:r>
      <w:r>
        <w:t>ADC mem,</w:t>
      </w:r>
      <w:r>
        <w:t xml:space="preserve"> </w:t>
      </w:r>
      <w:proofErr w:type="spellStart"/>
      <w:r>
        <w:t>imm</w:t>
      </w:r>
      <w:proofErr w:type="spellEnd"/>
      <w:r>
        <w:t xml:space="preserve"> </w:t>
      </w:r>
      <w:r>
        <w:br/>
      </w:r>
      <w:r>
        <w:t>ADC reg,</w:t>
      </w:r>
      <w:r>
        <w:t xml:space="preserve"> </w:t>
      </w:r>
      <w:proofErr w:type="spellStart"/>
      <w:r>
        <w:t>imm</w:t>
      </w:r>
      <w:proofErr w:type="spellEnd"/>
      <w:r>
        <w:sym w:font="Symbol" w:char="F020"/>
      </w:r>
    </w:p>
    <w:p w14:paraId="5E06F801" w14:textId="524F78B8" w:rsidR="00763F5D" w:rsidRDefault="00763F5D" w:rsidP="00763F5D">
      <w:pPr>
        <w:pStyle w:val="NormalWeb"/>
        <w:shd w:val="clear" w:color="auto" w:fill="FFFFFF"/>
        <w:spacing w:before="0" w:after="0"/>
        <w:textAlignment w:val="baseline"/>
      </w:pPr>
      <w:r w:rsidRPr="00763F5D">
        <w:rPr>
          <w:b/>
        </w:rPr>
        <w:t xml:space="preserve">Example </w:t>
      </w:r>
      <w:r w:rsidRPr="00763F5D">
        <w:rPr>
          <w:b/>
        </w:rPr>
        <w:t># 01:</w:t>
      </w:r>
      <w:r>
        <w:t xml:space="preserve"> </w:t>
      </w:r>
    </w:p>
    <w:p w14:paraId="536B2813" w14:textId="4596922A" w:rsidR="00763F5D" w:rsidRDefault="00763F5D" w:rsidP="00763F5D">
      <w:pPr>
        <w:pStyle w:val="NormalWeb"/>
        <w:shd w:val="clear" w:color="auto" w:fill="FFFFFF"/>
        <w:spacing w:before="0" w:after="0"/>
        <w:textAlignment w:val="baseline"/>
      </w:pPr>
      <w:r>
        <w:t>mov dl,</w:t>
      </w:r>
      <w:r>
        <w:t xml:space="preserve"> </w:t>
      </w:r>
      <w:r>
        <w:t xml:space="preserve">0 </w:t>
      </w:r>
      <w:r>
        <w:br/>
      </w:r>
      <w:r>
        <w:t>mov al,</w:t>
      </w:r>
      <w:r>
        <w:t xml:space="preserve"> </w:t>
      </w:r>
      <w:r>
        <w:t xml:space="preserve">0FFh </w:t>
      </w:r>
      <w:r>
        <w:br/>
      </w:r>
      <w:r>
        <w:t>add al,</w:t>
      </w:r>
      <w:r>
        <w:t xml:space="preserve"> </w:t>
      </w:r>
      <w:r>
        <w:t xml:space="preserve">0FFh </w:t>
      </w:r>
      <w:r>
        <w:tab/>
      </w:r>
      <w:r>
        <w:tab/>
      </w:r>
      <w:r>
        <w:tab/>
      </w:r>
      <w:r>
        <w:t xml:space="preserve">; AL = </w:t>
      </w:r>
      <w:proofErr w:type="spellStart"/>
      <w:r>
        <w:t>FEh</w:t>
      </w:r>
      <w:proofErr w:type="spellEnd"/>
      <w:r>
        <w:br/>
      </w:r>
      <w:proofErr w:type="spellStart"/>
      <w:r>
        <w:t>adc</w:t>
      </w:r>
      <w:proofErr w:type="spellEnd"/>
      <w:r>
        <w:t xml:space="preserve"> dl,</w:t>
      </w:r>
      <w:r>
        <w:t xml:space="preserve"> </w:t>
      </w:r>
      <w:r>
        <w:t>0</w:t>
      </w:r>
      <w:r>
        <w:tab/>
      </w:r>
      <w:r>
        <w:tab/>
      </w:r>
      <w:r>
        <w:tab/>
      </w:r>
      <w:r>
        <w:t>; DL/AL = 01FEh</w:t>
      </w:r>
    </w:p>
    <w:p w14:paraId="584F314C" w14:textId="0295F8E1" w:rsidR="00763F5D" w:rsidRDefault="00C24A96" w:rsidP="00763F5D">
      <w:pPr>
        <w:pStyle w:val="NormalWeb"/>
        <w:shd w:val="clear" w:color="auto" w:fill="FFFFFF"/>
        <w:spacing w:before="0" w:after="0"/>
        <w:textAlignment w:val="baseline"/>
      </w:pPr>
      <w:r w:rsidRPr="00763F5D">
        <w:lastRenderedPageBreak/>
        <w:drawing>
          <wp:anchor distT="0" distB="0" distL="114300" distR="114300" simplePos="0" relativeHeight="251676672" behindDoc="1" locked="0" layoutInCell="1" allowOverlap="1" wp14:anchorId="6FB67108" wp14:editId="4E798BE8">
            <wp:simplePos x="0" y="0"/>
            <wp:positionH relativeFrom="margin">
              <wp:align>right</wp:align>
            </wp:positionH>
            <wp:positionV relativeFrom="margin">
              <wp:align>top</wp:align>
            </wp:positionV>
            <wp:extent cx="5943600" cy="1546225"/>
            <wp:effectExtent l="0" t="0" r="0" b="0"/>
            <wp:wrapTight wrapText="bothSides">
              <wp:wrapPolygon edited="0">
                <wp:start x="0" y="0"/>
                <wp:lineTo x="0" y="21290"/>
                <wp:lineTo x="21531" y="21290"/>
                <wp:lineTo x="2153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1546225"/>
                    </a:xfrm>
                    <a:prstGeom prst="rect">
                      <a:avLst/>
                    </a:prstGeom>
                  </pic:spPr>
                </pic:pic>
              </a:graphicData>
            </a:graphic>
          </wp:anchor>
        </w:drawing>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763F5D" w:rsidRPr="00DD4428" w14:paraId="784FB320" w14:textId="77777777" w:rsidTr="00F57218">
        <w:trPr>
          <w:trHeight w:val="219"/>
        </w:trPr>
        <w:tc>
          <w:tcPr>
            <w:tcW w:w="9553" w:type="dxa"/>
            <w:shd w:val="clear" w:color="auto" w:fill="17365D" w:themeFill="text2" w:themeFillShade="BF"/>
          </w:tcPr>
          <w:p w14:paraId="678BC69F" w14:textId="5CCC75E4" w:rsidR="00763F5D" w:rsidRPr="00280B93" w:rsidRDefault="00763F5D" w:rsidP="00F57218">
            <w:pPr>
              <w:pStyle w:val="Heading1"/>
              <w:spacing w:before="0"/>
              <w:jc w:val="center"/>
              <w:outlineLvl w:val="0"/>
              <w:rPr>
                <w:rFonts w:ascii="Times New Roman" w:hAnsi="Times New Roman" w:cs="Times New Roman"/>
                <w:bCs/>
                <w:color w:val="auto"/>
              </w:rPr>
            </w:pPr>
            <w:r>
              <w:rPr>
                <w:rFonts w:ascii="Times New Roman" w:hAnsi="Times New Roman" w:cs="Times New Roman"/>
                <w:color w:val="FFFFFF" w:themeColor="background1"/>
              </w:rPr>
              <w:t>SBB</w:t>
            </w:r>
            <w:r w:rsidRPr="00280B93">
              <w:rPr>
                <w:rFonts w:ascii="Times New Roman" w:hAnsi="Times New Roman" w:cs="Times New Roman"/>
                <w:color w:val="FFFFFF" w:themeColor="background1"/>
              </w:rPr>
              <w:t xml:space="preserve"> Instruction</w:t>
            </w:r>
          </w:p>
        </w:tc>
      </w:tr>
    </w:tbl>
    <w:p w14:paraId="2497CC03" w14:textId="51FA3D58" w:rsidR="00763F5D" w:rsidRPr="00DD4428" w:rsidRDefault="00763F5D" w:rsidP="00763F5D">
      <w:pPr>
        <w:spacing w:before="100" w:beforeAutospacing="1" w:after="100" w:afterAutospacing="1" w:line="240" w:lineRule="auto"/>
        <w:jc w:val="both"/>
      </w:pPr>
    </w:p>
    <w:p w14:paraId="6E7A4C74" w14:textId="77777777" w:rsidR="00763F5D" w:rsidRDefault="00763F5D" w:rsidP="00763F5D">
      <w:pPr>
        <w:pStyle w:val="NormalWeb"/>
        <w:shd w:val="clear" w:color="auto" w:fill="FFFFFF"/>
        <w:spacing w:before="0" w:after="0"/>
        <w:jc w:val="both"/>
        <w:textAlignment w:val="baseline"/>
        <w:rPr>
          <w:szCs w:val="30"/>
          <w:bdr w:val="none" w:sz="0" w:space="0" w:color="auto" w:frame="1"/>
        </w:rPr>
      </w:pPr>
    </w:p>
    <w:p w14:paraId="31A78433" w14:textId="66BAA302" w:rsidR="00C24A96" w:rsidRDefault="00763F5D" w:rsidP="00763F5D">
      <w:pPr>
        <w:pStyle w:val="NormalWeb"/>
        <w:shd w:val="clear" w:color="auto" w:fill="FFFFFF"/>
        <w:spacing w:before="0" w:after="0"/>
        <w:textAlignment w:val="baseline"/>
      </w:pPr>
      <w:r>
        <w:t xml:space="preserve">The SBB (subtract with borrow) instruction subtracts both a source operand and the value of the Carry flag from a destination operand. </w:t>
      </w:r>
    </w:p>
    <w:p w14:paraId="2177AF1B" w14:textId="51025E2A" w:rsidR="00C24A96" w:rsidRDefault="00763F5D" w:rsidP="00763F5D">
      <w:pPr>
        <w:pStyle w:val="NormalWeb"/>
        <w:shd w:val="clear" w:color="auto" w:fill="FFFFFF"/>
        <w:spacing w:before="0" w:after="0"/>
        <w:textAlignment w:val="baseline"/>
      </w:pPr>
      <w:r>
        <w:t xml:space="preserve">Syntax: SBB Destination, source </w:t>
      </w:r>
    </w:p>
    <w:p w14:paraId="7576577E" w14:textId="60E14BFB" w:rsidR="00C24A96" w:rsidRDefault="00C24A96" w:rsidP="00763F5D">
      <w:pPr>
        <w:pStyle w:val="NormalWeb"/>
        <w:shd w:val="clear" w:color="auto" w:fill="FFFFFF"/>
        <w:spacing w:before="0" w:after="0"/>
        <w:textAlignment w:val="baseline"/>
      </w:pPr>
      <w:r w:rsidRPr="00C24A96">
        <w:rPr>
          <w:b/>
        </w:rPr>
        <w:t>Example:</w:t>
      </w:r>
      <w:r w:rsidR="00763F5D">
        <w:t xml:space="preserve"> </w:t>
      </w:r>
    </w:p>
    <w:p w14:paraId="5AFD4322" w14:textId="034E9449" w:rsidR="00763F5D" w:rsidRDefault="00C24A96" w:rsidP="00763F5D">
      <w:pPr>
        <w:pStyle w:val="NormalWeb"/>
        <w:shd w:val="clear" w:color="auto" w:fill="FFFFFF"/>
        <w:spacing w:before="0" w:after="0"/>
        <w:textAlignment w:val="baseline"/>
      </w:pPr>
      <w:r w:rsidRPr="00C24A96">
        <w:drawing>
          <wp:anchor distT="0" distB="0" distL="114300" distR="114300" simplePos="0" relativeHeight="251677696" behindDoc="1" locked="0" layoutInCell="1" allowOverlap="1" wp14:anchorId="5588851D" wp14:editId="2FCB72CE">
            <wp:simplePos x="0" y="0"/>
            <wp:positionH relativeFrom="margin">
              <wp:align>center</wp:align>
            </wp:positionH>
            <wp:positionV relativeFrom="page">
              <wp:posOffset>5643534</wp:posOffset>
            </wp:positionV>
            <wp:extent cx="4620260" cy="3053715"/>
            <wp:effectExtent l="0" t="0" r="8890" b="0"/>
            <wp:wrapTight wrapText="bothSides">
              <wp:wrapPolygon edited="0">
                <wp:start x="0" y="0"/>
                <wp:lineTo x="0" y="21425"/>
                <wp:lineTo x="21553" y="21425"/>
                <wp:lineTo x="21553"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620260" cy="3053715"/>
                    </a:xfrm>
                    <a:prstGeom prst="rect">
                      <a:avLst/>
                    </a:prstGeom>
                  </pic:spPr>
                </pic:pic>
              </a:graphicData>
            </a:graphic>
            <wp14:sizeRelH relativeFrom="margin">
              <wp14:pctWidth>0</wp14:pctWidth>
            </wp14:sizeRelH>
            <wp14:sizeRelV relativeFrom="margin">
              <wp14:pctHeight>0</wp14:pctHeight>
            </wp14:sizeRelV>
          </wp:anchor>
        </w:drawing>
      </w:r>
      <w:r w:rsidR="00763F5D">
        <w:t xml:space="preserve">mov </w:t>
      </w:r>
      <w:proofErr w:type="spellStart"/>
      <w:r w:rsidR="00763F5D">
        <w:t>edx</w:t>
      </w:r>
      <w:proofErr w:type="spellEnd"/>
      <w:r w:rsidR="00763F5D">
        <w:t>,</w:t>
      </w:r>
      <w:r>
        <w:t xml:space="preserve"> </w:t>
      </w:r>
      <w:r w:rsidR="00763F5D">
        <w:t>7</w:t>
      </w:r>
      <w:r>
        <w:tab/>
      </w:r>
      <w:r>
        <w:tab/>
      </w:r>
      <w:r>
        <w:t>; upper half</w:t>
      </w:r>
      <w:r w:rsidR="00763F5D">
        <w:t xml:space="preserve"> </w:t>
      </w:r>
      <w:r>
        <w:br/>
      </w:r>
      <w:r w:rsidR="00763F5D">
        <w:t xml:space="preserve">mov </w:t>
      </w:r>
      <w:proofErr w:type="spellStart"/>
      <w:r w:rsidR="00763F5D">
        <w:t>eax</w:t>
      </w:r>
      <w:proofErr w:type="spellEnd"/>
      <w:r w:rsidR="00763F5D">
        <w:t>,</w:t>
      </w:r>
      <w:r>
        <w:t xml:space="preserve"> </w:t>
      </w:r>
      <w:r w:rsidR="00763F5D">
        <w:t>1</w:t>
      </w:r>
      <w:r>
        <w:tab/>
      </w:r>
      <w:r>
        <w:tab/>
      </w:r>
      <w:r>
        <w:t>; lower half</w:t>
      </w:r>
      <w:r w:rsidR="00763F5D">
        <w:t xml:space="preserve"> </w:t>
      </w:r>
      <w:r>
        <w:br/>
      </w:r>
      <w:r w:rsidR="00763F5D">
        <w:t xml:space="preserve">sub </w:t>
      </w:r>
      <w:proofErr w:type="spellStart"/>
      <w:r w:rsidR="00763F5D">
        <w:t>eax</w:t>
      </w:r>
      <w:proofErr w:type="spellEnd"/>
      <w:r w:rsidR="00763F5D">
        <w:t>,</w:t>
      </w:r>
      <w:r>
        <w:t xml:space="preserve"> </w:t>
      </w:r>
      <w:r w:rsidR="00763F5D">
        <w:t xml:space="preserve">2 </w:t>
      </w:r>
      <w:r>
        <w:tab/>
      </w:r>
      <w:r>
        <w:tab/>
      </w:r>
      <w:r>
        <w:t>; subtract 2</w:t>
      </w:r>
      <w:r>
        <w:br/>
      </w:r>
      <w:proofErr w:type="spellStart"/>
      <w:r w:rsidR="00763F5D">
        <w:t>sbb</w:t>
      </w:r>
      <w:proofErr w:type="spellEnd"/>
      <w:r w:rsidR="00763F5D">
        <w:t xml:space="preserve"> </w:t>
      </w:r>
      <w:proofErr w:type="spellStart"/>
      <w:r w:rsidR="00763F5D">
        <w:t>edx</w:t>
      </w:r>
      <w:proofErr w:type="spellEnd"/>
      <w:r w:rsidR="00763F5D">
        <w:t>,</w:t>
      </w:r>
      <w:r>
        <w:t xml:space="preserve"> </w:t>
      </w:r>
      <w:r w:rsidR="00763F5D">
        <w:t>0</w:t>
      </w:r>
      <w:r>
        <w:tab/>
      </w:r>
      <w:r>
        <w:tab/>
      </w:r>
      <w:r w:rsidR="00763F5D">
        <w:t>; subtract upper half</w:t>
      </w:r>
    </w:p>
    <w:p w14:paraId="3615E9BC" w14:textId="4938AF29" w:rsidR="00C24A96" w:rsidRDefault="00C24A96" w:rsidP="00763F5D">
      <w:pPr>
        <w:pStyle w:val="NormalWeb"/>
        <w:shd w:val="clear" w:color="auto" w:fill="FFFFFF"/>
        <w:spacing w:before="0" w:after="0"/>
        <w:textAlignment w:val="baseline"/>
      </w:pPr>
    </w:p>
    <w:p w14:paraId="7F9C2083" w14:textId="22CA1EF5" w:rsidR="00763F5D" w:rsidRDefault="00763F5D" w:rsidP="00763F5D">
      <w:pPr>
        <w:pStyle w:val="NormalWeb"/>
        <w:shd w:val="clear" w:color="auto" w:fill="FFFFFF"/>
        <w:spacing w:before="0" w:after="0"/>
        <w:textAlignment w:val="baseline"/>
      </w:pPr>
    </w:p>
    <w:p w14:paraId="3E32A3A1" w14:textId="5E595821" w:rsidR="00763F5D" w:rsidRDefault="00763F5D" w:rsidP="00763F5D">
      <w:pPr>
        <w:pStyle w:val="NormalWeb"/>
        <w:shd w:val="clear" w:color="auto" w:fill="FFFFFF"/>
        <w:spacing w:before="0" w:after="0"/>
        <w:textAlignment w:val="baseline"/>
      </w:pPr>
      <w:bookmarkStart w:id="3" w:name="_GoBack"/>
      <w:bookmarkEnd w:id="3"/>
    </w:p>
    <w:sectPr w:rsidR="00763F5D" w:rsidSect="00C25DE4">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1958D9" w14:textId="77777777" w:rsidR="003116FB" w:rsidRDefault="003116FB" w:rsidP="00A60813">
      <w:pPr>
        <w:spacing w:before="0" w:after="0" w:line="240" w:lineRule="auto"/>
      </w:pPr>
      <w:r>
        <w:separator/>
      </w:r>
    </w:p>
  </w:endnote>
  <w:endnote w:type="continuationSeparator" w:id="0">
    <w:p w14:paraId="2F4AEA01" w14:textId="77777777" w:rsidR="003116FB" w:rsidRDefault="003116FB" w:rsidP="00A608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7451433"/>
      <w:docPartObj>
        <w:docPartGallery w:val="Page Numbers (Bottom of Page)"/>
        <w:docPartUnique/>
      </w:docPartObj>
    </w:sdtPr>
    <w:sdtEndPr>
      <w:rPr>
        <w:noProof/>
      </w:rPr>
    </w:sdtEndPr>
    <w:sdtContent>
      <w:p w14:paraId="1DDDA892" w14:textId="001305C6" w:rsidR="0093685D" w:rsidRDefault="0093685D" w:rsidP="00797BE7">
        <w:pPr>
          <w:pStyle w:val="Footer"/>
          <w:ind w:firstLine="2160"/>
          <w:jc w:val="right"/>
        </w:pPr>
        <w:r>
          <w:fldChar w:fldCharType="begin"/>
        </w:r>
        <w:r>
          <w:instrText xml:space="preserve"> PAGE   \* MERGEFORMAT </w:instrText>
        </w:r>
        <w:r>
          <w:fldChar w:fldCharType="separate"/>
        </w:r>
        <w:r>
          <w:rPr>
            <w:noProof/>
          </w:rPr>
          <w:t>20</w:t>
        </w:r>
        <w:r>
          <w:rPr>
            <w:noProof/>
          </w:rPr>
          <w:fldChar w:fldCharType="end"/>
        </w:r>
      </w:p>
    </w:sdtContent>
  </w:sdt>
  <w:tbl>
    <w:tblPr>
      <w:tblStyle w:val="TableGrid"/>
      <w:tblW w:w="0" w:type="auto"/>
      <w:tblLook w:val="04A0" w:firstRow="1" w:lastRow="0" w:firstColumn="1" w:lastColumn="0" w:noHBand="0" w:noVBand="1"/>
    </w:tblPr>
    <w:tblGrid>
      <w:gridCol w:w="4671"/>
      <w:gridCol w:w="4679"/>
    </w:tblGrid>
    <w:tr w:rsidR="0093685D" w14:paraId="0820EC7C" w14:textId="77777777" w:rsidTr="00797BE7">
      <w:trPr>
        <w:trHeight w:val="190"/>
      </w:trPr>
      <w:tc>
        <w:tcPr>
          <w:tcW w:w="9576" w:type="dxa"/>
          <w:gridSpan w:val="2"/>
          <w:tcBorders>
            <w:bottom w:val="nil"/>
          </w:tcBorders>
          <w:shd w:val="clear" w:color="auto" w:fill="548DD4" w:themeFill="text2" w:themeFillTint="99"/>
        </w:tcPr>
        <w:p w14:paraId="5B98988B" w14:textId="77777777" w:rsidR="0093685D" w:rsidRPr="0038324B" w:rsidRDefault="0093685D">
          <w:pPr>
            <w:pStyle w:val="Footer"/>
            <w:rPr>
              <w:b/>
              <w:color w:val="FFFFFF" w:themeColor="background1"/>
              <w:sz w:val="28"/>
              <w:szCs w:val="18"/>
            </w:rPr>
          </w:pPr>
          <w:r w:rsidRPr="0038324B">
            <w:rPr>
              <w:b/>
              <w:color w:val="FFFFFF" w:themeColor="background1"/>
              <w:sz w:val="28"/>
              <w:szCs w:val="18"/>
            </w:rPr>
            <w:t>Department of Computer Science</w:t>
          </w:r>
        </w:p>
      </w:tc>
    </w:tr>
    <w:tr w:rsidR="0093685D" w14:paraId="22189BFC" w14:textId="77777777" w:rsidTr="00797BE7">
      <w:tc>
        <w:tcPr>
          <w:tcW w:w="4788" w:type="dxa"/>
          <w:tcBorders>
            <w:top w:val="nil"/>
            <w:left w:val="nil"/>
            <w:bottom w:val="nil"/>
            <w:right w:val="nil"/>
          </w:tcBorders>
        </w:tcPr>
        <w:p w14:paraId="721CF84E" w14:textId="5F6EDA2E" w:rsidR="0093685D" w:rsidRPr="0038324B" w:rsidRDefault="0093685D">
          <w:pPr>
            <w:pStyle w:val="Footer"/>
            <w:rPr>
              <w:color w:val="548DD4" w:themeColor="text2" w:themeTint="99"/>
              <w:sz w:val="18"/>
              <w:szCs w:val="18"/>
            </w:rPr>
          </w:pPr>
          <w:r w:rsidRPr="0038324B">
            <w:rPr>
              <w:b/>
              <w:color w:val="548DD4" w:themeColor="text2" w:themeTint="99"/>
              <w:sz w:val="20"/>
              <w:szCs w:val="18"/>
            </w:rPr>
            <w:t xml:space="preserve">EL-2003 – COAL </w:t>
          </w:r>
        </w:p>
      </w:tc>
      <w:tc>
        <w:tcPr>
          <w:tcW w:w="4788" w:type="dxa"/>
          <w:tcBorders>
            <w:top w:val="nil"/>
            <w:left w:val="nil"/>
            <w:bottom w:val="nil"/>
            <w:right w:val="nil"/>
          </w:tcBorders>
        </w:tcPr>
        <w:p w14:paraId="5C6ECF6E" w14:textId="16D0E502" w:rsidR="0093685D" w:rsidRPr="0038324B" w:rsidRDefault="0093685D" w:rsidP="002879B8">
          <w:pPr>
            <w:pStyle w:val="Footer"/>
            <w:jc w:val="right"/>
            <w:rPr>
              <w:sz w:val="18"/>
              <w:szCs w:val="18"/>
            </w:rPr>
          </w:pPr>
          <w:r w:rsidRPr="0038324B">
            <w:rPr>
              <w:b/>
              <w:color w:val="548DD4" w:themeColor="text2" w:themeTint="99"/>
              <w:sz w:val="18"/>
              <w:szCs w:val="18"/>
            </w:rPr>
            <w:t>Lab 0</w:t>
          </w:r>
          <w:r w:rsidR="00C24A96">
            <w:rPr>
              <w:b/>
              <w:color w:val="548DD4" w:themeColor="text2" w:themeTint="99"/>
              <w:sz w:val="18"/>
              <w:szCs w:val="18"/>
            </w:rPr>
            <w:t>9</w:t>
          </w:r>
          <w:r w:rsidRPr="0038324B">
            <w:rPr>
              <w:b/>
              <w:color w:val="548DD4" w:themeColor="text2" w:themeTint="99"/>
              <w:sz w:val="18"/>
              <w:szCs w:val="18"/>
            </w:rPr>
            <w:t xml:space="preserve">: </w:t>
          </w:r>
          <w:r w:rsidR="00C24A96">
            <w:rPr>
              <w:b/>
              <w:color w:val="548DD4" w:themeColor="text2" w:themeTint="99"/>
              <w:sz w:val="18"/>
              <w:szCs w:val="18"/>
            </w:rPr>
            <w:t>Integer Arithmetic</w:t>
          </w:r>
        </w:p>
      </w:tc>
    </w:tr>
  </w:tbl>
  <w:p w14:paraId="2524D10A" w14:textId="77777777" w:rsidR="0093685D" w:rsidRDefault="009368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9E158" w14:textId="77777777" w:rsidR="003116FB" w:rsidRDefault="003116FB" w:rsidP="00A60813">
      <w:pPr>
        <w:spacing w:before="0" w:after="0" w:line="240" w:lineRule="auto"/>
      </w:pPr>
      <w:r>
        <w:separator/>
      </w:r>
    </w:p>
  </w:footnote>
  <w:footnote w:type="continuationSeparator" w:id="0">
    <w:p w14:paraId="191D973D" w14:textId="77777777" w:rsidR="003116FB" w:rsidRDefault="003116FB" w:rsidP="00A6081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5EA6D" w14:textId="7995B11C" w:rsidR="0093685D" w:rsidRDefault="0093685D">
    <w:pPr>
      <w:pStyle w:val="Header"/>
    </w:pPr>
    <w:r>
      <w:rPr>
        <w:noProof/>
        <w:lang w:eastAsia="en-US"/>
      </w:rPr>
      <mc:AlternateContent>
        <mc:Choice Requires="wps">
          <w:drawing>
            <wp:anchor distT="0" distB="0" distL="118745" distR="118745" simplePos="0" relativeHeight="251659264" behindDoc="1" locked="0" layoutInCell="1" allowOverlap="0" wp14:anchorId="7EB87601" wp14:editId="059407D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88EF0AF" w14:textId="421C79A8" w:rsidR="0093685D" w:rsidRDefault="0093685D">
                              <w:pPr>
                                <w:pStyle w:val="Header"/>
                                <w:tabs>
                                  <w:tab w:val="clear" w:pos="4680"/>
                                  <w:tab w:val="clear" w:pos="9360"/>
                                </w:tabs>
                                <w:jc w:val="center"/>
                                <w:rPr>
                                  <w:caps/>
                                  <w:color w:val="FFFFFF" w:themeColor="background1"/>
                                </w:rPr>
                              </w:pPr>
                              <w:r>
                                <w:rPr>
                                  <w:b/>
                                  <w:i/>
                                  <w:caps/>
                                  <w:color w:val="FFFFFF" w:themeColor="background1"/>
                                </w:rPr>
                                <w:t>FAST NATIONAL UNIVERSITY OF COMPUTER AND EMERGING SCIENCES (NUCES), KARACHI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EB87601"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pkd57twAAAAEAQAADwAAAGRycy9kb3ducmV2LnhtbEyPT0vD&#10;QBDF74LfYRnBi9hNq6YasykiCIKo2D/gcZodk+DubMhu2/jtHb3o5cHjDe/9plyM3qk9DbELbGA6&#10;yUAR18F23BhYrx7Or0HFhGzRBSYDXxRhUR0flVjYcOA32i9To6SEY4EG2pT6QutYt+QxTkJPLNlH&#10;GDwmsUOj7YAHKfdOz7Is1x47loUWe7pvqf5c7rwB//T8nlzXt+F1s76avjzm+dkGjTk9Ge9uQSUa&#10;098x/OALOlTCtA07tlE5A/JI+lXJbi7mYrcGLmc56KrU/+GrbwAAAP//AwBQSwECLQAUAAYACAAA&#10;ACEAtoM4kv4AAADhAQAAEwAAAAAAAAAAAAAAAAAAAAAAW0NvbnRlbnRfVHlwZXNdLnhtbFBLAQIt&#10;ABQABgAIAAAAIQA4/SH/1gAAAJQBAAALAAAAAAAAAAAAAAAAAC8BAABfcmVscy8ucmVsc1BLAQIt&#10;ABQABgAIAAAAIQDzEFwokwIAAJcFAAAOAAAAAAAAAAAAAAAAAC4CAABkcnMvZTJvRG9jLnhtbFBL&#10;AQItABQABgAIAAAAIQCmR3nu3AAAAAQBAAAPAAAAAAAAAAAAAAAAAO0EAABkcnMvZG93bnJldi54&#10;bWxQSwUGAAAAAAQABADzAAAA9gUAAAAA&#10;" o:allowoverlap="f" fillcolor="#4f81bd [3204]" stroked="f" strokeweight="2pt">
              <v:textbox style="mso-fit-shape-to-text:t">
                <w:txbxContent>
                  <w:sdt>
                    <w:sdtPr>
                      <w:rPr>
                        <w:b/>
                        <w: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88EF0AF" w14:textId="421C79A8" w:rsidR="0093685D" w:rsidRDefault="0093685D">
                        <w:pPr>
                          <w:pStyle w:val="Header"/>
                          <w:tabs>
                            <w:tab w:val="clear" w:pos="4680"/>
                            <w:tab w:val="clear" w:pos="9360"/>
                          </w:tabs>
                          <w:jc w:val="center"/>
                          <w:rPr>
                            <w:caps/>
                            <w:color w:val="FFFFFF" w:themeColor="background1"/>
                          </w:rPr>
                        </w:pPr>
                        <w:r>
                          <w:rPr>
                            <w:b/>
                            <w:i/>
                            <w:caps/>
                            <w:color w:val="FFFFFF" w:themeColor="background1"/>
                          </w:rPr>
                          <w:t>FAST NATIONAL UNIVERSITY OF COMPUTER AND EMERGING SCIENCES (NUCES), KARACHI</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60755"/>
    <w:multiLevelType w:val="hybridMultilevel"/>
    <w:tmpl w:val="2940C5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9653570"/>
    <w:multiLevelType w:val="hybridMultilevel"/>
    <w:tmpl w:val="3DD801DE"/>
    <w:lvl w:ilvl="0" w:tplc="45AC25D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FD5344A"/>
    <w:multiLevelType w:val="hybridMultilevel"/>
    <w:tmpl w:val="61266E3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BB92107"/>
    <w:multiLevelType w:val="multilevel"/>
    <w:tmpl w:val="7380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num w:numId="1">
    <w:abstractNumId w:val="4"/>
  </w:num>
  <w:num w:numId="2">
    <w:abstractNumId w:val="3"/>
  </w:num>
  <w:num w:numId="3">
    <w:abstractNumId w:val="0"/>
  </w:num>
  <w:num w:numId="4">
    <w:abstractNumId w:val="2"/>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o:colormru v:ext="edit" colors="#fc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13"/>
    <w:rsid w:val="00000B8B"/>
    <w:rsid w:val="00010634"/>
    <w:rsid w:val="0001176F"/>
    <w:rsid w:val="00014CF6"/>
    <w:rsid w:val="0001774A"/>
    <w:rsid w:val="00017C9E"/>
    <w:rsid w:val="00027001"/>
    <w:rsid w:val="0003503E"/>
    <w:rsid w:val="00035949"/>
    <w:rsid w:val="00036BDF"/>
    <w:rsid w:val="00045592"/>
    <w:rsid w:val="00045ADF"/>
    <w:rsid w:val="00051F4C"/>
    <w:rsid w:val="0005581E"/>
    <w:rsid w:val="00070DCD"/>
    <w:rsid w:val="00073109"/>
    <w:rsid w:val="00077E08"/>
    <w:rsid w:val="00084EF5"/>
    <w:rsid w:val="000902A5"/>
    <w:rsid w:val="000A3D53"/>
    <w:rsid w:val="000A537D"/>
    <w:rsid w:val="000A5773"/>
    <w:rsid w:val="000B2B03"/>
    <w:rsid w:val="000C5BAF"/>
    <w:rsid w:val="000D00B6"/>
    <w:rsid w:val="000D09B9"/>
    <w:rsid w:val="000D4FBD"/>
    <w:rsid w:val="000D6102"/>
    <w:rsid w:val="000D65C1"/>
    <w:rsid w:val="000F119D"/>
    <w:rsid w:val="000F14E5"/>
    <w:rsid w:val="000F36CB"/>
    <w:rsid w:val="000F6D57"/>
    <w:rsid w:val="000F7137"/>
    <w:rsid w:val="000F776A"/>
    <w:rsid w:val="00105D6D"/>
    <w:rsid w:val="00105DDF"/>
    <w:rsid w:val="00111C1C"/>
    <w:rsid w:val="001247EB"/>
    <w:rsid w:val="001369A7"/>
    <w:rsid w:val="00146D4A"/>
    <w:rsid w:val="00146E25"/>
    <w:rsid w:val="00151D48"/>
    <w:rsid w:val="00151FBC"/>
    <w:rsid w:val="00166BBE"/>
    <w:rsid w:val="00170281"/>
    <w:rsid w:val="00181F4B"/>
    <w:rsid w:val="0018339E"/>
    <w:rsid w:val="001833E8"/>
    <w:rsid w:val="001A06A4"/>
    <w:rsid w:val="001A6174"/>
    <w:rsid w:val="001B1F79"/>
    <w:rsid w:val="001B6178"/>
    <w:rsid w:val="001C2243"/>
    <w:rsid w:val="001E3B12"/>
    <w:rsid w:val="001E4062"/>
    <w:rsid w:val="001F10CE"/>
    <w:rsid w:val="001F5228"/>
    <w:rsid w:val="00200173"/>
    <w:rsid w:val="0020273D"/>
    <w:rsid w:val="00205B3D"/>
    <w:rsid w:val="00206D31"/>
    <w:rsid w:val="002077F6"/>
    <w:rsid w:val="0021188E"/>
    <w:rsid w:val="00215195"/>
    <w:rsid w:val="0021746C"/>
    <w:rsid w:val="002246A1"/>
    <w:rsid w:val="00224DD4"/>
    <w:rsid w:val="0023240B"/>
    <w:rsid w:val="002409EE"/>
    <w:rsid w:val="00242F43"/>
    <w:rsid w:val="00252033"/>
    <w:rsid w:val="002522E2"/>
    <w:rsid w:val="00253BFA"/>
    <w:rsid w:val="002552AA"/>
    <w:rsid w:val="002572B8"/>
    <w:rsid w:val="00263986"/>
    <w:rsid w:val="00267DB9"/>
    <w:rsid w:val="00271074"/>
    <w:rsid w:val="0027133C"/>
    <w:rsid w:val="002766C8"/>
    <w:rsid w:val="00280B93"/>
    <w:rsid w:val="00286201"/>
    <w:rsid w:val="002879B8"/>
    <w:rsid w:val="0029230E"/>
    <w:rsid w:val="002A0217"/>
    <w:rsid w:val="002A0EC5"/>
    <w:rsid w:val="002A2B73"/>
    <w:rsid w:val="002A468E"/>
    <w:rsid w:val="002B1C7D"/>
    <w:rsid w:val="002B6FE8"/>
    <w:rsid w:val="002C1C66"/>
    <w:rsid w:val="002C50B4"/>
    <w:rsid w:val="002D5237"/>
    <w:rsid w:val="002D61D6"/>
    <w:rsid w:val="002E55EA"/>
    <w:rsid w:val="002E5D26"/>
    <w:rsid w:val="002E5FB9"/>
    <w:rsid w:val="002E6F15"/>
    <w:rsid w:val="002E7440"/>
    <w:rsid w:val="002E762D"/>
    <w:rsid w:val="002F24C2"/>
    <w:rsid w:val="002F70FC"/>
    <w:rsid w:val="00304700"/>
    <w:rsid w:val="0030494A"/>
    <w:rsid w:val="003116FB"/>
    <w:rsid w:val="0032446F"/>
    <w:rsid w:val="00331EDC"/>
    <w:rsid w:val="00340B02"/>
    <w:rsid w:val="00340C21"/>
    <w:rsid w:val="0034164D"/>
    <w:rsid w:val="00342B67"/>
    <w:rsid w:val="0034481C"/>
    <w:rsid w:val="003633C4"/>
    <w:rsid w:val="00367410"/>
    <w:rsid w:val="00367C21"/>
    <w:rsid w:val="003703D8"/>
    <w:rsid w:val="0037408B"/>
    <w:rsid w:val="00377745"/>
    <w:rsid w:val="0038097B"/>
    <w:rsid w:val="0038129A"/>
    <w:rsid w:val="003814F7"/>
    <w:rsid w:val="003829A9"/>
    <w:rsid w:val="003830BA"/>
    <w:rsid w:val="0038324B"/>
    <w:rsid w:val="00384CCA"/>
    <w:rsid w:val="00384DC5"/>
    <w:rsid w:val="003858F6"/>
    <w:rsid w:val="00393A11"/>
    <w:rsid w:val="00395A44"/>
    <w:rsid w:val="00397783"/>
    <w:rsid w:val="003A1BEC"/>
    <w:rsid w:val="003A4363"/>
    <w:rsid w:val="003B5323"/>
    <w:rsid w:val="003B700D"/>
    <w:rsid w:val="003C4DC5"/>
    <w:rsid w:val="003D570E"/>
    <w:rsid w:val="003D66C6"/>
    <w:rsid w:val="003E3C72"/>
    <w:rsid w:val="003E4A08"/>
    <w:rsid w:val="003E6023"/>
    <w:rsid w:val="003E613D"/>
    <w:rsid w:val="003E6B00"/>
    <w:rsid w:val="003F0F3C"/>
    <w:rsid w:val="003F2B4D"/>
    <w:rsid w:val="004060A5"/>
    <w:rsid w:val="004079C4"/>
    <w:rsid w:val="0041532F"/>
    <w:rsid w:val="004168B0"/>
    <w:rsid w:val="0041694E"/>
    <w:rsid w:val="004238F5"/>
    <w:rsid w:val="004241F3"/>
    <w:rsid w:val="00430922"/>
    <w:rsid w:val="004346B9"/>
    <w:rsid w:val="0043696B"/>
    <w:rsid w:val="0044254B"/>
    <w:rsid w:val="00446D88"/>
    <w:rsid w:val="00447554"/>
    <w:rsid w:val="00453195"/>
    <w:rsid w:val="0045379C"/>
    <w:rsid w:val="00453EB9"/>
    <w:rsid w:val="00455FA7"/>
    <w:rsid w:val="00460C58"/>
    <w:rsid w:val="00467445"/>
    <w:rsid w:val="00471C95"/>
    <w:rsid w:val="004804C4"/>
    <w:rsid w:val="004925EB"/>
    <w:rsid w:val="004A1998"/>
    <w:rsid w:val="004B667E"/>
    <w:rsid w:val="004C1F16"/>
    <w:rsid w:val="004C69D0"/>
    <w:rsid w:val="004D10B1"/>
    <w:rsid w:val="004D17FF"/>
    <w:rsid w:val="004E1F71"/>
    <w:rsid w:val="004E3536"/>
    <w:rsid w:val="004E3E5E"/>
    <w:rsid w:val="004E6E9F"/>
    <w:rsid w:val="004F2632"/>
    <w:rsid w:val="004F3BEF"/>
    <w:rsid w:val="004F59BF"/>
    <w:rsid w:val="0050279B"/>
    <w:rsid w:val="00503D54"/>
    <w:rsid w:val="00516305"/>
    <w:rsid w:val="00534A0D"/>
    <w:rsid w:val="00535074"/>
    <w:rsid w:val="005378C5"/>
    <w:rsid w:val="0054033B"/>
    <w:rsid w:val="00554CB3"/>
    <w:rsid w:val="00555EBA"/>
    <w:rsid w:val="005611FA"/>
    <w:rsid w:val="005626F7"/>
    <w:rsid w:val="00564BA5"/>
    <w:rsid w:val="005660B2"/>
    <w:rsid w:val="005748B8"/>
    <w:rsid w:val="00577507"/>
    <w:rsid w:val="0058672A"/>
    <w:rsid w:val="00591A36"/>
    <w:rsid w:val="00595C78"/>
    <w:rsid w:val="005A077D"/>
    <w:rsid w:val="005A10EE"/>
    <w:rsid w:val="005A33AB"/>
    <w:rsid w:val="005A5269"/>
    <w:rsid w:val="005B1A3C"/>
    <w:rsid w:val="005B1E54"/>
    <w:rsid w:val="005B5FDB"/>
    <w:rsid w:val="005C1ADB"/>
    <w:rsid w:val="005C32B4"/>
    <w:rsid w:val="005C54BF"/>
    <w:rsid w:val="005D353C"/>
    <w:rsid w:val="005D7FDB"/>
    <w:rsid w:val="005E596D"/>
    <w:rsid w:val="005F2DBB"/>
    <w:rsid w:val="005F45C1"/>
    <w:rsid w:val="006026F0"/>
    <w:rsid w:val="00606A19"/>
    <w:rsid w:val="00607BAC"/>
    <w:rsid w:val="006122C4"/>
    <w:rsid w:val="006125EE"/>
    <w:rsid w:val="006129BE"/>
    <w:rsid w:val="00615A98"/>
    <w:rsid w:val="00616AD6"/>
    <w:rsid w:val="00624062"/>
    <w:rsid w:val="00625982"/>
    <w:rsid w:val="00627A30"/>
    <w:rsid w:val="00630B65"/>
    <w:rsid w:val="00634CCB"/>
    <w:rsid w:val="00635AE4"/>
    <w:rsid w:val="00636946"/>
    <w:rsid w:val="00643F29"/>
    <w:rsid w:val="00655A83"/>
    <w:rsid w:val="00670E61"/>
    <w:rsid w:val="00670FFF"/>
    <w:rsid w:val="006722C7"/>
    <w:rsid w:val="00674C49"/>
    <w:rsid w:val="00676532"/>
    <w:rsid w:val="006806AC"/>
    <w:rsid w:val="006813D0"/>
    <w:rsid w:val="00686F45"/>
    <w:rsid w:val="00687C5F"/>
    <w:rsid w:val="00691C21"/>
    <w:rsid w:val="006A01F8"/>
    <w:rsid w:val="006A1D97"/>
    <w:rsid w:val="006A25BB"/>
    <w:rsid w:val="006A5896"/>
    <w:rsid w:val="006A6393"/>
    <w:rsid w:val="006A6C41"/>
    <w:rsid w:val="006A7DE5"/>
    <w:rsid w:val="006B154D"/>
    <w:rsid w:val="006B4A8F"/>
    <w:rsid w:val="006B537C"/>
    <w:rsid w:val="006B5B44"/>
    <w:rsid w:val="006B6393"/>
    <w:rsid w:val="006D368A"/>
    <w:rsid w:val="006D3CD4"/>
    <w:rsid w:val="006E0493"/>
    <w:rsid w:val="006E06A3"/>
    <w:rsid w:val="006E3F07"/>
    <w:rsid w:val="006E5EE4"/>
    <w:rsid w:val="006F0AB9"/>
    <w:rsid w:val="006F1B98"/>
    <w:rsid w:val="006F69B2"/>
    <w:rsid w:val="006F7B6A"/>
    <w:rsid w:val="0070089D"/>
    <w:rsid w:val="007034FE"/>
    <w:rsid w:val="00715801"/>
    <w:rsid w:val="00715B01"/>
    <w:rsid w:val="007243DB"/>
    <w:rsid w:val="00735672"/>
    <w:rsid w:val="007410AD"/>
    <w:rsid w:val="00742660"/>
    <w:rsid w:val="00742BA5"/>
    <w:rsid w:val="0074363C"/>
    <w:rsid w:val="007446D0"/>
    <w:rsid w:val="00746AE3"/>
    <w:rsid w:val="00756251"/>
    <w:rsid w:val="00757CB6"/>
    <w:rsid w:val="00760882"/>
    <w:rsid w:val="007621F7"/>
    <w:rsid w:val="00763F5D"/>
    <w:rsid w:val="00764FC1"/>
    <w:rsid w:val="00765ECC"/>
    <w:rsid w:val="00772208"/>
    <w:rsid w:val="007734C2"/>
    <w:rsid w:val="00785EAB"/>
    <w:rsid w:val="00786C50"/>
    <w:rsid w:val="00796702"/>
    <w:rsid w:val="00797BE7"/>
    <w:rsid w:val="00797DAA"/>
    <w:rsid w:val="007B4B81"/>
    <w:rsid w:val="007B6F03"/>
    <w:rsid w:val="007B7535"/>
    <w:rsid w:val="007B7C8D"/>
    <w:rsid w:val="007C0029"/>
    <w:rsid w:val="007C1CFF"/>
    <w:rsid w:val="007D51F9"/>
    <w:rsid w:val="007E5533"/>
    <w:rsid w:val="007E63C1"/>
    <w:rsid w:val="007E647C"/>
    <w:rsid w:val="007F31C8"/>
    <w:rsid w:val="007F51EC"/>
    <w:rsid w:val="007F5F75"/>
    <w:rsid w:val="007F7EDA"/>
    <w:rsid w:val="008000D9"/>
    <w:rsid w:val="00801C55"/>
    <w:rsid w:val="00805D67"/>
    <w:rsid w:val="00806EAB"/>
    <w:rsid w:val="008116F4"/>
    <w:rsid w:val="00815B81"/>
    <w:rsid w:val="008173CF"/>
    <w:rsid w:val="008236AD"/>
    <w:rsid w:val="008239B5"/>
    <w:rsid w:val="00825177"/>
    <w:rsid w:val="008255D7"/>
    <w:rsid w:val="0083515D"/>
    <w:rsid w:val="008370FE"/>
    <w:rsid w:val="0083772F"/>
    <w:rsid w:val="00840D46"/>
    <w:rsid w:val="00845810"/>
    <w:rsid w:val="00850A5D"/>
    <w:rsid w:val="008519EE"/>
    <w:rsid w:val="00852C97"/>
    <w:rsid w:val="008535A3"/>
    <w:rsid w:val="008570CF"/>
    <w:rsid w:val="00875069"/>
    <w:rsid w:val="008774A5"/>
    <w:rsid w:val="00880E25"/>
    <w:rsid w:val="00893A41"/>
    <w:rsid w:val="00893E6F"/>
    <w:rsid w:val="008A06AC"/>
    <w:rsid w:val="008A67B6"/>
    <w:rsid w:val="008C08C1"/>
    <w:rsid w:val="008C171D"/>
    <w:rsid w:val="008C5745"/>
    <w:rsid w:val="008C576D"/>
    <w:rsid w:val="008D0755"/>
    <w:rsid w:val="008D48DA"/>
    <w:rsid w:val="008D5946"/>
    <w:rsid w:val="008D5CDA"/>
    <w:rsid w:val="008D63AB"/>
    <w:rsid w:val="008D684C"/>
    <w:rsid w:val="008E32A5"/>
    <w:rsid w:val="008E4B70"/>
    <w:rsid w:val="008E4BB2"/>
    <w:rsid w:val="008E4DD8"/>
    <w:rsid w:val="008E7694"/>
    <w:rsid w:val="008F12D9"/>
    <w:rsid w:val="008F6DC7"/>
    <w:rsid w:val="0090013A"/>
    <w:rsid w:val="0091061B"/>
    <w:rsid w:val="00911D20"/>
    <w:rsid w:val="009143BA"/>
    <w:rsid w:val="00915F7E"/>
    <w:rsid w:val="00921161"/>
    <w:rsid w:val="009325C2"/>
    <w:rsid w:val="00935508"/>
    <w:rsid w:val="0093685D"/>
    <w:rsid w:val="009411A0"/>
    <w:rsid w:val="009415AC"/>
    <w:rsid w:val="00942B45"/>
    <w:rsid w:val="00943654"/>
    <w:rsid w:val="00950F20"/>
    <w:rsid w:val="009606C1"/>
    <w:rsid w:val="0096075A"/>
    <w:rsid w:val="009614EF"/>
    <w:rsid w:val="0096290E"/>
    <w:rsid w:val="00971E65"/>
    <w:rsid w:val="00972003"/>
    <w:rsid w:val="00975091"/>
    <w:rsid w:val="00976536"/>
    <w:rsid w:val="0098252B"/>
    <w:rsid w:val="00983BCC"/>
    <w:rsid w:val="00983FAB"/>
    <w:rsid w:val="00986F5E"/>
    <w:rsid w:val="00987C7D"/>
    <w:rsid w:val="009938D7"/>
    <w:rsid w:val="009A1710"/>
    <w:rsid w:val="009A23A8"/>
    <w:rsid w:val="009B450C"/>
    <w:rsid w:val="009C4032"/>
    <w:rsid w:val="009C6EAF"/>
    <w:rsid w:val="009D06D5"/>
    <w:rsid w:val="009D130E"/>
    <w:rsid w:val="009D3954"/>
    <w:rsid w:val="009D46B7"/>
    <w:rsid w:val="009D511D"/>
    <w:rsid w:val="009D651E"/>
    <w:rsid w:val="009D6F3F"/>
    <w:rsid w:val="009E094F"/>
    <w:rsid w:val="009E1EE1"/>
    <w:rsid w:val="009E3444"/>
    <w:rsid w:val="009E5B35"/>
    <w:rsid w:val="009E7E3D"/>
    <w:rsid w:val="009F3D32"/>
    <w:rsid w:val="009F46FD"/>
    <w:rsid w:val="009F5422"/>
    <w:rsid w:val="00A12E1F"/>
    <w:rsid w:val="00A16B69"/>
    <w:rsid w:val="00A222D2"/>
    <w:rsid w:val="00A22355"/>
    <w:rsid w:val="00A22761"/>
    <w:rsid w:val="00A24461"/>
    <w:rsid w:val="00A26772"/>
    <w:rsid w:val="00A30784"/>
    <w:rsid w:val="00A31EC8"/>
    <w:rsid w:val="00A44BF1"/>
    <w:rsid w:val="00A4592B"/>
    <w:rsid w:val="00A47E2B"/>
    <w:rsid w:val="00A51C87"/>
    <w:rsid w:val="00A51D16"/>
    <w:rsid w:val="00A53A52"/>
    <w:rsid w:val="00A55A73"/>
    <w:rsid w:val="00A57F72"/>
    <w:rsid w:val="00A60813"/>
    <w:rsid w:val="00A60976"/>
    <w:rsid w:val="00A60A4C"/>
    <w:rsid w:val="00A60F6F"/>
    <w:rsid w:val="00A64410"/>
    <w:rsid w:val="00A650E9"/>
    <w:rsid w:val="00A65373"/>
    <w:rsid w:val="00A65904"/>
    <w:rsid w:val="00A67633"/>
    <w:rsid w:val="00A72AAA"/>
    <w:rsid w:val="00A77AE0"/>
    <w:rsid w:val="00A818EF"/>
    <w:rsid w:val="00A86C57"/>
    <w:rsid w:val="00A90E6D"/>
    <w:rsid w:val="00A960F1"/>
    <w:rsid w:val="00A966B4"/>
    <w:rsid w:val="00AA2578"/>
    <w:rsid w:val="00AB0A58"/>
    <w:rsid w:val="00AB1486"/>
    <w:rsid w:val="00AB3392"/>
    <w:rsid w:val="00AB3944"/>
    <w:rsid w:val="00AB52A1"/>
    <w:rsid w:val="00AC119E"/>
    <w:rsid w:val="00AD3A08"/>
    <w:rsid w:val="00AD473D"/>
    <w:rsid w:val="00AD5BD4"/>
    <w:rsid w:val="00AD6024"/>
    <w:rsid w:val="00AD606E"/>
    <w:rsid w:val="00AD65AE"/>
    <w:rsid w:val="00AE01FB"/>
    <w:rsid w:val="00AF31D8"/>
    <w:rsid w:val="00AF343B"/>
    <w:rsid w:val="00AF5A8F"/>
    <w:rsid w:val="00AF5D6A"/>
    <w:rsid w:val="00B01404"/>
    <w:rsid w:val="00B3659B"/>
    <w:rsid w:val="00B3683C"/>
    <w:rsid w:val="00B37F29"/>
    <w:rsid w:val="00B401FA"/>
    <w:rsid w:val="00B445B7"/>
    <w:rsid w:val="00B45A4C"/>
    <w:rsid w:val="00B46890"/>
    <w:rsid w:val="00B515E6"/>
    <w:rsid w:val="00B55E23"/>
    <w:rsid w:val="00B61FAE"/>
    <w:rsid w:val="00B644B1"/>
    <w:rsid w:val="00B6666F"/>
    <w:rsid w:val="00B731CE"/>
    <w:rsid w:val="00B809F6"/>
    <w:rsid w:val="00B8232E"/>
    <w:rsid w:val="00B85674"/>
    <w:rsid w:val="00B869B5"/>
    <w:rsid w:val="00B87349"/>
    <w:rsid w:val="00B91633"/>
    <w:rsid w:val="00BA094D"/>
    <w:rsid w:val="00BA1DA0"/>
    <w:rsid w:val="00BA700F"/>
    <w:rsid w:val="00BB5109"/>
    <w:rsid w:val="00BC2BB0"/>
    <w:rsid w:val="00BC3208"/>
    <w:rsid w:val="00BC42A9"/>
    <w:rsid w:val="00BC492A"/>
    <w:rsid w:val="00BC4F03"/>
    <w:rsid w:val="00BD1373"/>
    <w:rsid w:val="00BE3C36"/>
    <w:rsid w:val="00BE420F"/>
    <w:rsid w:val="00BF119E"/>
    <w:rsid w:val="00BF4872"/>
    <w:rsid w:val="00BF6DDD"/>
    <w:rsid w:val="00C0291A"/>
    <w:rsid w:val="00C133C4"/>
    <w:rsid w:val="00C1375C"/>
    <w:rsid w:val="00C150D7"/>
    <w:rsid w:val="00C17B61"/>
    <w:rsid w:val="00C24A96"/>
    <w:rsid w:val="00C25DE4"/>
    <w:rsid w:val="00C2693D"/>
    <w:rsid w:val="00C30597"/>
    <w:rsid w:val="00C3126A"/>
    <w:rsid w:val="00C343D9"/>
    <w:rsid w:val="00C40BB0"/>
    <w:rsid w:val="00C459A1"/>
    <w:rsid w:val="00C53C76"/>
    <w:rsid w:val="00C55BE6"/>
    <w:rsid w:val="00C611CB"/>
    <w:rsid w:val="00C61C92"/>
    <w:rsid w:val="00C62AA7"/>
    <w:rsid w:val="00C64983"/>
    <w:rsid w:val="00C67A2E"/>
    <w:rsid w:val="00C80D79"/>
    <w:rsid w:val="00C828CF"/>
    <w:rsid w:val="00C85273"/>
    <w:rsid w:val="00C921B4"/>
    <w:rsid w:val="00C93682"/>
    <w:rsid w:val="00C953C5"/>
    <w:rsid w:val="00CA6B37"/>
    <w:rsid w:val="00CB1B84"/>
    <w:rsid w:val="00CB22F9"/>
    <w:rsid w:val="00CB2783"/>
    <w:rsid w:val="00CB43D6"/>
    <w:rsid w:val="00CB57C6"/>
    <w:rsid w:val="00CB6771"/>
    <w:rsid w:val="00CC1FEC"/>
    <w:rsid w:val="00CC4F81"/>
    <w:rsid w:val="00CD0601"/>
    <w:rsid w:val="00CD07D4"/>
    <w:rsid w:val="00CD2C78"/>
    <w:rsid w:val="00CD41D8"/>
    <w:rsid w:val="00CD6D6F"/>
    <w:rsid w:val="00CE6268"/>
    <w:rsid w:val="00CF0A03"/>
    <w:rsid w:val="00CF4DB3"/>
    <w:rsid w:val="00D03C04"/>
    <w:rsid w:val="00D108E1"/>
    <w:rsid w:val="00D14A53"/>
    <w:rsid w:val="00D1644A"/>
    <w:rsid w:val="00D40CD9"/>
    <w:rsid w:val="00D43728"/>
    <w:rsid w:val="00D45891"/>
    <w:rsid w:val="00D47155"/>
    <w:rsid w:val="00D50FEA"/>
    <w:rsid w:val="00D54704"/>
    <w:rsid w:val="00D548D1"/>
    <w:rsid w:val="00D5741B"/>
    <w:rsid w:val="00D60C94"/>
    <w:rsid w:val="00D72933"/>
    <w:rsid w:val="00D729FA"/>
    <w:rsid w:val="00D75CC5"/>
    <w:rsid w:val="00D779ED"/>
    <w:rsid w:val="00D9200F"/>
    <w:rsid w:val="00D95319"/>
    <w:rsid w:val="00D963F4"/>
    <w:rsid w:val="00D97233"/>
    <w:rsid w:val="00DA1CBE"/>
    <w:rsid w:val="00DA2BD8"/>
    <w:rsid w:val="00DA3415"/>
    <w:rsid w:val="00DA5528"/>
    <w:rsid w:val="00DA6AC0"/>
    <w:rsid w:val="00DB1CF5"/>
    <w:rsid w:val="00DB7F46"/>
    <w:rsid w:val="00DC0D99"/>
    <w:rsid w:val="00DC1B8C"/>
    <w:rsid w:val="00DC6A0B"/>
    <w:rsid w:val="00DC78D4"/>
    <w:rsid w:val="00DD0A39"/>
    <w:rsid w:val="00DD0C47"/>
    <w:rsid w:val="00DD27C4"/>
    <w:rsid w:val="00DD3373"/>
    <w:rsid w:val="00DD4428"/>
    <w:rsid w:val="00DD4694"/>
    <w:rsid w:val="00DD705C"/>
    <w:rsid w:val="00DE4BD6"/>
    <w:rsid w:val="00DF3FB9"/>
    <w:rsid w:val="00DF52F9"/>
    <w:rsid w:val="00DF6CAF"/>
    <w:rsid w:val="00E01CBB"/>
    <w:rsid w:val="00E02BAA"/>
    <w:rsid w:val="00E04858"/>
    <w:rsid w:val="00E05A27"/>
    <w:rsid w:val="00E05FC9"/>
    <w:rsid w:val="00E0777A"/>
    <w:rsid w:val="00E22ECF"/>
    <w:rsid w:val="00E2358D"/>
    <w:rsid w:val="00E23D22"/>
    <w:rsid w:val="00E25F2B"/>
    <w:rsid w:val="00E30EAB"/>
    <w:rsid w:val="00E4064D"/>
    <w:rsid w:val="00E40C2D"/>
    <w:rsid w:val="00E432A5"/>
    <w:rsid w:val="00E53799"/>
    <w:rsid w:val="00E537AE"/>
    <w:rsid w:val="00E55493"/>
    <w:rsid w:val="00E55E2D"/>
    <w:rsid w:val="00E60953"/>
    <w:rsid w:val="00E61CCB"/>
    <w:rsid w:val="00E63B69"/>
    <w:rsid w:val="00E65814"/>
    <w:rsid w:val="00E72161"/>
    <w:rsid w:val="00E7464E"/>
    <w:rsid w:val="00E83943"/>
    <w:rsid w:val="00E86D80"/>
    <w:rsid w:val="00E8721E"/>
    <w:rsid w:val="00E92B55"/>
    <w:rsid w:val="00E92EE8"/>
    <w:rsid w:val="00E96E6C"/>
    <w:rsid w:val="00E97EFE"/>
    <w:rsid w:val="00EB0544"/>
    <w:rsid w:val="00EB5F45"/>
    <w:rsid w:val="00EB6999"/>
    <w:rsid w:val="00EC4CD6"/>
    <w:rsid w:val="00EC6789"/>
    <w:rsid w:val="00EC7A8C"/>
    <w:rsid w:val="00ED39F5"/>
    <w:rsid w:val="00ED3F4A"/>
    <w:rsid w:val="00ED57CB"/>
    <w:rsid w:val="00EE1267"/>
    <w:rsid w:val="00EE2422"/>
    <w:rsid w:val="00EF1E7A"/>
    <w:rsid w:val="00EF464C"/>
    <w:rsid w:val="00EF4A92"/>
    <w:rsid w:val="00EF53F6"/>
    <w:rsid w:val="00F00401"/>
    <w:rsid w:val="00F06373"/>
    <w:rsid w:val="00F3039F"/>
    <w:rsid w:val="00F31DD1"/>
    <w:rsid w:val="00F3232E"/>
    <w:rsid w:val="00F4003B"/>
    <w:rsid w:val="00F44553"/>
    <w:rsid w:val="00F44AB7"/>
    <w:rsid w:val="00F46077"/>
    <w:rsid w:val="00F464AB"/>
    <w:rsid w:val="00F64571"/>
    <w:rsid w:val="00F70777"/>
    <w:rsid w:val="00F70B6E"/>
    <w:rsid w:val="00F72516"/>
    <w:rsid w:val="00F74933"/>
    <w:rsid w:val="00F85A39"/>
    <w:rsid w:val="00F86318"/>
    <w:rsid w:val="00F9187E"/>
    <w:rsid w:val="00F91EB2"/>
    <w:rsid w:val="00F92039"/>
    <w:rsid w:val="00F92D7D"/>
    <w:rsid w:val="00F93A96"/>
    <w:rsid w:val="00F94442"/>
    <w:rsid w:val="00F94E15"/>
    <w:rsid w:val="00F954F2"/>
    <w:rsid w:val="00F95B71"/>
    <w:rsid w:val="00FA0CC5"/>
    <w:rsid w:val="00FA2696"/>
    <w:rsid w:val="00FA5ADE"/>
    <w:rsid w:val="00FA631D"/>
    <w:rsid w:val="00FB036E"/>
    <w:rsid w:val="00FB045C"/>
    <w:rsid w:val="00FB42AF"/>
    <w:rsid w:val="00FB5308"/>
    <w:rsid w:val="00FB60FF"/>
    <w:rsid w:val="00FC0AD4"/>
    <w:rsid w:val="00FC2B9A"/>
    <w:rsid w:val="00FC3602"/>
    <w:rsid w:val="00FC4BCE"/>
    <w:rsid w:val="00FC62B3"/>
    <w:rsid w:val="00FC62FF"/>
    <w:rsid w:val="00FD0F82"/>
    <w:rsid w:val="00FD23FE"/>
    <w:rsid w:val="00FD7C5F"/>
    <w:rsid w:val="00FE1490"/>
    <w:rsid w:val="00FE2C22"/>
    <w:rsid w:val="00FE3E58"/>
    <w:rsid w:val="00FF0747"/>
    <w:rsid w:val="00FF142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c9"/>
    </o:shapedefaults>
    <o:shapelayout v:ext="edit">
      <o:idmap v:ext="edit" data="1"/>
    </o:shapelayout>
  </w:shapeDefaults>
  <w:decimalSymbol w:val="."/>
  <w:listSeparator w:val=","/>
  <w14:docId w14:val="52109198"/>
  <w15:docId w15:val="{32968A81-98E4-4204-99D9-5769F700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2355"/>
    <w:pPr>
      <w:spacing w:before="60" w:after="60" w:line="264" w:lineRule="auto"/>
    </w:pPr>
    <w:rPr>
      <w:rFonts w:ascii="Times New Roman" w:eastAsia="Batang" w:hAnsi="Times New Roman" w:cs="Times New Roman"/>
      <w:sz w:val="24"/>
      <w:szCs w:val="24"/>
      <w:lang w:eastAsia="ko-KR"/>
    </w:rPr>
  </w:style>
  <w:style w:type="paragraph" w:styleId="Heading1">
    <w:name w:val="heading 1"/>
    <w:basedOn w:val="Normal"/>
    <w:next w:val="Normal"/>
    <w:link w:val="Heading1Char"/>
    <w:uiPriority w:val="9"/>
    <w:qFormat/>
    <w:rsid w:val="00CF4D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0089D"/>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eastAsia="en-US"/>
    </w:rPr>
  </w:style>
  <w:style w:type="paragraph" w:styleId="Heading3">
    <w:name w:val="heading 3"/>
    <w:basedOn w:val="Normal"/>
    <w:link w:val="Heading3Char"/>
    <w:uiPriority w:val="9"/>
    <w:qFormat/>
    <w:rsid w:val="0044254B"/>
    <w:pPr>
      <w:spacing w:before="100" w:beforeAutospacing="1" w:after="100" w:afterAutospacing="1" w:line="240" w:lineRule="auto"/>
      <w:outlineLvl w:val="2"/>
    </w:pPr>
    <w:rPr>
      <w:rFonts w:eastAsia="Times New Roman"/>
      <w:b/>
      <w:bCs/>
      <w:sz w:val="27"/>
      <w:szCs w:val="27"/>
      <w:lang w:eastAsia="en-US"/>
    </w:rPr>
  </w:style>
  <w:style w:type="paragraph" w:styleId="Heading4">
    <w:name w:val="heading 4"/>
    <w:basedOn w:val="Normal"/>
    <w:next w:val="Normal"/>
    <w:link w:val="Heading4Char"/>
    <w:uiPriority w:val="9"/>
    <w:semiHidden/>
    <w:unhideWhenUsed/>
    <w:qFormat/>
    <w:rsid w:val="00EF1E7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A608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60813"/>
    <w:rPr>
      <w:rFonts w:ascii="Tahoma" w:hAnsi="Tahoma" w:cs="Tahoma"/>
      <w:sz w:val="16"/>
      <w:szCs w:val="16"/>
    </w:rPr>
  </w:style>
  <w:style w:type="paragraph" w:styleId="Footer">
    <w:name w:val="footer"/>
    <w:basedOn w:val="Normal"/>
    <w:link w:val="FooterChar"/>
    <w:uiPriority w:val="99"/>
    <w:unhideWhenUsed/>
    <w:rsid w:val="00A60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813"/>
  </w:style>
  <w:style w:type="paragraph" w:customStyle="1" w:styleId="Bulleted">
    <w:name w:val="Bulleted"/>
    <w:basedOn w:val="Normal"/>
    <w:rsid w:val="00A60813"/>
    <w:pPr>
      <w:numPr>
        <w:numId w:val="1"/>
      </w:numPr>
      <w:spacing w:before="0" w:after="120" w:line="240" w:lineRule="auto"/>
    </w:pPr>
    <w:rPr>
      <w:rFonts w:eastAsia="Times New Roman"/>
      <w:sz w:val="22"/>
      <w:szCs w:val="20"/>
      <w:lang w:eastAsia="en-US"/>
    </w:rPr>
  </w:style>
  <w:style w:type="paragraph" w:styleId="NoSpacing">
    <w:name w:val="No Spacing"/>
    <w:uiPriority w:val="1"/>
    <w:qFormat/>
    <w:rsid w:val="00A60813"/>
    <w:pPr>
      <w:spacing w:after="0" w:line="240" w:lineRule="auto"/>
    </w:pPr>
    <w:rPr>
      <w:rFonts w:ascii="Times New Roman" w:eastAsia="Batang" w:hAnsi="Times New Roman" w:cs="Times New Roman"/>
      <w:sz w:val="24"/>
      <w:szCs w:val="24"/>
      <w:lang w:eastAsia="ko-KR"/>
    </w:rPr>
  </w:style>
  <w:style w:type="paragraph" w:customStyle="1" w:styleId="Exercise">
    <w:name w:val="Exercise"/>
    <w:basedOn w:val="Normal"/>
    <w:rsid w:val="002A0EC5"/>
    <w:pPr>
      <w:pBdr>
        <w:top w:val="single" w:sz="18" w:space="1" w:color="800000"/>
        <w:bottom w:val="dashed" w:sz="4" w:space="1" w:color="808080"/>
      </w:pBdr>
      <w:tabs>
        <w:tab w:val="right" w:pos="10177"/>
      </w:tabs>
      <w:spacing w:before="120" w:after="240" w:line="240" w:lineRule="auto"/>
    </w:pPr>
    <w:rPr>
      <w:rFonts w:ascii="Arial" w:hAnsi="Arial" w:cs="Arial"/>
      <w:b/>
      <w:bCs/>
      <w:color w:val="800000"/>
    </w:rPr>
  </w:style>
  <w:style w:type="table" w:styleId="TableGrid">
    <w:name w:val="Table Grid"/>
    <w:basedOn w:val="TableNormal"/>
    <w:uiPriority w:val="59"/>
    <w:rsid w:val="00206D3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C66"/>
    <w:pPr>
      <w:tabs>
        <w:tab w:val="center" w:pos="4680"/>
        <w:tab w:val="right" w:pos="9360"/>
      </w:tabs>
      <w:spacing w:before="0" w:after="0" w:line="240" w:lineRule="auto"/>
    </w:pPr>
    <w:rPr>
      <w:rFonts w:asciiTheme="minorHAnsi" w:eastAsiaTheme="minorEastAsia" w:hAnsiTheme="minorHAnsi" w:cstheme="minorBidi"/>
      <w:sz w:val="22"/>
      <w:szCs w:val="22"/>
      <w:lang w:eastAsia="ja-JP"/>
    </w:rPr>
  </w:style>
  <w:style w:type="character" w:customStyle="1" w:styleId="HeaderChar">
    <w:name w:val="Header Char"/>
    <w:basedOn w:val="DefaultParagraphFont"/>
    <w:link w:val="Header"/>
    <w:uiPriority w:val="99"/>
    <w:rsid w:val="002C1C66"/>
    <w:rPr>
      <w:rFonts w:eastAsiaTheme="minorEastAsia"/>
      <w:lang w:eastAsia="ja-JP"/>
    </w:rPr>
  </w:style>
  <w:style w:type="paragraph" w:styleId="ListParagraph">
    <w:name w:val="List Paragraph"/>
    <w:basedOn w:val="Normal"/>
    <w:uiPriority w:val="34"/>
    <w:qFormat/>
    <w:rsid w:val="001369A7"/>
    <w:pPr>
      <w:ind w:left="720"/>
      <w:contextualSpacing/>
    </w:pPr>
  </w:style>
  <w:style w:type="character" w:styleId="Strong">
    <w:name w:val="Strong"/>
    <w:basedOn w:val="DefaultParagraphFont"/>
    <w:uiPriority w:val="22"/>
    <w:qFormat/>
    <w:rsid w:val="00A51C87"/>
    <w:rPr>
      <w:b/>
      <w:bCs/>
    </w:rPr>
  </w:style>
  <w:style w:type="character" w:styleId="Hyperlink">
    <w:name w:val="Hyperlink"/>
    <w:basedOn w:val="DefaultParagraphFont"/>
    <w:uiPriority w:val="99"/>
    <w:unhideWhenUsed/>
    <w:rsid w:val="00E537AE"/>
    <w:rPr>
      <w:color w:val="0000FF" w:themeColor="hyperlink"/>
      <w:u w:val="single"/>
    </w:rPr>
  </w:style>
  <w:style w:type="character" w:customStyle="1" w:styleId="Heading2Char">
    <w:name w:val="Heading 2 Char"/>
    <w:basedOn w:val="DefaultParagraphFont"/>
    <w:link w:val="Heading2"/>
    <w:uiPriority w:val="9"/>
    <w:rsid w:val="0070089D"/>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70089D"/>
    <w:pPr>
      <w:spacing w:before="100" w:beforeAutospacing="1" w:after="100" w:afterAutospacing="1" w:line="240" w:lineRule="auto"/>
    </w:pPr>
    <w:rPr>
      <w:rFonts w:eastAsia="Times New Roman"/>
      <w:lang w:eastAsia="en-US"/>
    </w:rPr>
  </w:style>
  <w:style w:type="character" w:styleId="Emphasis">
    <w:name w:val="Emphasis"/>
    <w:basedOn w:val="DefaultParagraphFont"/>
    <w:uiPriority w:val="20"/>
    <w:qFormat/>
    <w:rsid w:val="0070089D"/>
    <w:rPr>
      <w:i/>
      <w:iCs/>
    </w:rPr>
  </w:style>
  <w:style w:type="character" w:styleId="HTMLCode">
    <w:name w:val="HTML Code"/>
    <w:basedOn w:val="DefaultParagraphFont"/>
    <w:uiPriority w:val="99"/>
    <w:semiHidden/>
    <w:unhideWhenUsed/>
    <w:rsid w:val="00806EAB"/>
    <w:rPr>
      <w:rFonts w:ascii="Courier New" w:eastAsia="Times New Roman" w:hAnsi="Courier New" w:cs="Courier New"/>
      <w:sz w:val="20"/>
      <w:szCs w:val="20"/>
    </w:rPr>
  </w:style>
  <w:style w:type="paragraph" w:customStyle="1" w:styleId="Default">
    <w:name w:val="Default"/>
    <w:rsid w:val="004238F5"/>
    <w:pPr>
      <w:autoSpaceDE w:val="0"/>
      <w:autoSpaceDN w:val="0"/>
      <w:adjustRightInd w:val="0"/>
      <w:spacing w:after="0" w:line="240" w:lineRule="auto"/>
    </w:pPr>
    <w:rPr>
      <w:rFonts w:ascii="Century Schoolbook" w:hAnsi="Century Schoolbook" w:cs="Century Schoolbook"/>
      <w:color w:val="000000"/>
      <w:sz w:val="24"/>
      <w:szCs w:val="24"/>
    </w:rPr>
  </w:style>
  <w:style w:type="paragraph" w:customStyle="1" w:styleId="Pa3">
    <w:name w:val="Pa3"/>
    <w:basedOn w:val="Default"/>
    <w:next w:val="Default"/>
    <w:uiPriority w:val="99"/>
    <w:rsid w:val="00FC62FF"/>
    <w:pPr>
      <w:spacing w:line="221" w:lineRule="atLeast"/>
    </w:pPr>
    <w:rPr>
      <w:rFonts w:cstheme="minorBidi"/>
      <w:color w:val="auto"/>
    </w:rPr>
  </w:style>
  <w:style w:type="paragraph" w:customStyle="1" w:styleId="Pa4">
    <w:name w:val="Pa4"/>
    <w:basedOn w:val="Default"/>
    <w:next w:val="Default"/>
    <w:uiPriority w:val="99"/>
    <w:rsid w:val="00FC62FF"/>
    <w:pPr>
      <w:spacing w:line="261" w:lineRule="atLeast"/>
    </w:pPr>
    <w:rPr>
      <w:rFonts w:cstheme="minorBidi"/>
      <w:color w:val="auto"/>
    </w:rPr>
  </w:style>
  <w:style w:type="character" w:customStyle="1" w:styleId="Heading3Char">
    <w:name w:val="Heading 3 Char"/>
    <w:basedOn w:val="DefaultParagraphFont"/>
    <w:link w:val="Heading3"/>
    <w:uiPriority w:val="9"/>
    <w:rsid w:val="0044254B"/>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983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983FA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F4DB3"/>
    <w:rPr>
      <w:rFonts w:asciiTheme="majorHAnsi" w:eastAsiaTheme="majorEastAsia" w:hAnsiTheme="majorHAnsi" w:cstheme="majorBidi"/>
      <w:color w:val="365F91" w:themeColor="accent1" w:themeShade="BF"/>
      <w:sz w:val="32"/>
      <w:szCs w:val="32"/>
      <w:lang w:eastAsia="ko-KR"/>
    </w:rPr>
  </w:style>
  <w:style w:type="character" w:customStyle="1" w:styleId="UnresolvedMention1">
    <w:name w:val="Unresolved Mention1"/>
    <w:basedOn w:val="DefaultParagraphFont"/>
    <w:uiPriority w:val="99"/>
    <w:semiHidden/>
    <w:unhideWhenUsed/>
    <w:rsid w:val="009D511D"/>
    <w:rPr>
      <w:color w:val="605E5C"/>
      <w:shd w:val="clear" w:color="auto" w:fill="E1DFDD"/>
    </w:rPr>
  </w:style>
  <w:style w:type="character" w:customStyle="1" w:styleId="Heading4Char">
    <w:name w:val="Heading 4 Char"/>
    <w:basedOn w:val="DefaultParagraphFont"/>
    <w:link w:val="Heading4"/>
    <w:uiPriority w:val="9"/>
    <w:semiHidden/>
    <w:rsid w:val="00EF1E7A"/>
    <w:rPr>
      <w:rFonts w:asciiTheme="majorHAnsi" w:eastAsiaTheme="majorEastAsia" w:hAnsiTheme="majorHAnsi" w:cstheme="majorBidi"/>
      <w:i/>
      <w:iCs/>
      <w:color w:val="365F91" w:themeColor="accent1" w:themeShade="BF"/>
      <w:sz w:val="24"/>
      <w:szCs w:val="24"/>
      <w:lang w:eastAsia="ko-KR"/>
    </w:rPr>
  </w:style>
  <w:style w:type="paragraph" w:styleId="Caption">
    <w:name w:val="caption"/>
    <w:basedOn w:val="Normal"/>
    <w:next w:val="Normal"/>
    <w:uiPriority w:val="35"/>
    <w:unhideWhenUsed/>
    <w:qFormat/>
    <w:rsid w:val="009938D7"/>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0135">
      <w:bodyDiv w:val="1"/>
      <w:marLeft w:val="0"/>
      <w:marRight w:val="0"/>
      <w:marTop w:val="0"/>
      <w:marBottom w:val="0"/>
      <w:divBdr>
        <w:top w:val="none" w:sz="0" w:space="0" w:color="auto"/>
        <w:left w:val="none" w:sz="0" w:space="0" w:color="auto"/>
        <w:bottom w:val="none" w:sz="0" w:space="0" w:color="auto"/>
        <w:right w:val="none" w:sz="0" w:space="0" w:color="auto"/>
      </w:divBdr>
    </w:div>
    <w:div w:id="25185156">
      <w:bodyDiv w:val="1"/>
      <w:marLeft w:val="0"/>
      <w:marRight w:val="0"/>
      <w:marTop w:val="0"/>
      <w:marBottom w:val="0"/>
      <w:divBdr>
        <w:top w:val="none" w:sz="0" w:space="0" w:color="auto"/>
        <w:left w:val="none" w:sz="0" w:space="0" w:color="auto"/>
        <w:bottom w:val="none" w:sz="0" w:space="0" w:color="auto"/>
        <w:right w:val="none" w:sz="0" w:space="0" w:color="auto"/>
      </w:divBdr>
    </w:div>
    <w:div w:id="145124483">
      <w:bodyDiv w:val="1"/>
      <w:marLeft w:val="0"/>
      <w:marRight w:val="0"/>
      <w:marTop w:val="0"/>
      <w:marBottom w:val="0"/>
      <w:divBdr>
        <w:top w:val="none" w:sz="0" w:space="0" w:color="auto"/>
        <w:left w:val="none" w:sz="0" w:space="0" w:color="auto"/>
        <w:bottom w:val="none" w:sz="0" w:space="0" w:color="auto"/>
        <w:right w:val="none" w:sz="0" w:space="0" w:color="auto"/>
      </w:divBdr>
    </w:div>
    <w:div w:id="152842856">
      <w:bodyDiv w:val="1"/>
      <w:marLeft w:val="0"/>
      <w:marRight w:val="0"/>
      <w:marTop w:val="0"/>
      <w:marBottom w:val="0"/>
      <w:divBdr>
        <w:top w:val="none" w:sz="0" w:space="0" w:color="auto"/>
        <w:left w:val="none" w:sz="0" w:space="0" w:color="auto"/>
        <w:bottom w:val="none" w:sz="0" w:space="0" w:color="auto"/>
        <w:right w:val="none" w:sz="0" w:space="0" w:color="auto"/>
      </w:divBdr>
    </w:div>
    <w:div w:id="187568564">
      <w:bodyDiv w:val="1"/>
      <w:marLeft w:val="0"/>
      <w:marRight w:val="0"/>
      <w:marTop w:val="0"/>
      <w:marBottom w:val="0"/>
      <w:divBdr>
        <w:top w:val="none" w:sz="0" w:space="0" w:color="auto"/>
        <w:left w:val="none" w:sz="0" w:space="0" w:color="auto"/>
        <w:bottom w:val="none" w:sz="0" w:space="0" w:color="auto"/>
        <w:right w:val="none" w:sz="0" w:space="0" w:color="auto"/>
      </w:divBdr>
      <w:divsChild>
        <w:div w:id="346565035">
          <w:marLeft w:val="450"/>
          <w:marRight w:val="450"/>
          <w:marTop w:val="0"/>
          <w:marBottom w:val="0"/>
          <w:divBdr>
            <w:top w:val="none" w:sz="0" w:space="0" w:color="auto"/>
            <w:left w:val="none" w:sz="0" w:space="0" w:color="auto"/>
            <w:bottom w:val="none" w:sz="0" w:space="0" w:color="auto"/>
            <w:right w:val="none" w:sz="0" w:space="0" w:color="auto"/>
          </w:divBdr>
        </w:div>
      </w:divsChild>
    </w:div>
    <w:div w:id="192118667">
      <w:bodyDiv w:val="1"/>
      <w:marLeft w:val="0"/>
      <w:marRight w:val="0"/>
      <w:marTop w:val="0"/>
      <w:marBottom w:val="0"/>
      <w:divBdr>
        <w:top w:val="none" w:sz="0" w:space="0" w:color="auto"/>
        <w:left w:val="none" w:sz="0" w:space="0" w:color="auto"/>
        <w:bottom w:val="none" w:sz="0" w:space="0" w:color="auto"/>
        <w:right w:val="none" w:sz="0" w:space="0" w:color="auto"/>
      </w:divBdr>
    </w:div>
    <w:div w:id="248513909">
      <w:bodyDiv w:val="1"/>
      <w:marLeft w:val="0"/>
      <w:marRight w:val="0"/>
      <w:marTop w:val="0"/>
      <w:marBottom w:val="0"/>
      <w:divBdr>
        <w:top w:val="none" w:sz="0" w:space="0" w:color="auto"/>
        <w:left w:val="none" w:sz="0" w:space="0" w:color="auto"/>
        <w:bottom w:val="none" w:sz="0" w:space="0" w:color="auto"/>
        <w:right w:val="none" w:sz="0" w:space="0" w:color="auto"/>
      </w:divBdr>
    </w:div>
    <w:div w:id="259489574">
      <w:bodyDiv w:val="1"/>
      <w:marLeft w:val="0"/>
      <w:marRight w:val="0"/>
      <w:marTop w:val="0"/>
      <w:marBottom w:val="0"/>
      <w:divBdr>
        <w:top w:val="none" w:sz="0" w:space="0" w:color="auto"/>
        <w:left w:val="none" w:sz="0" w:space="0" w:color="auto"/>
        <w:bottom w:val="none" w:sz="0" w:space="0" w:color="auto"/>
        <w:right w:val="none" w:sz="0" w:space="0" w:color="auto"/>
      </w:divBdr>
    </w:div>
    <w:div w:id="337467363">
      <w:bodyDiv w:val="1"/>
      <w:marLeft w:val="0"/>
      <w:marRight w:val="0"/>
      <w:marTop w:val="0"/>
      <w:marBottom w:val="0"/>
      <w:divBdr>
        <w:top w:val="none" w:sz="0" w:space="0" w:color="auto"/>
        <w:left w:val="none" w:sz="0" w:space="0" w:color="auto"/>
        <w:bottom w:val="none" w:sz="0" w:space="0" w:color="auto"/>
        <w:right w:val="none" w:sz="0" w:space="0" w:color="auto"/>
      </w:divBdr>
    </w:div>
    <w:div w:id="399987144">
      <w:bodyDiv w:val="1"/>
      <w:marLeft w:val="0"/>
      <w:marRight w:val="0"/>
      <w:marTop w:val="0"/>
      <w:marBottom w:val="0"/>
      <w:divBdr>
        <w:top w:val="none" w:sz="0" w:space="0" w:color="auto"/>
        <w:left w:val="none" w:sz="0" w:space="0" w:color="auto"/>
        <w:bottom w:val="none" w:sz="0" w:space="0" w:color="auto"/>
        <w:right w:val="none" w:sz="0" w:space="0" w:color="auto"/>
      </w:divBdr>
    </w:div>
    <w:div w:id="534078744">
      <w:bodyDiv w:val="1"/>
      <w:marLeft w:val="0"/>
      <w:marRight w:val="0"/>
      <w:marTop w:val="0"/>
      <w:marBottom w:val="0"/>
      <w:divBdr>
        <w:top w:val="none" w:sz="0" w:space="0" w:color="auto"/>
        <w:left w:val="none" w:sz="0" w:space="0" w:color="auto"/>
        <w:bottom w:val="none" w:sz="0" w:space="0" w:color="auto"/>
        <w:right w:val="none" w:sz="0" w:space="0" w:color="auto"/>
      </w:divBdr>
    </w:div>
    <w:div w:id="608315784">
      <w:bodyDiv w:val="1"/>
      <w:marLeft w:val="0"/>
      <w:marRight w:val="0"/>
      <w:marTop w:val="0"/>
      <w:marBottom w:val="0"/>
      <w:divBdr>
        <w:top w:val="none" w:sz="0" w:space="0" w:color="auto"/>
        <w:left w:val="none" w:sz="0" w:space="0" w:color="auto"/>
        <w:bottom w:val="none" w:sz="0" w:space="0" w:color="auto"/>
        <w:right w:val="none" w:sz="0" w:space="0" w:color="auto"/>
      </w:divBdr>
    </w:div>
    <w:div w:id="608439414">
      <w:bodyDiv w:val="1"/>
      <w:marLeft w:val="0"/>
      <w:marRight w:val="0"/>
      <w:marTop w:val="0"/>
      <w:marBottom w:val="0"/>
      <w:divBdr>
        <w:top w:val="none" w:sz="0" w:space="0" w:color="auto"/>
        <w:left w:val="none" w:sz="0" w:space="0" w:color="auto"/>
        <w:bottom w:val="none" w:sz="0" w:space="0" w:color="auto"/>
        <w:right w:val="none" w:sz="0" w:space="0" w:color="auto"/>
      </w:divBdr>
    </w:div>
    <w:div w:id="635574511">
      <w:bodyDiv w:val="1"/>
      <w:marLeft w:val="0"/>
      <w:marRight w:val="0"/>
      <w:marTop w:val="0"/>
      <w:marBottom w:val="0"/>
      <w:divBdr>
        <w:top w:val="none" w:sz="0" w:space="0" w:color="auto"/>
        <w:left w:val="none" w:sz="0" w:space="0" w:color="auto"/>
        <w:bottom w:val="none" w:sz="0" w:space="0" w:color="auto"/>
        <w:right w:val="none" w:sz="0" w:space="0" w:color="auto"/>
      </w:divBdr>
      <w:divsChild>
        <w:div w:id="1398165010">
          <w:marLeft w:val="547"/>
          <w:marRight w:val="0"/>
          <w:marTop w:val="0"/>
          <w:marBottom w:val="0"/>
          <w:divBdr>
            <w:top w:val="none" w:sz="0" w:space="0" w:color="auto"/>
            <w:left w:val="none" w:sz="0" w:space="0" w:color="auto"/>
            <w:bottom w:val="none" w:sz="0" w:space="0" w:color="auto"/>
            <w:right w:val="none" w:sz="0" w:space="0" w:color="auto"/>
          </w:divBdr>
        </w:div>
      </w:divsChild>
    </w:div>
    <w:div w:id="636767739">
      <w:bodyDiv w:val="1"/>
      <w:marLeft w:val="0"/>
      <w:marRight w:val="0"/>
      <w:marTop w:val="0"/>
      <w:marBottom w:val="0"/>
      <w:divBdr>
        <w:top w:val="none" w:sz="0" w:space="0" w:color="auto"/>
        <w:left w:val="none" w:sz="0" w:space="0" w:color="auto"/>
        <w:bottom w:val="none" w:sz="0" w:space="0" w:color="auto"/>
        <w:right w:val="none" w:sz="0" w:space="0" w:color="auto"/>
      </w:divBdr>
    </w:div>
    <w:div w:id="650332106">
      <w:bodyDiv w:val="1"/>
      <w:marLeft w:val="0"/>
      <w:marRight w:val="0"/>
      <w:marTop w:val="0"/>
      <w:marBottom w:val="0"/>
      <w:divBdr>
        <w:top w:val="none" w:sz="0" w:space="0" w:color="auto"/>
        <w:left w:val="none" w:sz="0" w:space="0" w:color="auto"/>
        <w:bottom w:val="none" w:sz="0" w:space="0" w:color="auto"/>
        <w:right w:val="none" w:sz="0" w:space="0" w:color="auto"/>
      </w:divBdr>
    </w:div>
    <w:div w:id="699203921">
      <w:bodyDiv w:val="1"/>
      <w:marLeft w:val="0"/>
      <w:marRight w:val="0"/>
      <w:marTop w:val="0"/>
      <w:marBottom w:val="0"/>
      <w:divBdr>
        <w:top w:val="none" w:sz="0" w:space="0" w:color="auto"/>
        <w:left w:val="none" w:sz="0" w:space="0" w:color="auto"/>
        <w:bottom w:val="none" w:sz="0" w:space="0" w:color="auto"/>
        <w:right w:val="none" w:sz="0" w:space="0" w:color="auto"/>
      </w:divBdr>
    </w:div>
    <w:div w:id="731778701">
      <w:bodyDiv w:val="1"/>
      <w:marLeft w:val="0"/>
      <w:marRight w:val="0"/>
      <w:marTop w:val="0"/>
      <w:marBottom w:val="0"/>
      <w:divBdr>
        <w:top w:val="none" w:sz="0" w:space="0" w:color="auto"/>
        <w:left w:val="none" w:sz="0" w:space="0" w:color="auto"/>
        <w:bottom w:val="none" w:sz="0" w:space="0" w:color="auto"/>
        <w:right w:val="none" w:sz="0" w:space="0" w:color="auto"/>
      </w:divBdr>
    </w:div>
    <w:div w:id="844974862">
      <w:bodyDiv w:val="1"/>
      <w:marLeft w:val="0"/>
      <w:marRight w:val="0"/>
      <w:marTop w:val="0"/>
      <w:marBottom w:val="0"/>
      <w:divBdr>
        <w:top w:val="none" w:sz="0" w:space="0" w:color="auto"/>
        <w:left w:val="none" w:sz="0" w:space="0" w:color="auto"/>
        <w:bottom w:val="none" w:sz="0" w:space="0" w:color="auto"/>
        <w:right w:val="none" w:sz="0" w:space="0" w:color="auto"/>
      </w:divBdr>
    </w:div>
    <w:div w:id="868641715">
      <w:bodyDiv w:val="1"/>
      <w:marLeft w:val="0"/>
      <w:marRight w:val="0"/>
      <w:marTop w:val="0"/>
      <w:marBottom w:val="0"/>
      <w:divBdr>
        <w:top w:val="none" w:sz="0" w:space="0" w:color="auto"/>
        <w:left w:val="none" w:sz="0" w:space="0" w:color="auto"/>
        <w:bottom w:val="none" w:sz="0" w:space="0" w:color="auto"/>
        <w:right w:val="none" w:sz="0" w:space="0" w:color="auto"/>
      </w:divBdr>
    </w:div>
    <w:div w:id="904996838">
      <w:bodyDiv w:val="1"/>
      <w:marLeft w:val="0"/>
      <w:marRight w:val="0"/>
      <w:marTop w:val="0"/>
      <w:marBottom w:val="0"/>
      <w:divBdr>
        <w:top w:val="none" w:sz="0" w:space="0" w:color="auto"/>
        <w:left w:val="none" w:sz="0" w:space="0" w:color="auto"/>
        <w:bottom w:val="none" w:sz="0" w:space="0" w:color="auto"/>
        <w:right w:val="none" w:sz="0" w:space="0" w:color="auto"/>
      </w:divBdr>
    </w:div>
    <w:div w:id="925116018">
      <w:bodyDiv w:val="1"/>
      <w:marLeft w:val="0"/>
      <w:marRight w:val="0"/>
      <w:marTop w:val="0"/>
      <w:marBottom w:val="0"/>
      <w:divBdr>
        <w:top w:val="none" w:sz="0" w:space="0" w:color="auto"/>
        <w:left w:val="none" w:sz="0" w:space="0" w:color="auto"/>
        <w:bottom w:val="none" w:sz="0" w:space="0" w:color="auto"/>
        <w:right w:val="none" w:sz="0" w:space="0" w:color="auto"/>
      </w:divBdr>
    </w:div>
    <w:div w:id="1009722866">
      <w:bodyDiv w:val="1"/>
      <w:marLeft w:val="0"/>
      <w:marRight w:val="0"/>
      <w:marTop w:val="0"/>
      <w:marBottom w:val="0"/>
      <w:divBdr>
        <w:top w:val="none" w:sz="0" w:space="0" w:color="auto"/>
        <w:left w:val="none" w:sz="0" w:space="0" w:color="auto"/>
        <w:bottom w:val="none" w:sz="0" w:space="0" w:color="auto"/>
        <w:right w:val="none" w:sz="0" w:space="0" w:color="auto"/>
      </w:divBdr>
    </w:div>
    <w:div w:id="1014261330">
      <w:bodyDiv w:val="1"/>
      <w:marLeft w:val="0"/>
      <w:marRight w:val="0"/>
      <w:marTop w:val="0"/>
      <w:marBottom w:val="0"/>
      <w:divBdr>
        <w:top w:val="none" w:sz="0" w:space="0" w:color="auto"/>
        <w:left w:val="none" w:sz="0" w:space="0" w:color="auto"/>
        <w:bottom w:val="none" w:sz="0" w:space="0" w:color="auto"/>
        <w:right w:val="none" w:sz="0" w:space="0" w:color="auto"/>
      </w:divBdr>
    </w:div>
    <w:div w:id="1054309659">
      <w:bodyDiv w:val="1"/>
      <w:marLeft w:val="0"/>
      <w:marRight w:val="0"/>
      <w:marTop w:val="0"/>
      <w:marBottom w:val="0"/>
      <w:divBdr>
        <w:top w:val="none" w:sz="0" w:space="0" w:color="auto"/>
        <w:left w:val="none" w:sz="0" w:space="0" w:color="auto"/>
        <w:bottom w:val="none" w:sz="0" w:space="0" w:color="auto"/>
        <w:right w:val="none" w:sz="0" w:space="0" w:color="auto"/>
      </w:divBdr>
    </w:div>
    <w:div w:id="1068964230">
      <w:bodyDiv w:val="1"/>
      <w:marLeft w:val="0"/>
      <w:marRight w:val="0"/>
      <w:marTop w:val="0"/>
      <w:marBottom w:val="0"/>
      <w:divBdr>
        <w:top w:val="none" w:sz="0" w:space="0" w:color="auto"/>
        <w:left w:val="none" w:sz="0" w:space="0" w:color="auto"/>
        <w:bottom w:val="none" w:sz="0" w:space="0" w:color="auto"/>
        <w:right w:val="none" w:sz="0" w:space="0" w:color="auto"/>
      </w:divBdr>
    </w:div>
    <w:div w:id="1092316956">
      <w:bodyDiv w:val="1"/>
      <w:marLeft w:val="0"/>
      <w:marRight w:val="0"/>
      <w:marTop w:val="0"/>
      <w:marBottom w:val="0"/>
      <w:divBdr>
        <w:top w:val="none" w:sz="0" w:space="0" w:color="auto"/>
        <w:left w:val="none" w:sz="0" w:space="0" w:color="auto"/>
        <w:bottom w:val="none" w:sz="0" w:space="0" w:color="auto"/>
        <w:right w:val="none" w:sz="0" w:space="0" w:color="auto"/>
      </w:divBdr>
    </w:div>
    <w:div w:id="1110903339">
      <w:bodyDiv w:val="1"/>
      <w:marLeft w:val="0"/>
      <w:marRight w:val="0"/>
      <w:marTop w:val="0"/>
      <w:marBottom w:val="0"/>
      <w:divBdr>
        <w:top w:val="none" w:sz="0" w:space="0" w:color="auto"/>
        <w:left w:val="none" w:sz="0" w:space="0" w:color="auto"/>
        <w:bottom w:val="none" w:sz="0" w:space="0" w:color="auto"/>
        <w:right w:val="none" w:sz="0" w:space="0" w:color="auto"/>
      </w:divBdr>
    </w:div>
    <w:div w:id="1170943331">
      <w:bodyDiv w:val="1"/>
      <w:marLeft w:val="0"/>
      <w:marRight w:val="0"/>
      <w:marTop w:val="0"/>
      <w:marBottom w:val="0"/>
      <w:divBdr>
        <w:top w:val="none" w:sz="0" w:space="0" w:color="auto"/>
        <w:left w:val="none" w:sz="0" w:space="0" w:color="auto"/>
        <w:bottom w:val="none" w:sz="0" w:space="0" w:color="auto"/>
        <w:right w:val="none" w:sz="0" w:space="0" w:color="auto"/>
      </w:divBdr>
    </w:div>
    <w:div w:id="1188757861">
      <w:bodyDiv w:val="1"/>
      <w:marLeft w:val="0"/>
      <w:marRight w:val="0"/>
      <w:marTop w:val="0"/>
      <w:marBottom w:val="0"/>
      <w:divBdr>
        <w:top w:val="none" w:sz="0" w:space="0" w:color="auto"/>
        <w:left w:val="none" w:sz="0" w:space="0" w:color="auto"/>
        <w:bottom w:val="none" w:sz="0" w:space="0" w:color="auto"/>
        <w:right w:val="none" w:sz="0" w:space="0" w:color="auto"/>
      </w:divBdr>
    </w:div>
    <w:div w:id="1240359437">
      <w:bodyDiv w:val="1"/>
      <w:marLeft w:val="0"/>
      <w:marRight w:val="0"/>
      <w:marTop w:val="0"/>
      <w:marBottom w:val="0"/>
      <w:divBdr>
        <w:top w:val="none" w:sz="0" w:space="0" w:color="auto"/>
        <w:left w:val="none" w:sz="0" w:space="0" w:color="auto"/>
        <w:bottom w:val="none" w:sz="0" w:space="0" w:color="auto"/>
        <w:right w:val="none" w:sz="0" w:space="0" w:color="auto"/>
      </w:divBdr>
    </w:div>
    <w:div w:id="1252811609">
      <w:bodyDiv w:val="1"/>
      <w:marLeft w:val="0"/>
      <w:marRight w:val="0"/>
      <w:marTop w:val="0"/>
      <w:marBottom w:val="0"/>
      <w:divBdr>
        <w:top w:val="none" w:sz="0" w:space="0" w:color="auto"/>
        <w:left w:val="none" w:sz="0" w:space="0" w:color="auto"/>
        <w:bottom w:val="none" w:sz="0" w:space="0" w:color="auto"/>
        <w:right w:val="none" w:sz="0" w:space="0" w:color="auto"/>
      </w:divBdr>
    </w:div>
    <w:div w:id="1278443247">
      <w:bodyDiv w:val="1"/>
      <w:marLeft w:val="0"/>
      <w:marRight w:val="0"/>
      <w:marTop w:val="0"/>
      <w:marBottom w:val="0"/>
      <w:divBdr>
        <w:top w:val="none" w:sz="0" w:space="0" w:color="auto"/>
        <w:left w:val="none" w:sz="0" w:space="0" w:color="auto"/>
        <w:bottom w:val="none" w:sz="0" w:space="0" w:color="auto"/>
        <w:right w:val="none" w:sz="0" w:space="0" w:color="auto"/>
      </w:divBdr>
    </w:div>
    <w:div w:id="1281299381">
      <w:bodyDiv w:val="1"/>
      <w:marLeft w:val="0"/>
      <w:marRight w:val="0"/>
      <w:marTop w:val="0"/>
      <w:marBottom w:val="0"/>
      <w:divBdr>
        <w:top w:val="none" w:sz="0" w:space="0" w:color="auto"/>
        <w:left w:val="none" w:sz="0" w:space="0" w:color="auto"/>
        <w:bottom w:val="none" w:sz="0" w:space="0" w:color="auto"/>
        <w:right w:val="none" w:sz="0" w:space="0" w:color="auto"/>
      </w:divBdr>
      <w:divsChild>
        <w:div w:id="289020124">
          <w:marLeft w:val="450"/>
          <w:marRight w:val="450"/>
          <w:marTop w:val="0"/>
          <w:marBottom w:val="0"/>
          <w:divBdr>
            <w:top w:val="none" w:sz="0" w:space="0" w:color="auto"/>
            <w:left w:val="none" w:sz="0" w:space="0" w:color="auto"/>
            <w:bottom w:val="none" w:sz="0" w:space="0" w:color="auto"/>
            <w:right w:val="none" w:sz="0" w:space="0" w:color="auto"/>
          </w:divBdr>
        </w:div>
      </w:divsChild>
    </w:div>
    <w:div w:id="1387534895">
      <w:bodyDiv w:val="1"/>
      <w:marLeft w:val="0"/>
      <w:marRight w:val="0"/>
      <w:marTop w:val="0"/>
      <w:marBottom w:val="0"/>
      <w:divBdr>
        <w:top w:val="none" w:sz="0" w:space="0" w:color="auto"/>
        <w:left w:val="none" w:sz="0" w:space="0" w:color="auto"/>
        <w:bottom w:val="none" w:sz="0" w:space="0" w:color="auto"/>
        <w:right w:val="none" w:sz="0" w:space="0" w:color="auto"/>
      </w:divBdr>
    </w:div>
    <w:div w:id="1428038442">
      <w:bodyDiv w:val="1"/>
      <w:marLeft w:val="0"/>
      <w:marRight w:val="0"/>
      <w:marTop w:val="0"/>
      <w:marBottom w:val="0"/>
      <w:divBdr>
        <w:top w:val="none" w:sz="0" w:space="0" w:color="auto"/>
        <w:left w:val="none" w:sz="0" w:space="0" w:color="auto"/>
        <w:bottom w:val="none" w:sz="0" w:space="0" w:color="auto"/>
        <w:right w:val="none" w:sz="0" w:space="0" w:color="auto"/>
      </w:divBdr>
    </w:div>
    <w:div w:id="1437946765">
      <w:bodyDiv w:val="1"/>
      <w:marLeft w:val="0"/>
      <w:marRight w:val="0"/>
      <w:marTop w:val="0"/>
      <w:marBottom w:val="0"/>
      <w:divBdr>
        <w:top w:val="none" w:sz="0" w:space="0" w:color="auto"/>
        <w:left w:val="none" w:sz="0" w:space="0" w:color="auto"/>
        <w:bottom w:val="none" w:sz="0" w:space="0" w:color="auto"/>
        <w:right w:val="none" w:sz="0" w:space="0" w:color="auto"/>
      </w:divBdr>
    </w:div>
    <w:div w:id="1479151710">
      <w:bodyDiv w:val="1"/>
      <w:marLeft w:val="0"/>
      <w:marRight w:val="0"/>
      <w:marTop w:val="0"/>
      <w:marBottom w:val="0"/>
      <w:divBdr>
        <w:top w:val="none" w:sz="0" w:space="0" w:color="auto"/>
        <w:left w:val="none" w:sz="0" w:space="0" w:color="auto"/>
        <w:bottom w:val="none" w:sz="0" w:space="0" w:color="auto"/>
        <w:right w:val="none" w:sz="0" w:space="0" w:color="auto"/>
      </w:divBdr>
    </w:div>
    <w:div w:id="1494569754">
      <w:bodyDiv w:val="1"/>
      <w:marLeft w:val="0"/>
      <w:marRight w:val="0"/>
      <w:marTop w:val="0"/>
      <w:marBottom w:val="0"/>
      <w:divBdr>
        <w:top w:val="none" w:sz="0" w:space="0" w:color="auto"/>
        <w:left w:val="none" w:sz="0" w:space="0" w:color="auto"/>
        <w:bottom w:val="none" w:sz="0" w:space="0" w:color="auto"/>
        <w:right w:val="none" w:sz="0" w:space="0" w:color="auto"/>
      </w:divBdr>
    </w:div>
    <w:div w:id="1610238974">
      <w:bodyDiv w:val="1"/>
      <w:marLeft w:val="0"/>
      <w:marRight w:val="0"/>
      <w:marTop w:val="0"/>
      <w:marBottom w:val="0"/>
      <w:divBdr>
        <w:top w:val="none" w:sz="0" w:space="0" w:color="auto"/>
        <w:left w:val="none" w:sz="0" w:space="0" w:color="auto"/>
        <w:bottom w:val="none" w:sz="0" w:space="0" w:color="auto"/>
        <w:right w:val="none" w:sz="0" w:space="0" w:color="auto"/>
      </w:divBdr>
    </w:div>
    <w:div w:id="1671568116">
      <w:bodyDiv w:val="1"/>
      <w:marLeft w:val="0"/>
      <w:marRight w:val="0"/>
      <w:marTop w:val="0"/>
      <w:marBottom w:val="0"/>
      <w:divBdr>
        <w:top w:val="none" w:sz="0" w:space="0" w:color="auto"/>
        <w:left w:val="none" w:sz="0" w:space="0" w:color="auto"/>
        <w:bottom w:val="none" w:sz="0" w:space="0" w:color="auto"/>
        <w:right w:val="none" w:sz="0" w:space="0" w:color="auto"/>
      </w:divBdr>
    </w:div>
    <w:div w:id="1712614063">
      <w:bodyDiv w:val="1"/>
      <w:marLeft w:val="0"/>
      <w:marRight w:val="0"/>
      <w:marTop w:val="0"/>
      <w:marBottom w:val="0"/>
      <w:divBdr>
        <w:top w:val="none" w:sz="0" w:space="0" w:color="auto"/>
        <w:left w:val="none" w:sz="0" w:space="0" w:color="auto"/>
        <w:bottom w:val="none" w:sz="0" w:space="0" w:color="auto"/>
        <w:right w:val="none" w:sz="0" w:space="0" w:color="auto"/>
      </w:divBdr>
    </w:div>
    <w:div w:id="1883901268">
      <w:bodyDiv w:val="1"/>
      <w:marLeft w:val="0"/>
      <w:marRight w:val="0"/>
      <w:marTop w:val="0"/>
      <w:marBottom w:val="0"/>
      <w:divBdr>
        <w:top w:val="none" w:sz="0" w:space="0" w:color="auto"/>
        <w:left w:val="none" w:sz="0" w:space="0" w:color="auto"/>
        <w:bottom w:val="none" w:sz="0" w:space="0" w:color="auto"/>
        <w:right w:val="none" w:sz="0" w:space="0" w:color="auto"/>
      </w:divBdr>
    </w:div>
    <w:div w:id="1909146630">
      <w:bodyDiv w:val="1"/>
      <w:marLeft w:val="0"/>
      <w:marRight w:val="0"/>
      <w:marTop w:val="0"/>
      <w:marBottom w:val="0"/>
      <w:divBdr>
        <w:top w:val="none" w:sz="0" w:space="0" w:color="auto"/>
        <w:left w:val="none" w:sz="0" w:space="0" w:color="auto"/>
        <w:bottom w:val="none" w:sz="0" w:space="0" w:color="auto"/>
        <w:right w:val="none" w:sz="0" w:space="0" w:color="auto"/>
      </w:divBdr>
    </w:div>
    <w:div w:id="1950745906">
      <w:bodyDiv w:val="1"/>
      <w:marLeft w:val="0"/>
      <w:marRight w:val="0"/>
      <w:marTop w:val="0"/>
      <w:marBottom w:val="0"/>
      <w:divBdr>
        <w:top w:val="none" w:sz="0" w:space="0" w:color="auto"/>
        <w:left w:val="none" w:sz="0" w:space="0" w:color="auto"/>
        <w:bottom w:val="none" w:sz="0" w:space="0" w:color="auto"/>
        <w:right w:val="none" w:sz="0" w:space="0" w:color="auto"/>
      </w:divBdr>
    </w:div>
    <w:div w:id="1955209723">
      <w:bodyDiv w:val="1"/>
      <w:marLeft w:val="0"/>
      <w:marRight w:val="0"/>
      <w:marTop w:val="0"/>
      <w:marBottom w:val="0"/>
      <w:divBdr>
        <w:top w:val="none" w:sz="0" w:space="0" w:color="auto"/>
        <w:left w:val="none" w:sz="0" w:space="0" w:color="auto"/>
        <w:bottom w:val="none" w:sz="0" w:space="0" w:color="auto"/>
        <w:right w:val="none" w:sz="0" w:space="0" w:color="auto"/>
      </w:divBdr>
    </w:div>
    <w:div w:id="1989481360">
      <w:bodyDiv w:val="1"/>
      <w:marLeft w:val="0"/>
      <w:marRight w:val="0"/>
      <w:marTop w:val="0"/>
      <w:marBottom w:val="0"/>
      <w:divBdr>
        <w:top w:val="none" w:sz="0" w:space="0" w:color="auto"/>
        <w:left w:val="none" w:sz="0" w:space="0" w:color="auto"/>
        <w:bottom w:val="none" w:sz="0" w:space="0" w:color="auto"/>
        <w:right w:val="none" w:sz="0" w:space="0" w:color="auto"/>
      </w:divBdr>
    </w:div>
    <w:div w:id="2000838269">
      <w:bodyDiv w:val="1"/>
      <w:marLeft w:val="0"/>
      <w:marRight w:val="0"/>
      <w:marTop w:val="0"/>
      <w:marBottom w:val="0"/>
      <w:divBdr>
        <w:top w:val="none" w:sz="0" w:space="0" w:color="auto"/>
        <w:left w:val="none" w:sz="0" w:space="0" w:color="auto"/>
        <w:bottom w:val="none" w:sz="0" w:space="0" w:color="auto"/>
        <w:right w:val="none" w:sz="0" w:space="0" w:color="auto"/>
      </w:divBdr>
      <w:divsChild>
        <w:div w:id="1119304604">
          <w:marLeft w:val="547"/>
          <w:marRight w:val="0"/>
          <w:marTop w:val="0"/>
          <w:marBottom w:val="0"/>
          <w:divBdr>
            <w:top w:val="none" w:sz="0" w:space="0" w:color="auto"/>
            <w:left w:val="none" w:sz="0" w:space="0" w:color="auto"/>
            <w:bottom w:val="none" w:sz="0" w:space="0" w:color="auto"/>
            <w:right w:val="none" w:sz="0" w:space="0" w:color="auto"/>
          </w:divBdr>
        </w:div>
      </w:divsChild>
    </w:div>
    <w:div w:id="2106070692">
      <w:bodyDiv w:val="1"/>
      <w:marLeft w:val="0"/>
      <w:marRight w:val="0"/>
      <w:marTop w:val="0"/>
      <w:marBottom w:val="0"/>
      <w:divBdr>
        <w:top w:val="none" w:sz="0" w:space="0" w:color="auto"/>
        <w:left w:val="none" w:sz="0" w:space="0" w:color="auto"/>
        <w:bottom w:val="none" w:sz="0" w:space="0" w:color="auto"/>
        <w:right w:val="none" w:sz="0" w:space="0" w:color="auto"/>
      </w:divBdr>
    </w:div>
    <w:div w:id="2108503904">
      <w:bodyDiv w:val="1"/>
      <w:marLeft w:val="0"/>
      <w:marRight w:val="0"/>
      <w:marTop w:val="0"/>
      <w:marBottom w:val="0"/>
      <w:divBdr>
        <w:top w:val="none" w:sz="0" w:space="0" w:color="auto"/>
        <w:left w:val="none" w:sz="0" w:space="0" w:color="auto"/>
        <w:bottom w:val="none" w:sz="0" w:space="0" w:color="auto"/>
        <w:right w:val="none" w:sz="0" w:space="0" w:color="auto"/>
      </w:divBdr>
    </w:div>
    <w:div w:id="214441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D8B1D-A5C6-4E17-8B44-EE49D9067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FAST NATIONAL UNIVERSITY OF COMPUTER AND EMERGING SCIENCES (NUCES), KARACHI</vt:lpstr>
    </vt:vector>
  </TitlesOfParts>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NATIONAL UNIVERSITY OF COMPUTER AND EMERGING SCIENCES (NUCES), KARACHI</dc:title>
  <dc:creator>Abdullah Shaikh</dc:creator>
  <cp:lastModifiedBy>Seema Hashwani</cp:lastModifiedBy>
  <cp:revision>2</cp:revision>
  <cp:lastPrinted>2025-08-15T15:57:00Z</cp:lastPrinted>
  <dcterms:created xsi:type="dcterms:W3CDTF">2025-10-23T10:20:00Z</dcterms:created>
  <dcterms:modified xsi:type="dcterms:W3CDTF">2025-10-23T10:20:00Z</dcterms:modified>
</cp:coreProperties>
</file>