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7E6" w:rsidRDefault="00486631">
      <w:pPr>
        <w:jc w:val="center"/>
        <w:rPr>
          <w:b/>
          <w:sz w:val="28"/>
        </w:rPr>
      </w:pPr>
      <w:r>
        <w:rPr>
          <w:b/>
          <w:sz w:val="28"/>
        </w:rPr>
        <w:t>CD++ Model Data Form</w:t>
      </w:r>
    </w:p>
    <w:p w:rsidR="00BC77E6" w:rsidRDefault="00BC77E6">
      <w:pPr>
        <w:pStyle w:val="Header"/>
        <w:tabs>
          <w:tab w:val="clear" w:pos="4320"/>
          <w:tab w:val="clear" w:pos="8640"/>
        </w:tabs>
      </w:pPr>
    </w:p>
    <w:p w:rsidR="00BC77E6" w:rsidRDefault="00486631">
      <w:pPr>
        <w:jc w:val="both"/>
      </w:pPr>
      <w:r>
        <w:rPr>
          <w:b/>
          <w:bCs/>
        </w:rPr>
        <w:t>Title:</w:t>
      </w:r>
      <w:r>
        <w:t xml:space="preserve">  </w:t>
      </w:r>
      <w:r>
        <w:rPr>
          <w:shd w:val="pct15" w:color="auto" w:fill="FFFFFF"/>
        </w:rPr>
        <w:t xml:space="preserve"> </w:t>
      </w:r>
      <w:r w:rsidR="00D50E02">
        <w:rPr>
          <w:shd w:val="pct15" w:color="auto" w:fill="FFFFFF"/>
        </w:rPr>
        <w:t xml:space="preserve">Factory </w:t>
      </w:r>
      <w:r w:rsidR="00802E3B">
        <w:rPr>
          <w:shd w:val="pct15" w:color="auto" w:fill="FFFFFF"/>
        </w:rPr>
        <w:t>in a</w:t>
      </w:r>
      <w:r w:rsidR="00D50E02">
        <w:rPr>
          <w:shd w:val="pct15" w:color="auto" w:fill="FFFFFF"/>
        </w:rPr>
        <w:t xml:space="preserve"> </w:t>
      </w:r>
      <w:r>
        <w:rPr>
          <w:shd w:val="pct15" w:color="auto" w:fill="FFFFFF"/>
        </w:rPr>
        <w:t>Supply Chain Management</w:t>
      </w:r>
      <w:r>
        <w:rPr>
          <w:rFonts w:hint="eastAsia"/>
          <w:shd w:val="pct15" w:color="auto" w:fill="FFFFFF"/>
          <w:lang w:eastAsia="zh-CN"/>
        </w:rPr>
        <w:t xml:space="preserve"> </w:t>
      </w:r>
    </w:p>
    <w:p w:rsidR="00BC77E6" w:rsidRDefault="00486631">
      <w:pPr>
        <w:jc w:val="both"/>
        <w:rPr>
          <w:lang w:eastAsia="zh-CN"/>
        </w:rPr>
      </w:pPr>
      <w:r>
        <w:rPr>
          <w:b/>
          <w:bCs/>
        </w:rPr>
        <w:t>Type:</w:t>
      </w:r>
      <w:r>
        <w:t xml:space="preserve">  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  <w:lang w:eastAsia="zh-CN"/>
        </w:rPr>
        <w:t>DEVS Model</w:t>
      </w:r>
    </w:p>
    <w:p w:rsidR="00BC77E6" w:rsidRDefault="00486631">
      <w:pPr>
        <w:jc w:val="both"/>
        <w:rPr>
          <w:lang w:eastAsia="zh-CN"/>
        </w:rPr>
      </w:pPr>
      <w:r>
        <w:rPr>
          <w:b/>
          <w:bCs/>
        </w:rPr>
        <w:t>Acronym/Short name:</w:t>
      </w:r>
      <w:r>
        <w:t xml:space="preserve">  </w:t>
      </w:r>
      <w:r w:rsidR="00D50E02">
        <w:rPr>
          <w:shd w:val="pct15" w:color="auto" w:fill="FFFFFF"/>
        </w:rPr>
        <w:t>F</w:t>
      </w:r>
      <w:r>
        <w:rPr>
          <w:shd w:val="pct15" w:color="auto" w:fill="FFFFFF"/>
        </w:rPr>
        <w:t>actory</w:t>
      </w:r>
    </w:p>
    <w:p w:rsidR="00BC77E6" w:rsidRDefault="00486631">
      <w:pPr>
        <w:autoSpaceDE w:val="0"/>
        <w:autoSpaceDN w:val="0"/>
        <w:adjustRightInd w:val="0"/>
        <w:jc w:val="both"/>
        <w:rPr>
          <w:shd w:val="pct15" w:color="auto" w:fill="FFFFFF"/>
          <w:lang w:eastAsia="zh-CN"/>
        </w:rPr>
      </w:pPr>
      <w:r>
        <w:rPr>
          <w:b/>
          <w:bCs/>
        </w:rPr>
        <w:t>Purpose for which Developed:</w:t>
      </w:r>
      <w:r>
        <w:t xml:space="preserve">  </w:t>
      </w:r>
      <w:r>
        <w:rPr>
          <w:rFonts w:hint="eastAsia"/>
          <w:shd w:val="pct15" w:color="auto" w:fill="FFFFFF"/>
          <w:lang w:eastAsia="zh-CN"/>
        </w:rPr>
        <w:t xml:space="preserve">This </w:t>
      </w:r>
      <w:r w:rsidR="00811D3A">
        <w:rPr>
          <w:shd w:val="pct15" w:color="auto" w:fill="FFFFFF"/>
        </w:rPr>
        <w:t>model is implemented</w:t>
      </w:r>
      <w:r>
        <w:rPr>
          <w:shd w:val="pct15" w:color="auto" w:fill="FFFFFF"/>
        </w:rPr>
        <w:t xml:space="preserve"> </w:t>
      </w:r>
      <w:r w:rsidR="00811D3A">
        <w:rPr>
          <w:shd w:val="pct15" w:color="auto" w:fill="FFFFFF"/>
        </w:rPr>
        <w:t xml:space="preserve">in order to assist various companies to perform </w:t>
      </w:r>
      <w:r>
        <w:rPr>
          <w:shd w:val="pct15" w:color="auto" w:fill="FFFFFF"/>
        </w:rPr>
        <w:t>what-if analyses</w:t>
      </w:r>
      <w:r w:rsidR="00811D3A">
        <w:rPr>
          <w:shd w:val="pct15" w:color="auto" w:fill="FFFFFF"/>
        </w:rPr>
        <w:t>. This in turn can help them evaluate various operational alternatives which in turn can increase their profitability</w:t>
      </w:r>
      <w:r>
        <w:rPr>
          <w:shd w:val="pct15" w:color="auto" w:fill="FFFFFF"/>
        </w:rPr>
        <w:t>.</w:t>
      </w:r>
    </w:p>
    <w:p w:rsidR="00BC77E6" w:rsidRDefault="00486631">
      <w:pPr>
        <w:jc w:val="both"/>
        <w:rPr>
          <w:shd w:val="pct15" w:color="auto" w:fill="FFFFFF"/>
          <w:lang w:eastAsia="zh-CN"/>
        </w:rPr>
      </w:pPr>
      <w:r>
        <w:rPr>
          <w:b/>
          <w:bCs/>
        </w:rPr>
        <w:t>Other Applications for which it is Suitable:</w:t>
      </w:r>
      <w:r>
        <w:t xml:space="preserve"> </w:t>
      </w:r>
      <w:r>
        <w:rPr>
          <w:rFonts w:hint="eastAsia"/>
          <w:shd w:val="pct15" w:color="auto" w:fill="FFFFFF"/>
          <w:lang w:eastAsia="zh-CN"/>
        </w:rPr>
        <w:t xml:space="preserve">Logistics, </w:t>
      </w:r>
      <w:r w:rsidR="00B315D5">
        <w:rPr>
          <w:shd w:val="pct15" w:color="auto" w:fill="FFFFFF"/>
          <w:lang w:eastAsia="zh-CN"/>
        </w:rPr>
        <w:t xml:space="preserve">Supplier, </w:t>
      </w:r>
      <w:r>
        <w:rPr>
          <w:rFonts w:hint="eastAsia"/>
          <w:shd w:val="pct15" w:color="auto" w:fill="FFFFFF"/>
          <w:lang w:eastAsia="zh-CN"/>
        </w:rPr>
        <w:t>Manufactur</w:t>
      </w:r>
      <w:r w:rsidR="00B315D5">
        <w:rPr>
          <w:shd w:val="pct15" w:color="auto" w:fill="FFFFFF"/>
          <w:lang w:eastAsia="zh-CN"/>
        </w:rPr>
        <w:t>i</w:t>
      </w:r>
      <w:r>
        <w:rPr>
          <w:rFonts w:hint="eastAsia"/>
          <w:shd w:val="pct15" w:color="auto" w:fill="FFFFFF"/>
          <w:lang w:eastAsia="zh-CN"/>
        </w:rPr>
        <w:t>ng, Retailing, etc.</w:t>
      </w:r>
    </w:p>
    <w:p w:rsidR="00BC77E6" w:rsidRDefault="00486631">
      <w:pPr>
        <w:jc w:val="both"/>
        <w:rPr>
          <w:shd w:val="pct15" w:color="auto" w:fill="FFFFFF"/>
          <w:lang w:eastAsia="zh-CN"/>
        </w:rPr>
      </w:pPr>
      <w:r>
        <w:rPr>
          <w:b/>
          <w:bCs/>
        </w:rPr>
        <w:t xml:space="preserve">Date Developed/Implemented: </w:t>
      </w:r>
      <w:r>
        <w:rPr>
          <w:shd w:val="pct15" w:color="auto" w:fill="FFFFFF"/>
        </w:rPr>
        <w:t xml:space="preserve"> </w:t>
      </w:r>
      <w:r w:rsidR="00D50E02">
        <w:rPr>
          <w:shd w:val="pct15" w:color="auto" w:fill="FFFFFF"/>
        </w:rPr>
        <w:t xml:space="preserve">2011 </w:t>
      </w:r>
      <w:r>
        <w:rPr>
          <w:rFonts w:hint="eastAsia"/>
          <w:shd w:val="pct15" w:color="auto" w:fill="FFFFFF"/>
          <w:lang w:eastAsia="zh-CN"/>
        </w:rPr>
        <w:t>Oct</w:t>
      </w:r>
      <w:r w:rsidR="00D50E02">
        <w:rPr>
          <w:shd w:val="pct15" w:color="auto" w:fill="FFFFFF"/>
          <w:lang w:eastAsia="zh-CN"/>
        </w:rPr>
        <w:t>ober</w:t>
      </w:r>
      <w:r>
        <w:rPr>
          <w:rFonts w:hint="eastAsia"/>
          <w:shd w:val="pct15" w:color="auto" w:fill="FFFFFF"/>
          <w:lang w:eastAsia="zh-CN"/>
        </w:rPr>
        <w:t xml:space="preserve"> 15</w:t>
      </w:r>
    </w:p>
    <w:p w:rsidR="00BC77E6" w:rsidRDefault="00486631">
      <w:pPr>
        <w:jc w:val="both"/>
        <w:rPr>
          <w:shd w:val="pct15" w:color="auto" w:fill="FFFFFF"/>
        </w:rPr>
      </w:pPr>
      <w:r>
        <w:t xml:space="preserve"> </w:t>
      </w:r>
      <w:r>
        <w:rPr>
          <w:b/>
          <w:bCs/>
        </w:rPr>
        <w:t>Domain:</w:t>
      </w:r>
      <w:r>
        <w:t xml:space="preserve"> </w:t>
      </w:r>
      <w:r>
        <w:rPr>
          <w:rFonts w:hint="eastAsia"/>
          <w:shd w:val="pct15" w:color="auto" w:fill="FFFFFF"/>
          <w:lang w:eastAsia="zh-CN"/>
        </w:rPr>
        <w:t>Artificial systems</w:t>
      </w:r>
      <w:r>
        <w:rPr>
          <w:shd w:val="pct15" w:color="auto" w:fill="FFFFFF"/>
        </w:rPr>
        <w:t xml:space="preserve"> </w:t>
      </w:r>
    </w:p>
    <w:p w:rsidR="00BC77E6" w:rsidRDefault="00486631">
      <w:pPr>
        <w:jc w:val="both"/>
        <w:rPr>
          <w:b/>
          <w:bCs/>
          <w:lang w:eastAsia="zh-CN"/>
        </w:rPr>
      </w:pPr>
      <w:r>
        <w:rPr>
          <w:b/>
          <w:bCs/>
        </w:rPr>
        <w:t>Current Version:</w:t>
      </w:r>
      <w:r w:rsidR="00465D42" w:rsidRPr="00465D42">
        <w:t xml:space="preserve"> </w:t>
      </w:r>
      <w:fldSimple w:instr="&quot;Text6&quot;">
        <w:r w:rsidR="00465D42">
          <w:t>N/A</w:t>
        </w:r>
      </w:fldSimple>
    </w:p>
    <w:p w:rsidR="00BC77E6" w:rsidRDefault="00486631">
      <w:pPr>
        <w:jc w:val="both"/>
        <w:rPr>
          <w:b/>
          <w:bCs/>
        </w:rPr>
      </w:pPr>
      <w:r>
        <w:rPr>
          <w:b/>
          <w:bCs/>
        </w:rPr>
        <w:t>URL</w:t>
      </w:r>
      <w:r w:rsidR="00465D42" w:rsidRPr="00802E3B">
        <w:rPr>
          <w:b/>
        </w:rPr>
        <w:t xml:space="preserve">: </w:t>
      </w:r>
      <w:r w:rsidR="00465D42">
        <w:t xml:space="preserve">  </w:t>
      </w:r>
      <w:fldSimple w:instr="&quot;Text7&quot;">
        <w:r w:rsidR="00465D42">
          <w:t>N/A</w:t>
        </w:r>
      </w:fldSimple>
    </w:p>
    <w:p w:rsidR="00BC77E6" w:rsidRDefault="00486631">
      <w:pPr>
        <w:jc w:val="both"/>
        <w:rPr>
          <w:shd w:val="pct15" w:color="auto" w:fill="FFFFFF"/>
          <w:lang w:eastAsia="zh-CN"/>
        </w:rPr>
      </w:pPr>
      <w:r>
        <w:rPr>
          <w:b/>
          <w:bCs/>
        </w:rPr>
        <w:t>Description (including characteristics):</w:t>
      </w:r>
      <w:r>
        <w:t xml:space="preserve"> </w:t>
      </w:r>
      <w:r>
        <w:rPr>
          <w:shd w:val="pct15" w:color="auto" w:fill="FFFFFF"/>
        </w:rPr>
        <w:t xml:space="preserve">The </w:t>
      </w:r>
      <w:r w:rsidR="00B315D5">
        <w:rPr>
          <w:shd w:val="pct15" w:color="auto" w:fill="FFFFFF"/>
        </w:rPr>
        <w:t>F</w:t>
      </w:r>
      <w:r>
        <w:rPr>
          <w:shd w:val="pct15" w:color="auto" w:fill="FFFFFF"/>
        </w:rPr>
        <w:t xml:space="preserve">SCM model consists of three components: </w:t>
      </w:r>
      <w:r>
        <w:rPr>
          <w:rFonts w:hint="eastAsia"/>
          <w:shd w:val="pct15" w:color="auto" w:fill="FFFFFF"/>
          <w:lang w:eastAsia="zh-CN"/>
        </w:rPr>
        <w:t>the</w:t>
      </w:r>
      <w:r>
        <w:rPr>
          <w:shd w:val="pct15" w:color="auto" w:fill="FFFFFF"/>
        </w:rPr>
        <w:t xml:space="preserve"> </w:t>
      </w:r>
      <w:r w:rsidR="00B315D5">
        <w:rPr>
          <w:i/>
          <w:iCs/>
          <w:shd w:val="pct15" w:color="auto" w:fill="FFFFFF"/>
        </w:rPr>
        <w:t>Administrator</w:t>
      </w:r>
      <w:r>
        <w:rPr>
          <w:shd w:val="pct15" w:color="auto" w:fill="FFFFFF"/>
        </w:rPr>
        <w:t xml:space="preserve"> that simulates a </w:t>
      </w:r>
      <w:r w:rsidR="00B315D5">
        <w:rPr>
          <w:shd w:val="pct15" w:color="auto" w:fill="FFFFFF"/>
        </w:rPr>
        <w:t xml:space="preserve">logistics department that oversees the factory’s processes, </w:t>
      </w:r>
      <w:r>
        <w:rPr>
          <w:rFonts w:hint="eastAsia"/>
          <w:shd w:val="pct15" w:color="auto" w:fill="FFFFFF"/>
          <w:lang w:eastAsia="zh-CN"/>
        </w:rPr>
        <w:t>the</w:t>
      </w:r>
      <w:r>
        <w:rPr>
          <w:shd w:val="pct15" w:color="auto" w:fill="FFFFFF"/>
        </w:rPr>
        <w:t xml:space="preserve"> </w:t>
      </w:r>
      <w:r w:rsidR="00B315D5">
        <w:rPr>
          <w:i/>
          <w:iCs/>
          <w:shd w:val="pct15" w:color="auto" w:fill="FFFFFF"/>
        </w:rPr>
        <w:t>Warehouse</w:t>
      </w:r>
      <w:r>
        <w:rPr>
          <w:shd w:val="pct15" w:color="auto" w:fill="FFFFFF"/>
        </w:rPr>
        <w:t xml:space="preserve"> that simulates </w:t>
      </w:r>
      <w:r w:rsidR="00B315D5">
        <w:rPr>
          <w:shd w:val="pct15" w:color="auto" w:fill="FFFFFF"/>
        </w:rPr>
        <w:t>a</w:t>
      </w:r>
      <w:r>
        <w:rPr>
          <w:shd w:val="pct15" w:color="auto" w:fill="FFFFFF"/>
        </w:rPr>
        <w:t xml:space="preserve"> </w:t>
      </w:r>
      <w:r w:rsidR="00B315D5">
        <w:rPr>
          <w:shd w:val="pct15" w:color="auto" w:fill="FFFFFF"/>
        </w:rPr>
        <w:t>warehouse</w:t>
      </w:r>
      <w:r>
        <w:rPr>
          <w:shd w:val="pct15" w:color="auto" w:fill="FFFFFF"/>
        </w:rPr>
        <w:t xml:space="preserve"> </w:t>
      </w:r>
      <w:r w:rsidR="00B315D5">
        <w:rPr>
          <w:shd w:val="pct15" w:color="auto" w:fill="FFFFFF"/>
        </w:rPr>
        <w:t xml:space="preserve">that stores both raw materials and finished products with certain capacities for each, </w:t>
      </w:r>
      <w:r>
        <w:rPr>
          <w:shd w:val="pct15" w:color="auto" w:fill="FFFFFF"/>
        </w:rPr>
        <w:t xml:space="preserve">and the </w:t>
      </w:r>
      <w:r w:rsidR="00B315D5">
        <w:rPr>
          <w:i/>
          <w:iCs/>
          <w:shd w:val="pct15" w:color="auto" w:fill="FFFFFF"/>
        </w:rPr>
        <w:t>Pharmaceutical M</w:t>
      </w:r>
      <w:r>
        <w:rPr>
          <w:i/>
          <w:iCs/>
          <w:shd w:val="pct15" w:color="auto" w:fill="FFFFFF"/>
        </w:rPr>
        <w:t>anufactur</w:t>
      </w:r>
      <w:r w:rsidR="00B315D5">
        <w:rPr>
          <w:i/>
          <w:iCs/>
          <w:shd w:val="pct15" w:color="auto" w:fill="FFFFFF"/>
        </w:rPr>
        <w:t>ing Plant(PMP)</w:t>
      </w:r>
      <w:r>
        <w:rPr>
          <w:shd w:val="pct15" w:color="auto" w:fill="FFFFFF"/>
        </w:rPr>
        <w:t xml:space="preserve"> that simulates the process of production</w:t>
      </w:r>
      <w:r w:rsidR="00B315D5">
        <w:rPr>
          <w:shd w:val="pct15" w:color="auto" w:fill="FFFFFF"/>
        </w:rPr>
        <w:t xml:space="preserve"> of pills/tablets</w:t>
      </w:r>
      <w:r>
        <w:rPr>
          <w:shd w:val="pct15" w:color="auto" w:fill="FFFFFF"/>
        </w:rPr>
        <w:t>.</w:t>
      </w:r>
      <w:r>
        <w:rPr>
          <w:rFonts w:hint="eastAsia"/>
          <w:shd w:val="pct15" w:color="auto" w:fill="FFFFFF"/>
          <w:lang w:eastAsia="zh-CN"/>
        </w:rPr>
        <w:t xml:space="preserve"> </w:t>
      </w:r>
      <w:r w:rsidR="00B315D5">
        <w:rPr>
          <w:shd w:val="pct15" w:color="auto" w:fill="FFFFFF"/>
          <w:lang w:eastAsia="zh-CN"/>
        </w:rPr>
        <w:t>In addition, a</w:t>
      </w:r>
      <w:r>
        <w:rPr>
          <w:rFonts w:hint="eastAsia"/>
          <w:shd w:val="pct15" w:color="auto" w:fill="FFFFFF"/>
          <w:lang w:eastAsia="zh-CN"/>
        </w:rPr>
        <w:t xml:space="preserve">n internal scheduling mechanism is </w:t>
      </w:r>
      <w:r w:rsidR="00B315D5">
        <w:rPr>
          <w:shd w:val="pct15" w:color="auto" w:fill="FFFFFF"/>
          <w:lang w:eastAsia="zh-CN"/>
        </w:rPr>
        <w:t xml:space="preserve">implemented as part of the </w:t>
      </w:r>
      <w:r w:rsidR="00B315D5">
        <w:rPr>
          <w:i/>
          <w:iCs/>
          <w:shd w:val="pct15" w:color="auto" w:fill="FFFFFF"/>
          <w:lang w:eastAsia="zh-CN"/>
        </w:rPr>
        <w:t>PMP</w:t>
      </w:r>
      <w:r>
        <w:rPr>
          <w:rFonts w:hint="eastAsia"/>
          <w:shd w:val="pct15" w:color="auto" w:fill="FFFFFF"/>
          <w:lang w:eastAsia="zh-CN"/>
        </w:rPr>
        <w:t xml:space="preserve"> to </w:t>
      </w:r>
      <w:r w:rsidR="00B315D5">
        <w:rPr>
          <w:shd w:val="pct15" w:color="auto" w:fill="FFFFFF"/>
          <w:lang w:eastAsia="zh-CN"/>
        </w:rPr>
        <w:t>ensure that the entire production process operates smoothly.</w:t>
      </w:r>
      <w:r>
        <w:rPr>
          <w:rFonts w:hint="eastAsia"/>
          <w:shd w:val="pct15" w:color="auto" w:fill="FFFFFF"/>
          <w:lang w:eastAsia="zh-CN"/>
        </w:rPr>
        <w:t xml:space="preserve"> </w:t>
      </w:r>
    </w:p>
    <w:p w:rsidR="00BC77E6" w:rsidRDefault="00486631">
      <w:pPr>
        <w:pStyle w:val="Heading1"/>
        <w:spacing w:before="0"/>
        <w:rPr>
          <w:rFonts w:ascii="Times New Roman" w:hAnsi="Times New Roman"/>
          <w:bCs/>
          <w:kern w:val="0"/>
        </w:rPr>
      </w:pPr>
      <w:r>
        <w:rPr>
          <w:rFonts w:ascii="Times New Roman" w:hAnsi="Times New Roman"/>
          <w:bCs/>
          <w:kern w:val="0"/>
        </w:rPr>
        <w:t>Links to Related Documents</w:t>
      </w:r>
    </w:p>
    <w:p w:rsidR="00BC77E6" w:rsidRDefault="00486631">
      <w:pPr>
        <w:ind w:left="720"/>
      </w:pPr>
      <w:r>
        <w:rPr>
          <w:b/>
          <w:bCs/>
        </w:rPr>
        <w:t>Short Title:</w:t>
      </w:r>
      <w:r>
        <w:t xml:space="preserve"> </w:t>
      </w:r>
      <w:r w:rsidR="00E11193">
        <w:fldChar w:fldCharType="begin">
          <w:ffData>
            <w:name w:val=""/>
            <w:enabled/>
            <w:calcOnExit w:val="0"/>
            <w:textInput/>
          </w:ffData>
        </w:fldChar>
      </w:r>
      <w:r w:rsidR="00B315D5">
        <w:instrText xml:space="preserve"> FORMTEXT </w:instrText>
      </w:r>
      <w:r w:rsidR="00E11193">
        <w:fldChar w:fldCharType="separate"/>
      </w:r>
      <w:r w:rsidR="00B315D5" w:rsidRPr="00343A99">
        <w:rPr>
          <w:noProof/>
        </w:rPr>
        <w:t>FS</w:t>
      </w:r>
      <w:r w:rsidR="00E14CBA">
        <w:rPr>
          <w:noProof/>
        </w:rPr>
        <w:t>C</w:t>
      </w:r>
      <w:r w:rsidR="00B315D5" w:rsidRPr="00343A99">
        <w:rPr>
          <w:noProof/>
        </w:rPr>
        <w:t>M</w:t>
      </w:r>
      <w:r w:rsidR="00E14CBA">
        <w:rPr>
          <w:noProof/>
        </w:rPr>
        <w:t xml:space="preserve"> </w:t>
      </w:r>
      <w:r w:rsidR="00B315D5" w:rsidRPr="00343A99">
        <w:rPr>
          <w:noProof/>
        </w:rPr>
        <w:t xml:space="preserve">DEVS </w:t>
      </w:r>
      <w:r w:rsidR="00B315D5">
        <w:rPr>
          <w:noProof/>
        </w:rPr>
        <w:t>M</w:t>
      </w:r>
      <w:r w:rsidR="00B315D5" w:rsidRPr="00343A99">
        <w:rPr>
          <w:noProof/>
        </w:rPr>
        <w:t xml:space="preserve">odel </w:t>
      </w:r>
      <w:r w:rsidR="00B315D5">
        <w:rPr>
          <w:noProof/>
        </w:rPr>
        <w:t>R</w:t>
      </w:r>
      <w:r w:rsidR="00B315D5" w:rsidRPr="00343A99">
        <w:rPr>
          <w:noProof/>
        </w:rPr>
        <w:t>eport</w:t>
      </w:r>
      <w:r w:rsidR="00E11193">
        <w:fldChar w:fldCharType="end"/>
      </w:r>
    </w:p>
    <w:p w:rsidR="00BC77E6" w:rsidRDefault="00486631">
      <w:pPr>
        <w:ind w:left="720"/>
      </w:pPr>
      <w:r>
        <w:rPr>
          <w:b/>
          <w:bCs/>
        </w:rPr>
        <w:t>URL:</w:t>
      </w:r>
      <w:r>
        <w:t xml:space="preserve">   </w:t>
      </w:r>
      <w:r w:rsidR="00E11193">
        <w:fldChar w:fldCharType="begin">
          <w:ffData>
            <w:name w:val="Text53"/>
            <w:enabled/>
            <w:calcOnExit w:val="0"/>
            <w:textInput/>
          </w:ffData>
        </w:fldChar>
      </w:r>
      <w:bookmarkStart w:id="0" w:name="Text53"/>
      <w:r>
        <w:instrText xml:space="preserve"> FORMTEXT </w:instrText>
      </w:r>
      <w:r w:rsidR="00E11193">
        <w:fldChar w:fldCharType="separate"/>
      </w:r>
      <w:r w:rsidR="00343A99" w:rsidRPr="00343A99">
        <w:rPr>
          <w:noProof/>
        </w:rPr>
        <w:t xml:space="preserve">Factory </w:t>
      </w:r>
      <w:r w:rsidR="006C4EF3">
        <w:rPr>
          <w:noProof/>
        </w:rPr>
        <w:t xml:space="preserve">in a </w:t>
      </w:r>
      <w:r w:rsidR="00343A99" w:rsidRPr="00343A99">
        <w:rPr>
          <w:noProof/>
        </w:rPr>
        <w:t>Supply Chain Management DEVS model report</w:t>
      </w:r>
      <w:r w:rsidR="00343A99">
        <w:rPr>
          <w:noProof/>
        </w:rPr>
        <w:t>.pdf</w:t>
      </w:r>
      <w:r w:rsidR="00E11193">
        <w:fldChar w:fldCharType="end"/>
      </w:r>
      <w:bookmarkEnd w:id="0"/>
    </w:p>
    <w:p w:rsidR="00BC77E6" w:rsidRDefault="00486631">
      <w:pPr>
        <w:ind w:left="720"/>
      </w:pPr>
      <w:r>
        <w:rPr>
          <w:b/>
          <w:bCs/>
        </w:rPr>
        <w:t>Description:</w:t>
      </w:r>
      <w:r>
        <w:t xml:space="preserve">   </w:t>
      </w:r>
      <w:r w:rsidR="00E11193">
        <w:rPr>
          <w:rFonts w:eastAsia="Lucida Sans Unicode" w:cs="Tahoma"/>
        </w:rPr>
        <w:fldChar w:fldCharType="begin"/>
      </w:r>
      <w:r w:rsidR="00343A99">
        <w:rPr>
          <w:rFonts w:eastAsia="Lucida Sans Unicode" w:cs="Tahoma"/>
        </w:rPr>
        <w:instrText>"Text11"</w:instrText>
      </w:r>
      <w:r w:rsidR="00E11193">
        <w:rPr>
          <w:rFonts w:eastAsia="Lucida Sans Unicode" w:cs="Tahoma"/>
        </w:rPr>
        <w:fldChar w:fldCharType="separate"/>
      </w:r>
      <w:r w:rsidR="00343A99">
        <w:rPr>
          <w:rFonts w:eastAsia="Lucida Sans Unicode" w:cs="Tahoma"/>
        </w:rPr>
        <w:t xml:space="preserve">Report for SYSC 5104 Assignment #1. </w:t>
      </w:r>
      <w:r w:rsidR="00B315D5">
        <w:rPr>
          <w:rFonts w:eastAsia="Lucida Sans Unicode" w:cs="Tahoma"/>
        </w:rPr>
        <w:t>It i</w:t>
      </w:r>
      <w:r w:rsidR="00343A99">
        <w:rPr>
          <w:rFonts w:eastAsia="Lucida Sans Unicode" w:cs="Tahoma"/>
        </w:rPr>
        <w:t>ncludes the conceptual model, DEVS formal specifications, tests and analysis.</w:t>
      </w:r>
      <w:r w:rsidR="00E11193">
        <w:rPr>
          <w:rFonts w:eastAsia="Lucida Sans Unicode" w:cs="Tahoma"/>
        </w:rPr>
        <w:fldChar w:fldCharType="end"/>
      </w:r>
    </w:p>
    <w:p w:rsidR="00BC77E6" w:rsidRDefault="00486631">
      <w:pPr>
        <w:rPr>
          <w:lang w:eastAsia="zh-CN"/>
        </w:rPr>
      </w:pPr>
      <w:r>
        <w:rPr>
          <w:b/>
          <w:bCs/>
        </w:rPr>
        <w:t>Keywords</w:t>
      </w:r>
      <w:r>
        <w:t xml:space="preserve">: </w:t>
      </w:r>
      <w:r>
        <w:rPr>
          <w:rFonts w:hint="eastAsia"/>
          <w:shd w:val="pct15" w:color="auto" w:fill="FFFFFF"/>
          <w:lang w:eastAsia="zh-CN"/>
        </w:rPr>
        <w:t>Supply Chain</w:t>
      </w:r>
      <w:r w:rsidR="00343A99">
        <w:rPr>
          <w:shd w:val="pct15" w:color="auto" w:fill="FFFFFF"/>
          <w:lang w:eastAsia="zh-CN"/>
        </w:rPr>
        <w:t xml:space="preserve"> </w:t>
      </w:r>
      <w:r w:rsidR="006C4EF3">
        <w:rPr>
          <w:shd w:val="pct15" w:color="auto" w:fill="FFFFFF"/>
          <w:lang w:eastAsia="zh-CN"/>
        </w:rPr>
        <w:t>Management</w:t>
      </w:r>
      <w:r>
        <w:rPr>
          <w:rFonts w:hint="eastAsia"/>
          <w:shd w:val="pct15" w:color="auto" w:fill="FFFFFF"/>
          <w:lang w:eastAsia="zh-CN"/>
        </w:rPr>
        <w:t xml:space="preserve">, </w:t>
      </w:r>
      <w:r w:rsidR="00343A99">
        <w:rPr>
          <w:shd w:val="pct15" w:color="auto" w:fill="FFFFFF"/>
          <w:lang w:eastAsia="zh-CN"/>
        </w:rPr>
        <w:t xml:space="preserve">Administrator, </w:t>
      </w:r>
      <w:r w:rsidR="00343A99">
        <w:rPr>
          <w:rFonts w:hint="eastAsia"/>
          <w:shd w:val="pct15" w:color="auto" w:fill="FFFFFF"/>
          <w:lang w:eastAsia="zh-CN"/>
        </w:rPr>
        <w:t xml:space="preserve">Warehouse, </w:t>
      </w:r>
      <w:r w:rsidR="00343A99">
        <w:rPr>
          <w:shd w:val="pct15" w:color="auto" w:fill="FFFFFF"/>
          <w:lang w:eastAsia="zh-CN"/>
        </w:rPr>
        <w:t>Pharmaceutical Manufacturing Plant, Factory</w:t>
      </w:r>
    </w:p>
    <w:p w:rsidR="00BC77E6" w:rsidRDefault="00486631">
      <w:pPr>
        <w:rPr>
          <w:b/>
          <w:bCs/>
        </w:rPr>
      </w:pPr>
      <w:r>
        <w:rPr>
          <w:b/>
          <w:bCs/>
        </w:rPr>
        <w:t>Developer: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44"/>
        <w:gridCol w:w="4215"/>
      </w:tblGrid>
      <w:tr w:rsidR="00BC77E6">
        <w:tc>
          <w:tcPr>
            <w:tcW w:w="4644" w:type="dxa"/>
          </w:tcPr>
          <w:p w:rsidR="00BC77E6" w:rsidRDefault="00486631" w:rsidP="00D50E02">
            <w:pPr>
              <w:rPr>
                <w:shd w:val="pct15" w:color="auto" w:fill="FFFFFF"/>
                <w:lang w:eastAsia="zh-CN"/>
              </w:rPr>
            </w:pPr>
            <w:r>
              <w:t xml:space="preserve">Name:  </w:t>
            </w:r>
            <w:r w:rsidR="00D50E02">
              <w:rPr>
                <w:shd w:val="pct15" w:color="auto" w:fill="FFFFFF"/>
                <w:lang w:eastAsia="zh-CN"/>
              </w:rPr>
              <w:t>D’souza</w:t>
            </w:r>
            <w:r>
              <w:rPr>
                <w:rFonts w:hint="eastAsia"/>
                <w:shd w:val="pct15" w:color="auto" w:fill="FFFFFF"/>
                <w:lang w:eastAsia="zh-CN"/>
              </w:rPr>
              <w:t xml:space="preserve">, </w:t>
            </w:r>
            <w:r w:rsidR="00D50E02">
              <w:rPr>
                <w:shd w:val="pct15" w:color="auto" w:fill="FFFFFF"/>
                <w:lang w:eastAsia="zh-CN"/>
              </w:rPr>
              <w:t>Cheryl</w:t>
            </w:r>
            <w:r w:rsidR="004E39F1">
              <w:rPr>
                <w:shd w:val="pct15" w:color="auto" w:fill="FFFFFF"/>
                <w:lang w:eastAsia="zh-CN"/>
              </w:rPr>
              <w:t xml:space="preserve"> Anne</w:t>
            </w:r>
          </w:p>
          <w:p w:rsidR="00D50E02" w:rsidRDefault="00D50E02" w:rsidP="002332C2">
            <w:pPr>
              <w:ind w:left="709"/>
              <w:rPr>
                <w:lang w:eastAsia="zh-CN"/>
              </w:rPr>
            </w:pPr>
            <w:r>
              <w:rPr>
                <w:shd w:val="pct15" w:color="auto" w:fill="FFFFFF"/>
                <w:lang w:eastAsia="zh-CN"/>
              </w:rPr>
              <w:t xml:space="preserve"> </w:t>
            </w:r>
            <w:r w:rsidR="002332C2">
              <w:rPr>
                <w:shd w:val="pct15" w:color="auto" w:fill="FFFFFF"/>
                <w:lang w:eastAsia="zh-CN"/>
              </w:rPr>
              <w:t>Jafartayari</w:t>
            </w:r>
            <w:r>
              <w:rPr>
                <w:rFonts w:hint="eastAsia"/>
                <w:shd w:val="pct15" w:color="auto" w:fill="FFFFFF"/>
                <w:lang w:eastAsia="zh-CN"/>
              </w:rPr>
              <w:t xml:space="preserve">, </w:t>
            </w:r>
            <w:r w:rsidR="002332C2">
              <w:rPr>
                <w:shd w:val="pct15" w:color="auto" w:fill="FFFFFF"/>
                <w:lang w:eastAsia="zh-CN"/>
              </w:rPr>
              <w:t>Saman</w:t>
            </w:r>
          </w:p>
        </w:tc>
        <w:tc>
          <w:tcPr>
            <w:tcW w:w="4212" w:type="dxa"/>
          </w:tcPr>
          <w:p w:rsidR="00BC77E6" w:rsidRDefault="00486631">
            <w:pPr>
              <w:rPr>
                <w:rFonts w:eastAsia="Lucida Sans Unicode" w:cs="Tahoma"/>
              </w:rPr>
            </w:pPr>
            <w:r>
              <w:t xml:space="preserve">Acronym:  </w:t>
            </w:r>
            <w:r w:rsidR="00E11193">
              <w:rPr>
                <w:rFonts w:eastAsia="Lucida Sans Unicode" w:cs="Tahoma"/>
              </w:rPr>
              <w:fldChar w:fldCharType="begin"/>
            </w:r>
            <w:r w:rsidR="00D50E02">
              <w:rPr>
                <w:rFonts w:eastAsia="Lucida Sans Unicode" w:cs="Tahoma"/>
              </w:rPr>
              <w:instrText>"Text14"</w:instrText>
            </w:r>
            <w:r w:rsidR="00E11193">
              <w:rPr>
                <w:rFonts w:eastAsia="Lucida Sans Unicode" w:cs="Tahoma"/>
              </w:rPr>
              <w:fldChar w:fldCharType="separate"/>
            </w:r>
            <w:r w:rsidR="00D50E02">
              <w:rPr>
                <w:rFonts w:eastAsia="Lucida Sans Unicode" w:cs="Tahoma"/>
              </w:rPr>
              <w:t>Student Number : 100771069</w:t>
            </w:r>
            <w:r w:rsidR="00E11193">
              <w:rPr>
                <w:rFonts w:eastAsia="Lucida Sans Unicode" w:cs="Tahoma"/>
              </w:rPr>
              <w:fldChar w:fldCharType="end"/>
            </w:r>
          </w:p>
          <w:p w:rsidR="00D50E02" w:rsidRDefault="00E11193" w:rsidP="00811D3A">
            <w:pPr>
              <w:ind w:left="743" w:hanging="425"/>
              <w:rPr>
                <w:lang w:eastAsia="zh-CN"/>
              </w:rPr>
            </w:pPr>
            <w:r>
              <w:rPr>
                <w:rFonts w:eastAsia="Lucida Sans Unicode" w:cs="Tahoma"/>
              </w:rPr>
              <w:fldChar w:fldCharType="begin"/>
            </w:r>
            <w:r w:rsidR="00D50E02">
              <w:rPr>
                <w:rFonts w:eastAsia="Lucida Sans Unicode" w:cs="Tahoma"/>
              </w:rPr>
              <w:instrText>"Text14"</w:instrText>
            </w:r>
            <w:r>
              <w:rPr>
                <w:rFonts w:eastAsia="Lucida Sans Unicode" w:cs="Tahoma"/>
              </w:rPr>
              <w:fldChar w:fldCharType="separate"/>
            </w:r>
            <w:r w:rsidR="002332C2">
              <w:rPr>
                <w:rFonts w:eastAsia="Lucida Sans Unicode" w:cs="Tahoma"/>
              </w:rPr>
              <w:t>uOttawa S</w:t>
            </w:r>
            <w:r w:rsidR="00D50E02">
              <w:rPr>
                <w:rFonts w:eastAsia="Lucida Sans Unicode" w:cs="Tahoma"/>
              </w:rPr>
              <w:t xml:space="preserve">tudent Number : </w:t>
            </w:r>
            <w:r w:rsidR="002332C2">
              <w:rPr>
                <w:rFonts w:eastAsia="Lucida Sans Unicode" w:cs="Tahoma"/>
              </w:rPr>
              <w:t>5453154</w:t>
            </w:r>
            <w:r>
              <w:rPr>
                <w:rFonts w:eastAsia="Lucida Sans Unicode" w:cs="Tahoma"/>
              </w:rPr>
              <w:fldChar w:fldCharType="end"/>
            </w:r>
          </w:p>
        </w:tc>
      </w:tr>
      <w:tr w:rsidR="00BC77E6">
        <w:tc>
          <w:tcPr>
            <w:tcW w:w="4644" w:type="dxa"/>
          </w:tcPr>
          <w:p w:rsidR="00BC77E6" w:rsidRDefault="00486631">
            <w:pPr>
              <w:rPr>
                <w:lang w:eastAsia="zh-CN"/>
              </w:rPr>
            </w:pPr>
            <w:r>
              <w:t>Address 1:</w:t>
            </w:r>
            <w:r w:rsidR="00D50E02">
              <w:rPr>
                <w:rFonts w:eastAsia="Lucida Sans Unicode" w:cs="Tahoma"/>
              </w:rPr>
              <w:t xml:space="preserve">  </w:t>
            </w:r>
            <w:r w:rsidR="00E11193">
              <w:rPr>
                <w:rFonts w:eastAsia="Lucida Sans Unicode" w:cs="Tahoma"/>
              </w:rPr>
              <w:fldChar w:fldCharType="begin"/>
            </w:r>
            <w:r w:rsidR="00D50E02">
              <w:rPr>
                <w:rFonts w:eastAsia="Lucida Sans Unicode" w:cs="Tahoma"/>
              </w:rPr>
              <w:instrText>"Text15"</w:instrText>
            </w:r>
            <w:r w:rsidR="00E11193">
              <w:rPr>
                <w:rFonts w:eastAsia="Lucida Sans Unicode" w:cs="Tahoma"/>
              </w:rPr>
              <w:fldChar w:fldCharType="separate"/>
            </w:r>
            <w:r w:rsidR="00D50E02">
              <w:rPr>
                <w:rFonts w:eastAsia="Lucida Sans Unicode" w:cs="Tahoma"/>
              </w:rPr>
              <w:t>Carleton University</w:t>
            </w:r>
            <w:r w:rsidR="00E11193">
              <w:rPr>
                <w:rFonts w:eastAsia="Lucida Sans Unicode" w:cs="Tahoma"/>
              </w:rPr>
              <w:fldChar w:fldCharType="end"/>
            </w:r>
          </w:p>
        </w:tc>
        <w:tc>
          <w:tcPr>
            <w:tcW w:w="4212" w:type="dxa"/>
          </w:tcPr>
          <w:p w:rsidR="00BC77E6" w:rsidRDefault="00D50E02" w:rsidP="00D50E02">
            <w:pPr>
              <w:pStyle w:val="Header"/>
              <w:tabs>
                <w:tab w:val="clear" w:pos="4320"/>
                <w:tab w:val="clear" w:pos="8640"/>
              </w:tabs>
              <w:rPr>
                <w:shd w:val="pct15" w:color="auto" w:fill="FFFFFF"/>
                <w:lang w:eastAsia="zh-CN"/>
              </w:rPr>
            </w:pPr>
            <w:r>
              <w:rPr>
                <w:rFonts w:eastAsia="Lucida Sans Unicode" w:cs="Tahoma"/>
              </w:rPr>
              <w:t xml:space="preserve">[e-mail]: </w:t>
            </w:r>
            <w:r w:rsidR="00E11193">
              <w:rPr>
                <w:rFonts w:eastAsia="Lucida Sans Unicode" w:cs="Tahoma"/>
              </w:rPr>
              <w:fldChar w:fldCharType="begin"/>
            </w:r>
            <w:r>
              <w:rPr>
                <w:rFonts w:eastAsia="Lucida Sans Unicode" w:cs="Tahoma"/>
              </w:rPr>
              <w:instrText>"Text16"</w:instrText>
            </w:r>
            <w:r w:rsidR="00E11193">
              <w:rPr>
                <w:rFonts w:eastAsia="Lucida Sans Unicode" w:cs="Tahoma"/>
              </w:rPr>
              <w:fldChar w:fldCharType="separate"/>
            </w:r>
            <w:r>
              <w:rPr>
                <w:rFonts w:eastAsia="Lucida Sans Unicode" w:cs="Tahoma"/>
              </w:rPr>
              <w:t>cdsouza3@connect.carleton.ca</w:t>
            </w:r>
            <w:r w:rsidR="00E11193">
              <w:rPr>
                <w:rFonts w:eastAsia="Lucida Sans Unicode" w:cs="Tahoma"/>
              </w:rPr>
              <w:fldChar w:fldCharType="end"/>
            </w:r>
          </w:p>
        </w:tc>
      </w:tr>
      <w:tr w:rsidR="00BC77E6">
        <w:trPr>
          <w:cantSplit/>
        </w:trPr>
        <w:tc>
          <w:tcPr>
            <w:tcW w:w="4641" w:type="dxa"/>
          </w:tcPr>
          <w:p w:rsidR="00BC77E6" w:rsidRDefault="00486631">
            <w:pPr>
              <w:rPr>
                <w:lang w:eastAsia="zh-CN"/>
              </w:rPr>
            </w:pPr>
            <w:r>
              <w:t xml:space="preserve">Address 2: </w:t>
            </w:r>
            <w:r>
              <w:rPr>
                <w:rFonts w:hint="eastAsia"/>
                <w:lang w:eastAsia="zh-CN"/>
              </w:rPr>
              <w:t xml:space="preserve"> </w:t>
            </w:r>
            <w:r w:rsidR="00811D3A">
              <w:rPr>
                <w:lang w:eastAsia="zh-CN"/>
              </w:rPr>
              <w:t>University of Ottawa</w:t>
            </w:r>
          </w:p>
        </w:tc>
        <w:tc>
          <w:tcPr>
            <w:tcW w:w="4215" w:type="dxa"/>
          </w:tcPr>
          <w:p w:rsidR="00BC77E6" w:rsidRDefault="00811D3A" w:rsidP="00811D3A">
            <w:pPr>
              <w:rPr>
                <w:lang w:eastAsia="zh-CN"/>
              </w:rPr>
            </w:pPr>
            <w:r>
              <w:rPr>
                <w:rFonts w:eastAsia="Lucida Sans Unicode" w:cs="Tahoma"/>
              </w:rPr>
              <w:t xml:space="preserve">[e-mail]: </w:t>
            </w:r>
            <w:r w:rsidR="00E11193">
              <w:rPr>
                <w:rFonts w:eastAsia="Lucida Sans Unicode" w:cs="Tahoma"/>
              </w:rPr>
              <w:fldChar w:fldCharType="begin"/>
            </w:r>
            <w:r>
              <w:rPr>
                <w:rFonts w:eastAsia="Lucida Sans Unicode" w:cs="Tahoma"/>
              </w:rPr>
              <w:instrText>"Text16"</w:instrText>
            </w:r>
            <w:r w:rsidR="00E11193">
              <w:rPr>
                <w:rFonts w:eastAsia="Lucida Sans Unicode" w:cs="Tahoma"/>
              </w:rPr>
              <w:fldChar w:fldCharType="separate"/>
            </w:r>
            <w:r>
              <w:rPr>
                <w:rFonts w:eastAsia="Lucida Sans Unicode" w:cs="Tahoma"/>
              </w:rPr>
              <w:t>sjafa059@uottawa.ca</w:t>
            </w:r>
            <w:r w:rsidR="00E11193">
              <w:rPr>
                <w:rFonts w:eastAsia="Lucida Sans Unicode" w:cs="Tahoma"/>
              </w:rPr>
              <w:fldChar w:fldCharType="end"/>
            </w:r>
          </w:p>
        </w:tc>
      </w:tr>
      <w:tr w:rsidR="00BC77E6">
        <w:tc>
          <w:tcPr>
            <w:tcW w:w="4644" w:type="dxa"/>
          </w:tcPr>
          <w:p w:rsidR="00BC77E6" w:rsidRDefault="00486631">
            <w:pPr>
              <w:rPr>
                <w:lang w:eastAsia="zh-CN"/>
              </w:rPr>
            </w:pPr>
            <w:r>
              <w:t xml:space="preserve">City: </w:t>
            </w:r>
            <w:r>
              <w:rPr>
                <w:shd w:val="pct15" w:color="auto" w:fill="FFFFFF"/>
              </w:rPr>
              <w:t xml:space="preserve"> </w:t>
            </w:r>
            <w:r>
              <w:rPr>
                <w:rFonts w:hint="eastAsia"/>
                <w:shd w:val="pct15" w:color="auto" w:fill="FFFFFF"/>
                <w:lang w:eastAsia="zh-CN"/>
              </w:rPr>
              <w:t>Ottawa</w:t>
            </w:r>
          </w:p>
        </w:tc>
        <w:tc>
          <w:tcPr>
            <w:tcW w:w="4212" w:type="dxa"/>
          </w:tcPr>
          <w:p w:rsidR="00BC77E6" w:rsidRDefault="00486631">
            <w:pPr>
              <w:rPr>
                <w:lang w:eastAsia="zh-CN"/>
              </w:rPr>
            </w:pPr>
            <w:r>
              <w:t xml:space="preserve">Province/State-Country: </w:t>
            </w:r>
            <w:r>
              <w:rPr>
                <w:shd w:val="pct15" w:color="auto" w:fill="FFFFFF"/>
              </w:rPr>
              <w:t>Ontario, Canada</w:t>
            </w:r>
          </w:p>
        </w:tc>
      </w:tr>
      <w:tr w:rsidR="00BC77E6">
        <w:tc>
          <w:tcPr>
            <w:tcW w:w="4644" w:type="dxa"/>
          </w:tcPr>
          <w:p w:rsidR="00BC77E6" w:rsidRDefault="00486631" w:rsidP="00D50E02">
            <w:pPr>
              <w:rPr>
                <w:lang w:eastAsia="zh-CN"/>
              </w:rPr>
            </w:pPr>
            <w:r>
              <w:t>Zip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shd w:val="pct15" w:color="auto" w:fill="FFFFFF"/>
              </w:rPr>
              <w:t xml:space="preserve"> </w:t>
            </w:r>
          </w:p>
        </w:tc>
        <w:tc>
          <w:tcPr>
            <w:tcW w:w="4212" w:type="dxa"/>
          </w:tcPr>
          <w:p w:rsidR="00BC77E6" w:rsidRDefault="00486631" w:rsidP="00D50E02">
            <w:pPr>
              <w:rPr>
                <w:lang w:eastAsia="zh-CN"/>
              </w:rPr>
            </w:pPr>
            <w:r>
              <w:t xml:space="preserve">Phone: </w:t>
            </w:r>
            <w:r>
              <w:rPr>
                <w:shd w:val="pct15" w:color="auto" w:fill="FFFFFF"/>
              </w:rPr>
              <w:t xml:space="preserve"> </w:t>
            </w:r>
          </w:p>
        </w:tc>
      </w:tr>
    </w:tbl>
    <w:p w:rsidR="00BC77E6" w:rsidRDefault="00BC77E6">
      <w:pPr>
        <w:ind w:left="720"/>
      </w:pPr>
    </w:p>
    <w:p w:rsidR="00BC77E6" w:rsidRDefault="00486631">
      <w:pPr>
        <w:autoSpaceDE w:val="0"/>
        <w:autoSpaceDN w:val="0"/>
        <w:adjustRightInd w:val="0"/>
        <w:ind w:leftChars="85" w:left="204"/>
        <w:jc w:val="both"/>
        <w:rPr>
          <w:shd w:val="pct15" w:color="auto" w:fill="FFFFFF"/>
          <w:lang w:eastAsia="zh-CN"/>
        </w:rPr>
      </w:pPr>
      <w:r>
        <w:rPr>
          <w:b/>
          <w:bCs/>
        </w:rPr>
        <w:lastRenderedPageBreak/>
        <w:t>Comments:</w:t>
      </w:r>
      <w:r>
        <w:t xml:space="preserve">  </w:t>
      </w:r>
      <w:r>
        <w:rPr>
          <w:shd w:val="pct15" w:color="auto" w:fill="FFFFFF"/>
        </w:rPr>
        <w:t>This model can be extended further to include components</w:t>
      </w:r>
      <w:r w:rsidR="00B40A86">
        <w:rPr>
          <w:shd w:val="pct15" w:color="auto" w:fill="FFFFFF"/>
        </w:rPr>
        <w:t xml:space="preserve"> such as supplier, distributor and retailer</w:t>
      </w:r>
      <w:r>
        <w:rPr>
          <w:shd w:val="pct15" w:color="auto" w:fill="FFFFFF"/>
        </w:rPr>
        <w:t xml:space="preserve"> to simulate the whole supply chain management</w:t>
      </w:r>
      <w:r w:rsidR="005105A4">
        <w:rPr>
          <w:shd w:val="pct15" w:color="auto" w:fill="FFFFFF"/>
        </w:rPr>
        <w:t xml:space="preserve">. The behavior of all components of the model were tested and verified. </w:t>
      </w:r>
      <w:r>
        <w:rPr>
          <w:shd w:val="pct15" w:color="auto" w:fill="FFFFFF"/>
        </w:rPr>
        <w:t xml:space="preserve"> </w:t>
      </w:r>
    </w:p>
    <w:sectPr w:rsidR="00BC77E6" w:rsidSect="00BC77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7E6" w:rsidRDefault="00486631" w:rsidP="000E0441">
      <w:pPr>
        <w:spacing w:after="0"/>
      </w:pPr>
      <w:r>
        <w:separator/>
      </w:r>
    </w:p>
  </w:endnote>
  <w:endnote w:type="continuationSeparator" w:id="0">
    <w:p w:rsidR="00BC77E6" w:rsidRDefault="00486631" w:rsidP="000E04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7E6" w:rsidRDefault="00486631" w:rsidP="000E0441">
      <w:pPr>
        <w:spacing w:after="0"/>
      </w:pPr>
      <w:r>
        <w:separator/>
      </w:r>
    </w:p>
  </w:footnote>
  <w:footnote w:type="continuationSeparator" w:id="0">
    <w:p w:rsidR="00BC77E6" w:rsidRDefault="00486631" w:rsidP="000E044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0E02"/>
    <w:rsid w:val="002332C2"/>
    <w:rsid w:val="00343A99"/>
    <w:rsid w:val="00465D42"/>
    <w:rsid w:val="00486631"/>
    <w:rsid w:val="004E39F1"/>
    <w:rsid w:val="005105A4"/>
    <w:rsid w:val="005D4D94"/>
    <w:rsid w:val="006C4EF3"/>
    <w:rsid w:val="00802E3B"/>
    <w:rsid w:val="00811D3A"/>
    <w:rsid w:val="00B315D5"/>
    <w:rsid w:val="00B40A86"/>
    <w:rsid w:val="00BC77E6"/>
    <w:rsid w:val="00D50E02"/>
    <w:rsid w:val="00E11193"/>
    <w:rsid w:val="00E1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7E6"/>
    <w:pPr>
      <w:spacing w:after="120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BC77E6"/>
    <w:pPr>
      <w:spacing w:before="12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Normal"/>
    <w:qFormat/>
    <w:rsid w:val="00BC77E6"/>
    <w:pPr>
      <w:keepNext/>
      <w:spacing w:before="120"/>
      <w:ind w:left="7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BC77E6"/>
    <w:pPr>
      <w:spacing w:before="120"/>
      <w:ind w:left="14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BC77E6"/>
    <w:pPr>
      <w:spacing w:before="120"/>
      <w:ind w:left="21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BC77E6"/>
    <w:pPr>
      <w:spacing w:before="120"/>
      <w:ind w:left="288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BC77E6"/>
    <w:pPr>
      <w:spacing w:before="120"/>
      <w:ind w:left="3600"/>
      <w:outlineLvl w:val="5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C77E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C77E6"/>
    <w:pPr>
      <w:spacing w:before="120" w:after="240"/>
      <w:jc w:val="center"/>
      <w:outlineLvl w:val="0"/>
    </w:pPr>
    <w:rPr>
      <w:rFonts w:ascii="Arial" w:hAnsi="Arial"/>
      <w:b/>
      <w:kern w:val="28"/>
    </w:rPr>
  </w:style>
  <w:style w:type="paragraph" w:styleId="PlainText">
    <w:name w:val="Plain Text"/>
    <w:basedOn w:val="Normal"/>
    <w:semiHidden/>
    <w:rsid w:val="00BC77E6"/>
    <w:rPr>
      <w:rFonts w:ascii="Courier New" w:hAnsi="Courier New"/>
    </w:rPr>
  </w:style>
  <w:style w:type="paragraph" w:styleId="Footer">
    <w:name w:val="footer"/>
    <w:basedOn w:val="Normal"/>
    <w:semiHidden/>
    <w:rsid w:val="00BC77E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BC77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Title</vt:lpstr>
    </vt:vector>
  </TitlesOfParts>
  <Company>AB Technologies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Gary L. Misch</dc:creator>
  <cp:lastModifiedBy>cheryl</cp:lastModifiedBy>
  <cp:revision>15</cp:revision>
  <cp:lastPrinted>2004-06-10T14:43:00Z</cp:lastPrinted>
  <dcterms:created xsi:type="dcterms:W3CDTF">2011-11-17T16:22:00Z</dcterms:created>
  <dcterms:modified xsi:type="dcterms:W3CDTF">2011-11-17T19:05:00Z</dcterms:modified>
</cp:coreProperties>
</file>