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02E" w:rsidRPr="00C64170" w:rsidRDefault="00CB502E" w:rsidP="00CB502E">
      <w:pPr>
        <w:autoSpaceDE w:val="0"/>
        <w:autoSpaceDN w:val="0"/>
        <w:adjustRightInd w:val="0"/>
        <w:spacing w:after="0" w:line="360" w:lineRule="auto"/>
        <w:jc w:val="center"/>
        <w:rPr>
          <w:rFonts w:ascii="Arial" w:hAnsi="Arial" w:cs="Arial"/>
          <w:color w:val="000000"/>
          <w:sz w:val="24"/>
          <w:szCs w:val="24"/>
        </w:rPr>
      </w:pPr>
      <w:bookmarkStart w:id="0" w:name="_Hlk499208011"/>
      <w:bookmarkEnd w:id="0"/>
      <w:r w:rsidRPr="00C64170">
        <w:rPr>
          <w:rFonts w:ascii="Arial" w:hAnsi="Arial" w:cs="Arial"/>
          <w:noProof/>
          <w:sz w:val="24"/>
          <w:szCs w:val="24"/>
          <w:lang w:val="en-US"/>
        </w:rPr>
        <w:drawing>
          <wp:inline distT="0" distB="0" distL="0" distR="0" wp14:anchorId="22F9BBD4" wp14:editId="61A78A08">
            <wp:extent cx="1229288" cy="1752600"/>
            <wp:effectExtent l="0" t="0" r="9525" b="0"/>
            <wp:docPr id="13" name="Picture 13" descr="http://cdn.sfn-ottawa.ca/images/misc/cu-logo-vertical.png?141529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sfn-ottawa.ca/images/misc/cu-logo-vertical.png?14152900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5977" cy="1776393"/>
                    </a:xfrm>
                    <a:prstGeom prst="rect">
                      <a:avLst/>
                    </a:prstGeom>
                    <a:noFill/>
                    <a:ln>
                      <a:noFill/>
                    </a:ln>
                  </pic:spPr>
                </pic:pic>
              </a:graphicData>
            </a:graphic>
          </wp:inline>
        </w:drawing>
      </w:r>
    </w:p>
    <w:p w:rsidR="00CB502E" w:rsidRPr="00C64170" w:rsidRDefault="00CB502E" w:rsidP="00CB502E">
      <w:pPr>
        <w:autoSpaceDE w:val="0"/>
        <w:autoSpaceDN w:val="0"/>
        <w:adjustRightInd w:val="0"/>
        <w:spacing w:after="0" w:line="360" w:lineRule="auto"/>
        <w:jc w:val="center"/>
        <w:rPr>
          <w:rFonts w:ascii="Arial" w:hAnsi="Arial" w:cs="Arial"/>
          <w:color w:val="000000"/>
          <w:sz w:val="24"/>
          <w:szCs w:val="24"/>
        </w:rPr>
      </w:pPr>
    </w:p>
    <w:p w:rsidR="00CB502E" w:rsidRPr="00C64170" w:rsidRDefault="00CB502E" w:rsidP="00CB502E">
      <w:pPr>
        <w:pBdr>
          <w:bottom w:val="single" w:sz="12" w:space="1" w:color="auto"/>
        </w:pBdr>
        <w:autoSpaceDE w:val="0"/>
        <w:autoSpaceDN w:val="0"/>
        <w:adjustRightInd w:val="0"/>
        <w:spacing w:after="0" w:line="360" w:lineRule="auto"/>
        <w:jc w:val="center"/>
        <w:rPr>
          <w:rFonts w:ascii="Arial" w:hAnsi="Arial" w:cs="Arial"/>
          <w:color w:val="000000"/>
          <w:sz w:val="24"/>
          <w:szCs w:val="24"/>
        </w:rPr>
      </w:pPr>
    </w:p>
    <w:p w:rsidR="00CB502E" w:rsidRPr="00C64170" w:rsidRDefault="00CB502E" w:rsidP="00CB502E">
      <w:pPr>
        <w:autoSpaceDE w:val="0"/>
        <w:autoSpaceDN w:val="0"/>
        <w:adjustRightInd w:val="0"/>
        <w:spacing w:after="0" w:line="360" w:lineRule="auto"/>
        <w:jc w:val="center"/>
        <w:rPr>
          <w:rFonts w:ascii="Arial" w:hAnsi="Arial" w:cs="Arial"/>
          <w:color w:val="000000"/>
          <w:sz w:val="24"/>
          <w:szCs w:val="24"/>
        </w:rPr>
      </w:pPr>
    </w:p>
    <w:p w:rsidR="00CB502E" w:rsidRPr="00C64170" w:rsidRDefault="00CB502E" w:rsidP="00CB502E">
      <w:pPr>
        <w:pStyle w:val="Default"/>
        <w:jc w:val="center"/>
        <w:rPr>
          <w:rFonts w:ascii="Arial" w:hAnsi="Arial" w:cs="Arial"/>
          <w:b/>
          <w:sz w:val="32"/>
          <w:lang w:val="en-CA"/>
        </w:rPr>
      </w:pPr>
    </w:p>
    <w:p w:rsidR="00CB502E" w:rsidRPr="00C64170" w:rsidRDefault="00CB502E" w:rsidP="00CB502E">
      <w:pPr>
        <w:autoSpaceDE w:val="0"/>
        <w:autoSpaceDN w:val="0"/>
        <w:adjustRightInd w:val="0"/>
        <w:spacing w:after="0" w:line="360" w:lineRule="auto"/>
        <w:jc w:val="center"/>
        <w:rPr>
          <w:rFonts w:ascii="Arial" w:hAnsi="Arial" w:cs="Arial"/>
          <w:b/>
          <w:color w:val="000000"/>
          <w:sz w:val="32"/>
          <w:szCs w:val="24"/>
        </w:rPr>
      </w:pPr>
      <w:r w:rsidRPr="00C64170">
        <w:rPr>
          <w:rFonts w:ascii="Arial" w:hAnsi="Arial" w:cs="Arial"/>
          <w:b/>
          <w:color w:val="000000"/>
          <w:sz w:val="32"/>
          <w:szCs w:val="24"/>
        </w:rPr>
        <w:t>SYSC 5104/HCIN 5405 (METHODOLOGIES FOR DISCRETE EVENT MODELLING AND SIMULATION) - ASSIGNMENT 2 (SYMPATRIC SPECIATION)</w:t>
      </w:r>
    </w:p>
    <w:p w:rsidR="00CB502E" w:rsidRPr="00C64170" w:rsidRDefault="00CB502E" w:rsidP="00CB502E">
      <w:pPr>
        <w:autoSpaceDE w:val="0"/>
        <w:autoSpaceDN w:val="0"/>
        <w:adjustRightInd w:val="0"/>
        <w:spacing w:after="0" w:line="360" w:lineRule="auto"/>
        <w:jc w:val="center"/>
        <w:rPr>
          <w:rFonts w:ascii="Arial" w:hAnsi="Arial" w:cs="Arial"/>
          <w:b/>
          <w:color w:val="000000"/>
          <w:sz w:val="32"/>
          <w:szCs w:val="24"/>
        </w:rPr>
      </w:pPr>
      <w:r w:rsidRPr="00C64170">
        <w:rPr>
          <w:rFonts w:ascii="Arial" w:hAnsi="Arial" w:cs="Arial"/>
          <w:b/>
          <w:color w:val="000000"/>
          <w:sz w:val="32"/>
          <w:szCs w:val="24"/>
        </w:rPr>
        <w:t>_________________________________________________</w:t>
      </w:r>
    </w:p>
    <w:p w:rsidR="00CB502E" w:rsidRPr="00C64170" w:rsidRDefault="00CB502E" w:rsidP="00CB502E">
      <w:pPr>
        <w:autoSpaceDE w:val="0"/>
        <w:autoSpaceDN w:val="0"/>
        <w:adjustRightInd w:val="0"/>
        <w:spacing w:after="0" w:line="360" w:lineRule="auto"/>
        <w:jc w:val="center"/>
        <w:rPr>
          <w:rFonts w:ascii="Arial" w:hAnsi="Arial" w:cs="Arial"/>
          <w:color w:val="000000"/>
          <w:sz w:val="20"/>
          <w:szCs w:val="20"/>
        </w:rPr>
      </w:pPr>
    </w:p>
    <w:p w:rsidR="00CB502E" w:rsidRPr="00C64170" w:rsidRDefault="00CB502E" w:rsidP="00CB502E">
      <w:pPr>
        <w:autoSpaceDE w:val="0"/>
        <w:autoSpaceDN w:val="0"/>
        <w:adjustRightInd w:val="0"/>
        <w:spacing w:after="0" w:line="360" w:lineRule="auto"/>
        <w:jc w:val="center"/>
        <w:rPr>
          <w:rFonts w:ascii="Arial" w:hAnsi="Arial" w:cs="Arial"/>
          <w:color w:val="000000"/>
          <w:sz w:val="32"/>
          <w:szCs w:val="20"/>
        </w:rPr>
      </w:pPr>
    </w:p>
    <w:p w:rsidR="00CB502E" w:rsidRPr="00C64170" w:rsidRDefault="00CB502E" w:rsidP="00CB502E">
      <w:pPr>
        <w:autoSpaceDE w:val="0"/>
        <w:autoSpaceDN w:val="0"/>
        <w:adjustRightInd w:val="0"/>
        <w:spacing w:after="0" w:line="360" w:lineRule="auto"/>
        <w:jc w:val="center"/>
        <w:rPr>
          <w:rFonts w:ascii="Arial" w:hAnsi="Arial" w:cs="Arial"/>
          <w:color w:val="000000"/>
          <w:sz w:val="32"/>
          <w:szCs w:val="20"/>
        </w:rPr>
      </w:pPr>
    </w:p>
    <w:p w:rsidR="00CB502E" w:rsidRPr="00C64170" w:rsidRDefault="00CB502E" w:rsidP="00CB502E">
      <w:pPr>
        <w:autoSpaceDE w:val="0"/>
        <w:autoSpaceDN w:val="0"/>
        <w:adjustRightInd w:val="0"/>
        <w:spacing w:after="0" w:line="360" w:lineRule="auto"/>
        <w:jc w:val="center"/>
        <w:rPr>
          <w:rFonts w:ascii="Arial" w:hAnsi="Arial" w:cs="Arial"/>
          <w:color w:val="000000"/>
          <w:sz w:val="32"/>
          <w:szCs w:val="20"/>
        </w:rPr>
      </w:pPr>
    </w:p>
    <w:p w:rsidR="00CB502E" w:rsidRPr="00C64170" w:rsidRDefault="00CB502E" w:rsidP="00CB502E">
      <w:pPr>
        <w:autoSpaceDE w:val="0"/>
        <w:autoSpaceDN w:val="0"/>
        <w:adjustRightInd w:val="0"/>
        <w:spacing w:after="0" w:line="360" w:lineRule="auto"/>
        <w:jc w:val="center"/>
        <w:rPr>
          <w:rFonts w:ascii="Arial" w:hAnsi="Arial" w:cs="Arial"/>
          <w:color w:val="000000"/>
          <w:sz w:val="32"/>
          <w:szCs w:val="20"/>
        </w:rPr>
      </w:pPr>
    </w:p>
    <w:p w:rsidR="00CB502E" w:rsidRPr="00C64170" w:rsidRDefault="00CB502E" w:rsidP="00CB502E">
      <w:pPr>
        <w:autoSpaceDE w:val="0"/>
        <w:autoSpaceDN w:val="0"/>
        <w:adjustRightInd w:val="0"/>
        <w:spacing w:after="0" w:line="360" w:lineRule="auto"/>
        <w:jc w:val="center"/>
        <w:rPr>
          <w:rFonts w:ascii="Arial" w:hAnsi="Arial" w:cs="Arial"/>
          <w:color w:val="000000"/>
          <w:sz w:val="40"/>
          <w:szCs w:val="20"/>
        </w:rPr>
      </w:pPr>
      <w:r w:rsidRPr="00C64170">
        <w:rPr>
          <w:rFonts w:ascii="Arial" w:hAnsi="Arial" w:cs="Arial"/>
          <w:color w:val="000000"/>
          <w:sz w:val="40"/>
          <w:szCs w:val="20"/>
        </w:rPr>
        <w:t>Name: Daniel Melean</w:t>
      </w:r>
    </w:p>
    <w:p w:rsidR="00CB502E" w:rsidRPr="00C64170" w:rsidRDefault="00CB502E" w:rsidP="00CB502E">
      <w:pPr>
        <w:autoSpaceDE w:val="0"/>
        <w:autoSpaceDN w:val="0"/>
        <w:adjustRightInd w:val="0"/>
        <w:spacing w:after="0" w:line="360" w:lineRule="auto"/>
        <w:jc w:val="center"/>
        <w:rPr>
          <w:rFonts w:ascii="Arial" w:hAnsi="Arial" w:cs="Arial"/>
          <w:color w:val="000000"/>
          <w:sz w:val="40"/>
          <w:szCs w:val="20"/>
        </w:rPr>
      </w:pPr>
      <w:r w:rsidRPr="00C64170">
        <w:rPr>
          <w:rFonts w:ascii="Arial" w:hAnsi="Arial" w:cs="Arial"/>
          <w:color w:val="000000"/>
          <w:sz w:val="40"/>
          <w:szCs w:val="20"/>
        </w:rPr>
        <w:t>Student ID: 101028978</w:t>
      </w:r>
    </w:p>
    <w:p w:rsidR="00CB502E" w:rsidRPr="00C64170" w:rsidRDefault="00CB502E" w:rsidP="00CB502E">
      <w:pPr>
        <w:autoSpaceDE w:val="0"/>
        <w:autoSpaceDN w:val="0"/>
        <w:adjustRightInd w:val="0"/>
        <w:spacing w:after="0" w:line="360" w:lineRule="auto"/>
        <w:jc w:val="center"/>
        <w:rPr>
          <w:rFonts w:ascii="Arial" w:hAnsi="Arial" w:cs="Arial"/>
          <w:color w:val="000000"/>
          <w:sz w:val="40"/>
          <w:szCs w:val="20"/>
        </w:rPr>
      </w:pPr>
      <w:r w:rsidRPr="00C64170">
        <w:rPr>
          <w:rFonts w:ascii="Arial" w:hAnsi="Arial" w:cs="Arial"/>
          <w:color w:val="000000"/>
          <w:sz w:val="40"/>
          <w:szCs w:val="20"/>
        </w:rPr>
        <w:t>Date: 11/24/2017</w:t>
      </w:r>
    </w:p>
    <w:p w:rsidR="00CB502E" w:rsidRPr="00C64170" w:rsidRDefault="00CB502E" w:rsidP="00CB502E">
      <w:pPr>
        <w:jc w:val="both"/>
        <w:rPr>
          <w:rFonts w:ascii="Arial" w:hAnsi="Arial" w:cs="Arial"/>
          <w:sz w:val="24"/>
          <w:szCs w:val="24"/>
          <w:lang w:val="en-US"/>
        </w:rPr>
      </w:pPr>
    </w:p>
    <w:p w:rsidR="002C624D" w:rsidRPr="00C64170" w:rsidRDefault="002C624D">
      <w:pPr>
        <w:rPr>
          <w:rFonts w:ascii="Arial" w:hAnsi="Arial" w:cs="Arial"/>
          <w:lang w:val="en-US"/>
        </w:rPr>
      </w:pPr>
    </w:p>
    <w:p w:rsidR="002C624D" w:rsidRPr="00C64170" w:rsidRDefault="002C624D">
      <w:pPr>
        <w:rPr>
          <w:rFonts w:ascii="Arial" w:hAnsi="Arial" w:cs="Arial"/>
          <w:lang w:val="en-US"/>
        </w:rPr>
      </w:pPr>
    </w:p>
    <w:p w:rsidR="00AF2B17" w:rsidRPr="00C64170" w:rsidRDefault="00AF2B17" w:rsidP="00AF2B17">
      <w:pPr>
        <w:jc w:val="both"/>
        <w:rPr>
          <w:rFonts w:ascii="Arial" w:hAnsi="Arial" w:cs="Arial"/>
          <w:b/>
          <w:sz w:val="28"/>
          <w:szCs w:val="28"/>
          <w:u w:val="single"/>
          <w:lang w:val="en-US"/>
        </w:rPr>
      </w:pPr>
      <w:r w:rsidRPr="00C64170">
        <w:rPr>
          <w:rFonts w:ascii="Arial" w:hAnsi="Arial" w:cs="Arial"/>
          <w:b/>
          <w:sz w:val="28"/>
          <w:szCs w:val="28"/>
          <w:u w:val="single"/>
          <w:lang w:val="en-US"/>
        </w:rPr>
        <w:lastRenderedPageBreak/>
        <w:t xml:space="preserve">1. Conceptual </w:t>
      </w:r>
      <w:r w:rsidR="00770F2F" w:rsidRPr="00C64170">
        <w:rPr>
          <w:rFonts w:ascii="Arial" w:hAnsi="Arial" w:cs="Arial"/>
          <w:b/>
          <w:sz w:val="28"/>
          <w:szCs w:val="28"/>
          <w:u w:val="single"/>
          <w:lang w:val="en-US"/>
        </w:rPr>
        <w:t>m</w:t>
      </w:r>
      <w:r w:rsidRPr="00C64170">
        <w:rPr>
          <w:rFonts w:ascii="Arial" w:hAnsi="Arial" w:cs="Arial"/>
          <w:b/>
          <w:sz w:val="28"/>
          <w:szCs w:val="28"/>
          <w:u w:val="single"/>
          <w:lang w:val="en-US"/>
        </w:rPr>
        <w:t>odel</w:t>
      </w:r>
    </w:p>
    <w:p w:rsidR="005A06C7" w:rsidRPr="00C64170" w:rsidRDefault="005A06C7" w:rsidP="00AF2B17">
      <w:pPr>
        <w:jc w:val="both"/>
        <w:rPr>
          <w:rFonts w:ascii="Arial" w:hAnsi="Arial" w:cs="Arial"/>
          <w:b/>
          <w:sz w:val="28"/>
          <w:szCs w:val="28"/>
          <w:u w:val="single"/>
          <w:lang w:val="en-US"/>
        </w:rPr>
      </w:pPr>
    </w:p>
    <w:p w:rsidR="005A06C7" w:rsidRPr="00C64170" w:rsidRDefault="005A06C7" w:rsidP="005A06C7">
      <w:pPr>
        <w:jc w:val="both"/>
        <w:rPr>
          <w:rFonts w:ascii="Arial" w:hAnsi="Arial" w:cs="Arial"/>
          <w:b/>
          <w:sz w:val="28"/>
          <w:szCs w:val="28"/>
          <w:u w:val="single"/>
          <w:lang w:val="en-US"/>
        </w:rPr>
      </w:pPr>
      <w:r w:rsidRPr="00C64170">
        <w:rPr>
          <w:rFonts w:ascii="Arial" w:hAnsi="Arial" w:cs="Arial"/>
          <w:b/>
          <w:sz w:val="28"/>
          <w:szCs w:val="28"/>
          <w:u w:val="single"/>
          <w:lang w:val="en-US"/>
        </w:rPr>
        <w:t>1.1 The model that was used for reference</w:t>
      </w:r>
    </w:p>
    <w:p w:rsidR="002C624D" w:rsidRPr="00C64170" w:rsidRDefault="002C624D">
      <w:pPr>
        <w:rPr>
          <w:rFonts w:ascii="Arial" w:hAnsi="Arial" w:cs="Arial"/>
          <w:lang w:val="en-US"/>
        </w:rPr>
      </w:pPr>
    </w:p>
    <w:p w:rsidR="003003EF" w:rsidRPr="00C64170" w:rsidRDefault="003003EF" w:rsidP="003003EF">
      <w:pPr>
        <w:jc w:val="both"/>
        <w:rPr>
          <w:rFonts w:ascii="Arial" w:hAnsi="Arial" w:cs="Arial"/>
          <w:bCs/>
          <w:sz w:val="24"/>
          <w:szCs w:val="24"/>
        </w:rPr>
      </w:pPr>
      <w:r w:rsidRPr="00C64170">
        <w:rPr>
          <w:rFonts w:ascii="Arial" w:hAnsi="Arial" w:cs="Arial"/>
          <w:bCs/>
          <w:sz w:val="24"/>
          <w:szCs w:val="24"/>
        </w:rPr>
        <w:t>Speciation is a process where individuals from a population become</w:t>
      </w:r>
      <w:r w:rsidR="00C64170" w:rsidRPr="00C64170">
        <w:rPr>
          <w:rFonts w:ascii="Arial" w:hAnsi="Arial" w:cs="Arial"/>
          <w:bCs/>
          <w:sz w:val="24"/>
          <w:szCs w:val="24"/>
        </w:rPr>
        <w:t xml:space="preserve"> a distinct species</w:t>
      </w:r>
      <w:r w:rsidRPr="00C64170">
        <w:rPr>
          <w:rFonts w:ascii="Arial" w:hAnsi="Arial" w:cs="Arial"/>
          <w:bCs/>
          <w:sz w:val="24"/>
          <w:szCs w:val="24"/>
        </w:rPr>
        <w:t xml:space="preserve">. There has been a variety of theories for how this process specifically happens, one of them being Sympatric Speciation </w:t>
      </w:r>
      <w:r w:rsidRPr="00C64170">
        <w:rPr>
          <w:rFonts w:ascii="Arial" w:hAnsi="Arial" w:cs="Arial"/>
          <w:bCs/>
          <w:sz w:val="24"/>
          <w:szCs w:val="24"/>
          <w:vertAlign w:val="superscript"/>
        </w:rPr>
        <w:t>[1]</w:t>
      </w:r>
      <w:r w:rsidRPr="00C64170">
        <w:rPr>
          <w:rFonts w:ascii="Arial" w:hAnsi="Arial" w:cs="Arial"/>
          <w:bCs/>
          <w:sz w:val="24"/>
          <w:szCs w:val="24"/>
        </w:rPr>
        <w:t xml:space="preserve">. This theory is somewhat surprising because proposes the differentiation to happen within groups of individuals that live in the same place, compared to other theories that explain speciation as consequence of spatial isolation of parts of the population from the rest. Adaptive Sympatric Speciation proposes that the differentiation is caused by the variable adaptation of groups of individuals to a </w:t>
      </w:r>
      <w:proofErr w:type="gramStart"/>
      <w:r w:rsidRPr="00C64170">
        <w:rPr>
          <w:rFonts w:ascii="Arial" w:hAnsi="Arial" w:cs="Arial"/>
          <w:bCs/>
          <w:sz w:val="24"/>
          <w:szCs w:val="24"/>
        </w:rPr>
        <w:t>particular resource</w:t>
      </w:r>
      <w:proofErr w:type="gramEnd"/>
      <w:r w:rsidRPr="00C64170">
        <w:rPr>
          <w:rFonts w:ascii="Arial" w:hAnsi="Arial" w:cs="Arial"/>
          <w:bCs/>
          <w:sz w:val="24"/>
          <w:szCs w:val="24"/>
        </w:rPr>
        <w:t xml:space="preserve">, and that individuals with similar adaptation tend to mate. El </w:t>
      </w:r>
      <w:proofErr w:type="spellStart"/>
      <w:r w:rsidRPr="00C64170">
        <w:rPr>
          <w:rFonts w:ascii="Arial" w:hAnsi="Arial" w:cs="Arial"/>
          <w:bCs/>
          <w:sz w:val="24"/>
          <w:szCs w:val="24"/>
        </w:rPr>
        <w:t>Yacoubi</w:t>
      </w:r>
      <w:proofErr w:type="spellEnd"/>
      <w:r w:rsidRPr="00C64170">
        <w:rPr>
          <w:rFonts w:ascii="Arial" w:hAnsi="Arial" w:cs="Arial"/>
          <w:bCs/>
          <w:sz w:val="24"/>
          <w:szCs w:val="24"/>
        </w:rPr>
        <w:t xml:space="preserve"> and </w:t>
      </w:r>
      <w:proofErr w:type="spellStart"/>
      <w:r w:rsidRPr="00C64170">
        <w:rPr>
          <w:rFonts w:ascii="Arial" w:hAnsi="Arial" w:cs="Arial"/>
          <w:bCs/>
          <w:sz w:val="24"/>
          <w:szCs w:val="24"/>
        </w:rPr>
        <w:t>Gourbière</w:t>
      </w:r>
      <w:proofErr w:type="spellEnd"/>
      <w:r w:rsidRPr="00C64170">
        <w:rPr>
          <w:rFonts w:ascii="Arial" w:hAnsi="Arial" w:cs="Arial"/>
          <w:sz w:val="20"/>
          <w:szCs w:val="20"/>
          <w:lang w:val="en-US"/>
        </w:rPr>
        <w:t xml:space="preserve"> </w:t>
      </w:r>
      <w:r w:rsidRPr="00C64170">
        <w:rPr>
          <w:rFonts w:ascii="Arial" w:hAnsi="Arial" w:cs="Arial"/>
          <w:sz w:val="24"/>
          <w:szCs w:val="20"/>
          <w:lang w:val="en-US"/>
        </w:rPr>
        <w:t xml:space="preserve">(2006) built a cellular automaton as a model for </w:t>
      </w:r>
      <w:r w:rsidRPr="00C64170">
        <w:rPr>
          <w:rFonts w:ascii="Arial" w:hAnsi="Arial" w:cs="Arial"/>
          <w:bCs/>
          <w:sz w:val="24"/>
          <w:szCs w:val="24"/>
        </w:rPr>
        <w:t xml:space="preserve">Adaptive Sympatric Speciation. The model is a 2D square lattice with size of 50x50 cells, where each cell can be empty or occupied by individuals with different ecological and mating alleles (A or a and B or b, leaving four </w:t>
      </w:r>
      <w:proofErr w:type="gramStart"/>
      <w:r w:rsidR="00AC4176" w:rsidRPr="00C64170">
        <w:rPr>
          <w:rFonts w:ascii="Arial" w:hAnsi="Arial" w:cs="Arial"/>
          <w:bCs/>
          <w:sz w:val="24"/>
          <w:szCs w:val="24"/>
        </w:rPr>
        <w:t>different types</w:t>
      </w:r>
      <w:proofErr w:type="gramEnd"/>
      <w:r w:rsidR="00AC4176" w:rsidRPr="00C64170">
        <w:rPr>
          <w:rFonts w:ascii="Arial" w:hAnsi="Arial" w:cs="Arial"/>
          <w:bCs/>
          <w:sz w:val="24"/>
          <w:szCs w:val="24"/>
        </w:rPr>
        <w:t xml:space="preserve"> of </w:t>
      </w:r>
      <w:r w:rsidR="00C64170" w:rsidRPr="00C64170">
        <w:rPr>
          <w:rFonts w:ascii="Arial" w:hAnsi="Arial" w:cs="Arial"/>
          <w:bCs/>
          <w:sz w:val="24"/>
          <w:szCs w:val="24"/>
        </w:rPr>
        <w:t>individuals</w:t>
      </w:r>
      <w:r w:rsidR="00AC4176" w:rsidRPr="00C64170">
        <w:rPr>
          <w:rFonts w:ascii="Arial" w:hAnsi="Arial" w:cs="Arial"/>
          <w:bCs/>
          <w:sz w:val="24"/>
          <w:szCs w:val="24"/>
        </w:rPr>
        <w:t xml:space="preserve"> that are represented with the numbers </w:t>
      </w:r>
      <w:r w:rsidR="00C64170" w:rsidRPr="00C64170">
        <w:rPr>
          <w:rFonts w:ascii="Arial" w:hAnsi="Arial" w:cs="Arial"/>
          <w:bCs/>
          <w:sz w:val="24"/>
          <w:szCs w:val="24"/>
        </w:rPr>
        <w:t>0, 1, 2 and 3</w:t>
      </w:r>
      <w:r w:rsidRPr="00C64170">
        <w:rPr>
          <w:rFonts w:ascii="Arial" w:hAnsi="Arial" w:cs="Arial"/>
          <w:bCs/>
          <w:sz w:val="24"/>
          <w:szCs w:val="24"/>
        </w:rPr>
        <w:t xml:space="preserve">). Cells also have a characteristic habitat, which can be of two </w:t>
      </w:r>
      <w:proofErr w:type="gramStart"/>
      <w:r w:rsidRPr="00C64170">
        <w:rPr>
          <w:rFonts w:ascii="Arial" w:hAnsi="Arial" w:cs="Arial"/>
          <w:bCs/>
          <w:sz w:val="24"/>
          <w:szCs w:val="24"/>
        </w:rPr>
        <w:t>different types</w:t>
      </w:r>
      <w:proofErr w:type="gramEnd"/>
      <w:r w:rsidRPr="00C64170">
        <w:rPr>
          <w:rFonts w:ascii="Arial" w:hAnsi="Arial" w:cs="Arial"/>
          <w:bCs/>
          <w:sz w:val="24"/>
          <w:szCs w:val="24"/>
        </w:rPr>
        <w:t xml:space="preserve"> (H</w:t>
      </w:r>
      <w:r w:rsidRPr="00C64170">
        <w:rPr>
          <w:rFonts w:ascii="Arial" w:hAnsi="Arial" w:cs="Arial"/>
          <w:bCs/>
          <w:sz w:val="24"/>
          <w:szCs w:val="24"/>
          <w:vertAlign w:val="subscript"/>
        </w:rPr>
        <w:t>1</w:t>
      </w:r>
      <w:r w:rsidRPr="00C64170">
        <w:rPr>
          <w:rFonts w:ascii="Arial" w:hAnsi="Arial" w:cs="Arial"/>
          <w:bCs/>
          <w:sz w:val="24"/>
          <w:szCs w:val="24"/>
        </w:rPr>
        <w:t xml:space="preserve"> and H</w:t>
      </w:r>
      <w:r w:rsidRPr="00C64170">
        <w:rPr>
          <w:rFonts w:ascii="Arial" w:hAnsi="Arial" w:cs="Arial"/>
          <w:bCs/>
          <w:sz w:val="24"/>
          <w:szCs w:val="24"/>
          <w:vertAlign w:val="subscript"/>
        </w:rPr>
        <w:t>2</w:t>
      </w:r>
      <w:r w:rsidRPr="00C64170">
        <w:rPr>
          <w:rFonts w:ascii="Arial" w:hAnsi="Arial" w:cs="Arial"/>
          <w:bCs/>
          <w:sz w:val="24"/>
          <w:szCs w:val="24"/>
        </w:rPr>
        <w:t xml:space="preserve">) and it is chosen at the beginning of the simulation. The </w:t>
      </w:r>
      <w:r w:rsidR="00437280" w:rsidRPr="00C64170">
        <w:rPr>
          <w:rFonts w:ascii="Arial" w:hAnsi="Arial" w:cs="Arial"/>
          <w:bCs/>
          <w:sz w:val="24"/>
          <w:szCs w:val="24"/>
        </w:rPr>
        <w:t>neighbourhood is of the Von Neumann type</w:t>
      </w:r>
      <w:r w:rsidRPr="00C64170">
        <w:rPr>
          <w:rFonts w:ascii="Arial" w:hAnsi="Arial" w:cs="Arial"/>
          <w:bCs/>
          <w:sz w:val="24"/>
          <w:szCs w:val="24"/>
        </w:rPr>
        <w:t>. The transition function has three steps:</w:t>
      </w:r>
    </w:p>
    <w:p w:rsidR="003003EF" w:rsidRPr="00C64170" w:rsidRDefault="003003EF" w:rsidP="003003EF">
      <w:pPr>
        <w:pStyle w:val="ListParagraph"/>
        <w:numPr>
          <w:ilvl w:val="0"/>
          <w:numId w:val="1"/>
        </w:numPr>
        <w:jc w:val="both"/>
        <w:rPr>
          <w:rFonts w:ascii="Arial" w:hAnsi="Arial" w:cs="Arial"/>
          <w:b/>
          <w:bCs/>
          <w:sz w:val="24"/>
          <w:szCs w:val="24"/>
        </w:rPr>
      </w:pPr>
      <w:r w:rsidRPr="00C64170">
        <w:rPr>
          <w:rFonts w:ascii="Arial" w:hAnsi="Arial" w:cs="Arial"/>
          <w:bCs/>
          <w:sz w:val="24"/>
          <w:szCs w:val="24"/>
        </w:rPr>
        <w:t>Survival, where individuals survive or not depending on their ecological alleles, cell habitat and</w:t>
      </w:r>
      <w:r w:rsidR="001D47B4" w:rsidRPr="00C64170">
        <w:rPr>
          <w:rFonts w:ascii="Arial" w:hAnsi="Arial" w:cs="Arial"/>
          <w:bCs/>
          <w:sz w:val="24"/>
          <w:szCs w:val="24"/>
        </w:rPr>
        <w:t xml:space="preserve"> a</w:t>
      </w:r>
      <w:r w:rsidRPr="00C64170">
        <w:rPr>
          <w:rFonts w:ascii="Arial" w:hAnsi="Arial" w:cs="Arial"/>
          <w:bCs/>
          <w:sz w:val="24"/>
          <w:szCs w:val="24"/>
        </w:rPr>
        <w:t xml:space="preserve"> fixed </w:t>
      </w:r>
      <w:r w:rsidR="00307B36">
        <w:rPr>
          <w:rFonts w:ascii="Arial" w:hAnsi="Arial" w:cs="Arial"/>
          <w:bCs/>
          <w:sz w:val="24"/>
          <w:szCs w:val="24"/>
        </w:rPr>
        <w:t xml:space="preserve">survival </w:t>
      </w:r>
      <w:r w:rsidRPr="00C64170">
        <w:rPr>
          <w:rFonts w:ascii="Arial" w:hAnsi="Arial" w:cs="Arial"/>
          <w:bCs/>
          <w:sz w:val="24"/>
          <w:szCs w:val="24"/>
        </w:rPr>
        <w:t>probabilit</w:t>
      </w:r>
      <w:r w:rsidR="001D47B4" w:rsidRPr="00C64170">
        <w:rPr>
          <w:rFonts w:ascii="Arial" w:hAnsi="Arial" w:cs="Arial"/>
          <w:bCs/>
          <w:sz w:val="24"/>
          <w:szCs w:val="24"/>
        </w:rPr>
        <w:t>y (s)</w:t>
      </w:r>
      <w:r w:rsidRPr="00C64170">
        <w:rPr>
          <w:rFonts w:ascii="Arial" w:hAnsi="Arial" w:cs="Arial"/>
          <w:bCs/>
          <w:sz w:val="24"/>
          <w:szCs w:val="24"/>
        </w:rPr>
        <w:t>.</w:t>
      </w:r>
      <w:r w:rsidR="001D47B4" w:rsidRPr="00C64170">
        <w:rPr>
          <w:rFonts w:ascii="Arial" w:hAnsi="Arial" w:cs="Arial"/>
          <w:bCs/>
          <w:sz w:val="24"/>
          <w:szCs w:val="24"/>
        </w:rPr>
        <w:t xml:space="preserve"> For example, individuals with an “a” allele are more likely to die in H</w:t>
      </w:r>
      <w:r w:rsidR="001D47B4" w:rsidRPr="00C64170">
        <w:rPr>
          <w:rFonts w:ascii="Arial" w:hAnsi="Arial" w:cs="Arial"/>
          <w:bCs/>
          <w:sz w:val="24"/>
          <w:szCs w:val="24"/>
          <w:vertAlign w:val="subscript"/>
        </w:rPr>
        <w:t>1</w:t>
      </w:r>
      <w:r w:rsidR="001D47B4" w:rsidRPr="00C64170">
        <w:rPr>
          <w:rFonts w:ascii="Arial" w:hAnsi="Arial" w:cs="Arial"/>
          <w:bCs/>
          <w:sz w:val="24"/>
          <w:szCs w:val="24"/>
        </w:rPr>
        <w:t xml:space="preserve"> and more likely to survive in H</w:t>
      </w:r>
      <w:r w:rsidR="001D47B4" w:rsidRPr="00C64170">
        <w:rPr>
          <w:rFonts w:ascii="Arial" w:hAnsi="Arial" w:cs="Arial"/>
          <w:bCs/>
          <w:sz w:val="24"/>
          <w:szCs w:val="24"/>
          <w:vertAlign w:val="subscript"/>
        </w:rPr>
        <w:t>2</w:t>
      </w:r>
      <w:r w:rsidR="001D47B4" w:rsidRPr="00C64170">
        <w:rPr>
          <w:rFonts w:ascii="Arial" w:hAnsi="Arial" w:cs="Arial"/>
          <w:bCs/>
          <w:sz w:val="24"/>
          <w:szCs w:val="24"/>
        </w:rPr>
        <w:t xml:space="preserve">, both with probability s. </w:t>
      </w:r>
      <w:r w:rsidR="00342690" w:rsidRPr="00C64170">
        <w:rPr>
          <w:rFonts w:ascii="Arial" w:hAnsi="Arial" w:cs="Arial"/>
          <w:bCs/>
          <w:sz w:val="24"/>
          <w:szCs w:val="24"/>
        </w:rPr>
        <w:t>The opposite can be said for individuals with an “A” allele.</w:t>
      </w:r>
    </w:p>
    <w:p w:rsidR="003003EF" w:rsidRPr="00C64170" w:rsidRDefault="003003EF" w:rsidP="003003EF">
      <w:pPr>
        <w:pStyle w:val="ListParagraph"/>
        <w:numPr>
          <w:ilvl w:val="0"/>
          <w:numId w:val="1"/>
        </w:numPr>
        <w:jc w:val="both"/>
        <w:rPr>
          <w:rFonts w:ascii="Arial" w:hAnsi="Arial" w:cs="Arial"/>
          <w:b/>
          <w:bCs/>
          <w:sz w:val="24"/>
          <w:szCs w:val="24"/>
        </w:rPr>
      </w:pPr>
      <w:r w:rsidRPr="00C64170">
        <w:rPr>
          <w:rFonts w:ascii="Arial" w:hAnsi="Arial" w:cs="Arial"/>
          <w:bCs/>
          <w:sz w:val="24"/>
          <w:szCs w:val="24"/>
        </w:rPr>
        <w:t xml:space="preserve">Mating, where the mating alleles and </w:t>
      </w:r>
      <w:r w:rsidR="001D47B4" w:rsidRPr="00C64170">
        <w:rPr>
          <w:rFonts w:ascii="Arial" w:hAnsi="Arial" w:cs="Arial"/>
          <w:bCs/>
          <w:sz w:val="24"/>
          <w:szCs w:val="24"/>
        </w:rPr>
        <w:t>a fixed</w:t>
      </w:r>
      <w:r w:rsidR="00307B36">
        <w:rPr>
          <w:rFonts w:ascii="Arial" w:hAnsi="Arial" w:cs="Arial"/>
          <w:bCs/>
          <w:sz w:val="24"/>
          <w:szCs w:val="24"/>
        </w:rPr>
        <w:t xml:space="preserve"> mating</w:t>
      </w:r>
      <w:r w:rsidRPr="00C64170">
        <w:rPr>
          <w:rFonts w:ascii="Arial" w:hAnsi="Arial" w:cs="Arial"/>
          <w:bCs/>
          <w:sz w:val="24"/>
          <w:szCs w:val="24"/>
        </w:rPr>
        <w:t xml:space="preserve"> probabilit</w:t>
      </w:r>
      <w:r w:rsidR="001D47B4" w:rsidRPr="00C64170">
        <w:rPr>
          <w:rFonts w:ascii="Arial" w:hAnsi="Arial" w:cs="Arial"/>
          <w:bCs/>
          <w:sz w:val="24"/>
          <w:szCs w:val="24"/>
        </w:rPr>
        <w:t>y (p)</w:t>
      </w:r>
      <w:r w:rsidRPr="00C64170">
        <w:rPr>
          <w:rFonts w:ascii="Arial" w:hAnsi="Arial" w:cs="Arial"/>
          <w:bCs/>
          <w:sz w:val="24"/>
          <w:szCs w:val="24"/>
        </w:rPr>
        <w:t xml:space="preserve"> determine the presence of </w:t>
      </w:r>
      <w:proofErr w:type="gramStart"/>
      <w:r w:rsidRPr="00C64170">
        <w:rPr>
          <w:rFonts w:ascii="Arial" w:hAnsi="Arial" w:cs="Arial"/>
          <w:bCs/>
          <w:sz w:val="24"/>
          <w:szCs w:val="24"/>
        </w:rPr>
        <w:t>each individual</w:t>
      </w:r>
      <w:proofErr w:type="gramEnd"/>
      <w:r w:rsidRPr="00C64170">
        <w:rPr>
          <w:rFonts w:ascii="Arial" w:hAnsi="Arial" w:cs="Arial"/>
          <w:bCs/>
          <w:sz w:val="24"/>
          <w:szCs w:val="24"/>
        </w:rPr>
        <w:t xml:space="preserve"> in two different mating pools.</w:t>
      </w:r>
      <w:r w:rsidR="00342690" w:rsidRPr="00C64170">
        <w:rPr>
          <w:rFonts w:ascii="Arial" w:hAnsi="Arial" w:cs="Arial"/>
          <w:bCs/>
          <w:sz w:val="24"/>
          <w:szCs w:val="24"/>
        </w:rPr>
        <w:t xml:space="preserve"> For example, individuals with a “b” allele are more likely to be in the first mating pool (S1) and </w:t>
      </w:r>
      <w:proofErr w:type="spellStart"/>
      <w:r w:rsidR="00342690" w:rsidRPr="00C64170">
        <w:rPr>
          <w:rFonts w:ascii="Arial" w:hAnsi="Arial" w:cs="Arial"/>
          <w:bCs/>
          <w:sz w:val="24"/>
          <w:szCs w:val="24"/>
        </w:rPr>
        <w:t>inidividuals</w:t>
      </w:r>
      <w:proofErr w:type="spellEnd"/>
      <w:r w:rsidR="00342690" w:rsidRPr="00C64170">
        <w:rPr>
          <w:rFonts w:ascii="Arial" w:hAnsi="Arial" w:cs="Arial"/>
          <w:bCs/>
          <w:sz w:val="24"/>
          <w:szCs w:val="24"/>
        </w:rPr>
        <w:t xml:space="preserve"> with a “B” allele are more likely to be in the second mating pool (S2).</w:t>
      </w:r>
      <w:r w:rsidRPr="00C64170">
        <w:rPr>
          <w:rFonts w:ascii="Arial" w:hAnsi="Arial" w:cs="Arial"/>
          <w:bCs/>
          <w:sz w:val="24"/>
          <w:szCs w:val="24"/>
        </w:rPr>
        <w:t xml:space="preserve"> The occurrence of mating and the alleles of the offspring depend on probabilities that are computed each time the function is executed</w:t>
      </w:r>
      <w:r w:rsidR="00342690" w:rsidRPr="00C64170">
        <w:rPr>
          <w:rFonts w:ascii="Arial" w:hAnsi="Arial" w:cs="Arial"/>
          <w:bCs/>
          <w:sz w:val="24"/>
          <w:szCs w:val="24"/>
        </w:rPr>
        <w:t>, and they are based on the total number of individuals for each allele combination and the size of the mating pools</w:t>
      </w:r>
    </w:p>
    <w:p w:rsidR="005A06C7" w:rsidRPr="00C64170" w:rsidRDefault="003003EF" w:rsidP="005A06C7">
      <w:pPr>
        <w:pStyle w:val="ListParagraph"/>
        <w:numPr>
          <w:ilvl w:val="0"/>
          <w:numId w:val="1"/>
        </w:numPr>
        <w:jc w:val="both"/>
        <w:rPr>
          <w:rFonts w:ascii="Arial" w:hAnsi="Arial" w:cs="Arial"/>
          <w:b/>
          <w:bCs/>
          <w:sz w:val="24"/>
          <w:szCs w:val="24"/>
        </w:rPr>
      </w:pPr>
      <w:r w:rsidRPr="00C64170">
        <w:rPr>
          <w:rFonts w:ascii="Arial" w:hAnsi="Arial" w:cs="Arial"/>
          <w:bCs/>
          <w:sz w:val="24"/>
          <w:szCs w:val="24"/>
        </w:rPr>
        <w:t xml:space="preserve">Dispersal, where the </w:t>
      </w:r>
      <w:proofErr w:type="spellStart"/>
      <w:r w:rsidRPr="00C64170">
        <w:rPr>
          <w:rFonts w:ascii="Arial" w:hAnsi="Arial" w:cs="Arial"/>
          <w:bCs/>
          <w:sz w:val="24"/>
          <w:szCs w:val="24"/>
        </w:rPr>
        <w:t>offsprings</w:t>
      </w:r>
      <w:proofErr w:type="spellEnd"/>
      <w:r w:rsidRPr="00C64170">
        <w:rPr>
          <w:rFonts w:ascii="Arial" w:hAnsi="Arial" w:cs="Arial"/>
          <w:bCs/>
          <w:sz w:val="24"/>
          <w:szCs w:val="24"/>
        </w:rPr>
        <w:t xml:space="preserve"> are</w:t>
      </w:r>
      <w:r w:rsidR="00342690" w:rsidRPr="00C64170">
        <w:rPr>
          <w:rFonts w:ascii="Arial" w:hAnsi="Arial" w:cs="Arial"/>
          <w:bCs/>
          <w:sz w:val="24"/>
          <w:szCs w:val="24"/>
        </w:rPr>
        <w:t xml:space="preserve"> randomly placed</w:t>
      </w:r>
      <w:r w:rsidRPr="00C64170">
        <w:rPr>
          <w:rFonts w:ascii="Arial" w:hAnsi="Arial" w:cs="Arial"/>
          <w:bCs/>
          <w:sz w:val="24"/>
          <w:szCs w:val="24"/>
        </w:rPr>
        <w:t xml:space="preserve"> in the neighbourhood of one of the parents, </w:t>
      </w:r>
      <w:proofErr w:type="gramStart"/>
      <w:r w:rsidRPr="00C64170">
        <w:rPr>
          <w:rFonts w:ascii="Arial" w:hAnsi="Arial" w:cs="Arial"/>
          <w:bCs/>
          <w:sz w:val="24"/>
          <w:szCs w:val="24"/>
        </w:rPr>
        <w:t>as long as</w:t>
      </w:r>
      <w:proofErr w:type="gramEnd"/>
      <w:r w:rsidRPr="00C64170">
        <w:rPr>
          <w:rFonts w:ascii="Arial" w:hAnsi="Arial" w:cs="Arial"/>
          <w:bCs/>
          <w:sz w:val="24"/>
          <w:szCs w:val="24"/>
        </w:rPr>
        <w:t xml:space="preserve"> there is an unoccupied cell.</w:t>
      </w:r>
    </w:p>
    <w:p w:rsidR="00C64170" w:rsidRPr="00C64170" w:rsidRDefault="00C64170" w:rsidP="00C64170">
      <w:pPr>
        <w:jc w:val="both"/>
        <w:rPr>
          <w:rFonts w:ascii="Arial" w:hAnsi="Arial" w:cs="Arial"/>
          <w:b/>
          <w:bCs/>
          <w:sz w:val="24"/>
          <w:szCs w:val="24"/>
        </w:rPr>
      </w:pPr>
    </w:p>
    <w:p w:rsidR="005A06C7" w:rsidRPr="00C64170" w:rsidRDefault="005A06C7" w:rsidP="005A06C7">
      <w:pPr>
        <w:jc w:val="both"/>
        <w:rPr>
          <w:rFonts w:ascii="Arial" w:hAnsi="Arial" w:cs="Arial"/>
          <w:b/>
          <w:sz w:val="28"/>
          <w:szCs w:val="28"/>
          <w:u w:val="single"/>
          <w:lang w:val="en-US"/>
        </w:rPr>
      </w:pPr>
      <w:r w:rsidRPr="00C64170">
        <w:rPr>
          <w:rFonts w:ascii="Arial" w:hAnsi="Arial" w:cs="Arial"/>
          <w:b/>
          <w:sz w:val="28"/>
          <w:szCs w:val="28"/>
          <w:u w:val="single"/>
          <w:lang w:val="en-US"/>
        </w:rPr>
        <w:lastRenderedPageBreak/>
        <w:t>1.2 Changes in the model that was built for this assignment</w:t>
      </w:r>
    </w:p>
    <w:p w:rsidR="003003EF" w:rsidRPr="00C64170" w:rsidRDefault="003003EF">
      <w:pPr>
        <w:rPr>
          <w:rFonts w:ascii="Arial" w:hAnsi="Arial" w:cs="Arial"/>
        </w:rPr>
      </w:pPr>
    </w:p>
    <w:p w:rsidR="003003EF" w:rsidRPr="00C64170" w:rsidRDefault="003003EF" w:rsidP="003003EF">
      <w:pPr>
        <w:jc w:val="both"/>
        <w:rPr>
          <w:rFonts w:ascii="Arial" w:hAnsi="Arial" w:cs="Arial"/>
          <w:sz w:val="24"/>
          <w:szCs w:val="20"/>
          <w:lang w:val="en-US"/>
        </w:rPr>
      </w:pPr>
      <w:r w:rsidRPr="00C64170">
        <w:rPr>
          <w:rFonts w:ascii="Arial" w:hAnsi="Arial" w:cs="Arial"/>
          <w:bCs/>
          <w:sz w:val="24"/>
          <w:szCs w:val="24"/>
        </w:rPr>
        <w:t>A model for Sympatric Speciation is built and implemented in this assignment. The implementation on CD++ required the speciation not to be adaptive</w:t>
      </w:r>
      <w:r w:rsidR="005A06C7" w:rsidRPr="00C64170">
        <w:rPr>
          <w:rFonts w:ascii="Arial" w:hAnsi="Arial" w:cs="Arial"/>
          <w:bCs/>
          <w:sz w:val="24"/>
          <w:szCs w:val="24"/>
        </w:rPr>
        <w:t xml:space="preserve"> for the difficulty of getting information for all the cell states at a time</w:t>
      </w:r>
      <w:r w:rsidRPr="00C64170">
        <w:rPr>
          <w:rFonts w:ascii="Arial" w:hAnsi="Arial" w:cs="Arial"/>
          <w:bCs/>
          <w:sz w:val="24"/>
          <w:szCs w:val="24"/>
        </w:rPr>
        <w:t xml:space="preserve">, and the differences </w:t>
      </w:r>
      <w:r w:rsidR="00307B36">
        <w:rPr>
          <w:rFonts w:ascii="Arial" w:hAnsi="Arial" w:cs="Arial"/>
          <w:bCs/>
          <w:sz w:val="24"/>
          <w:szCs w:val="24"/>
        </w:rPr>
        <w:t>from</w:t>
      </w:r>
      <w:r w:rsidRPr="00C64170">
        <w:rPr>
          <w:rFonts w:ascii="Arial" w:hAnsi="Arial" w:cs="Arial"/>
          <w:bCs/>
          <w:sz w:val="24"/>
          <w:szCs w:val="24"/>
        </w:rPr>
        <w:t xml:space="preserve"> the model developed by El </w:t>
      </w:r>
      <w:proofErr w:type="spellStart"/>
      <w:r w:rsidRPr="00C64170">
        <w:rPr>
          <w:rFonts w:ascii="Arial" w:hAnsi="Arial" w:cs="Arial"/>
          <w:bCs/>
          <w:sz w:val="24"/>
          <w:szCs w:val="24"/>
        </w:rPr>
        <w:t>Yacoubi</w:t>
      </w:r>
      <w:proofErr w:type="spellEnd"/>
      <w:r w:rsidRPr="00C64170">
        <w:rPr>
          <w:rFonts w:ascii="Arial" w:hAnsi="Arial" w:cs="Arial"/>
          <w:bCs/>
          <w:sz w:val="24"/>
          <w:szCs w:val="24"/>
        </w:rPr>
        <w:t xml:space="preserve"> and </w:t>
      </w:r>
      <w:proofErr w:type="spellStart"/>
      <w:r w:rsidRPr="00C64170">
        <w:rPr>
          <w:rFonts w:ascii="Arial" w:hAnsi="Arial" w:cs="Arial"/>
          <w:bCs/>
          <w:sz w:val="24"/>
          <w:szCs w:val="24"/>
        </w:rPr>
        <w:t>Gourbière</w:t>
      </w:r>
      <w:proofErr w:type="spellEnd"/>
      <w:r w:rsidRPr="00C64170">
        <w:rPr>
          <w:rFonts w:ascii="Arial" w:hAnsi="Arial" w:cs="Arial"/>
          <w:sz w:val="20"/>
          <w:szCs w:val="20"/>
          <w:lang w:val="en-US"/>
        </w:rPr>
        <w:t xml:space="preserve"> </w:t>
      </w:r>
      <w:r w:rsidRPr="00C64170">
        <w:rPr>
          <w:rFonts w:ascii="Arial" w:hAnsi="Arial" w:cs="Arial"/>
          <w:sz w:val="24"/>
          <w:szCs w:val="20"/>
          <w:lang w:val="en-US"/>
        </w:rPr>
        <w:t>(2006) are:</w:t>
      </w:r>
    </w:p>
    <w:p w:rsidR="003003EF" w:rsidRPr="00C64170" w:rsidRDefault="003003EF" w:rsidP="003003EF">
      <w:pPr>
        <w:jc w:val="both"/>
        <w:rPr>
          <w:rFonts w:ascii="Arial" w:hAnsi="Arial" w:cs="Arial"/>
          <w:bCs/>
          <w:sz w:val="24"/>
          <w:szCs w:val="24"/>
        </w:rPr>
      </w:pPr>
    </w:p>
    <w:p w:rsidR="003003EF" w:rsidRPr="00C64170" w:rsidRDefault="003003EF" w:rsidP="003003EF">
      <w:pPr>
        <w:pStyle w:val="ListParagraph"/>
        <w:numPr>
          <w:ilvl w:val="0"/>
          <w:numId w:val="2"/>
        </w:numPr>
        <w:jc w:val="both"/>
        <w:rPr>
          <w:rFonts w:ascii="Arial" w:hAnsi="Arial" w:cs="Arial"/>
          <w:bCs/>
          <w:sz w:val="24"/>
          <w:szCs w:val="24"/>
        </w:rPr>
      </w:pPr>
      <w:r w:rsidRPr="00C64170">
        <w:rPr>
          <w:rFonts w:ascii="Arial" w:hAnsi="Arial" w:cs="Arial"/>
          <w:bCs/>
          <w:sz w:val="24"/>
          <w:szCs w:val="24"/>
        </w:rPr>
        <w:t>For the mating process, the generation of the offspring is</w:t>
      </w:r>
      <w:r w:rsidR="001D47B4" w:rsidRPr="00C64170">
        <w:rPr>
          <w:rFonts w:ascii="Arial" w:hAnsi="Arial" w:cs="Arial"/>
          <w:bCs/>
          <w:sz w:val="24"/>
          <w:szCs w:val="24"/>
        </w:rPr>
        <w:t xml:space="preserve"> only</w:t>
      </w:r>
      <w:r w:rsidRPr="00C64170">
        <w:rPr>
          <w:rFonts w:ascii="Arial" w:hAnsi="Arial" w:cs="Arial"/>
          <w:bCs/>
          <w:sz w:val="24"/>
          <w:szCs w:val="24"/>
        </w:rPr>
        <w:t xml:space="preserve"> based on the parent’s alleles and the</w:t>
      </w:r>
      <w:r w:rsidR="00307B36">
        <w:rPr>
          <w:rFonts w:ascii="Arial" w:hAnsi="Arial" w:cs="Arial"/>
          <w:bCs/>
          <w:sz w:val="24"/>
          <w:szCs w:val="24"/>
        </w:rPr>
        <w:t xml:space="preserve"> mating</w:t>
      </w:r>
      <w:r w:rsidRPr="00C64170">
        <w:rPr>
          <w:rFonts w:ascii="Arial" w:hAnsi="Arial" w:cs="Arial"/>
          <w:bCs/>
          <w:sz w:val="24"/>
          <w:szCs w:val="24"/>
        </w:rPr>
        <w:t xml:space="preserve"> probability </w:t>
      </w:r>
      <w:r w:rsidR="00307B36">
        <w:rPr>
          <w:rFonts w:ascii="Arial" w:hAnsi="Arial" w:cs="Arial"/>
          <w:bCs/>
          <w:sz w:val="24"/>
          <w:szCs w:val="24"/>
        </w:rPr>
        <w:t>(</w:t>
      </w:r>
      <w:r w:rsidRPr="00C64170">
        <w:rPr>
          <w:rFonts w:ascii="Arial" w:hAnsi="Arial" w:cs="Arial"/>
          <w:bCs/>
          <w:sz w:val="24"/>
          <w:szCs w:val="24"/>
        </w:rPr>
        <w:t>p</w:t>
      </w:r>
      <w:r w:rsidR="00307B36">
        <w:rPr>
          <w:rFonts w:ascii="Arial" w:hAnsi="Arial" w:cs="Arial"/>
          <w:bCs/>
          <w:sz w:val="24"/>
          <w:szCs w:val="24"/>
        </w:rPr>
        <w:t>)</w:t>
      </w:r>
      <w:r w:rsidRPr="00C64170">
        <w:rPr>
          <w:rFonts w:ascii="Arial" w:hAnsi="Arial" w:cs="Arial"/>
          <w:bCs/>
          <w:sz w:val="24"/>
          <w:szCs w:val="24"/>
        </w:rPr>
        <w:t xml:space="preserve">. </w:t>
      </w:r>
      <w:r w:rsidR="001D47B4" w:rsidRPr="00C64170">
        <w:rPr>
          <w:rFonts w:ascii="Arial" w:hAnsi="Arial" w:cs="Arial"/>
          <w:bCs/>
          <w:sz w:val="24"/>
          <w:szCs w:val="24"/>
        </w:rPr>
        <w:t>In the adaptive model, the probabilities of generating an offspring depended on the total number of individuals of each combination of alleles and mating pools. For the model</w:t>
      </w:r>
      <w:r w:rsidR="00C64170" w:rsidRPr="00C64170">
        <w:rPr>
          <w:rFonts w:ascii="Arial" w:hAnsi="Arial" w:cs="Arial"/>
          <w:bCs/>
          <w:sz w:val="24"/>
          <w:szCs w:val="24"/>
        </w:rPr>
        <w:t xml:space="preserve"> that was</w:t>
      </w:r>
      <w:r w:rsidR="001D47B4" w:rsidRPr="00C64170">
        <w:rPr>
          <w:rFonts w:ascii="Arial" w:hAnsi="Arial" w:cs="Arial"/>
          <w:bCs/>
          <w:sz w:val="24"/>
          <w:szCs w:val="24"/>
        </w:rPr>
        <w:t xml:space="preserve"> built for this assignment, the probabilities were computed</w:t>
      </w:r>
      <w:r w:rsidR="00BB1017" w:rsidRPr="00C64170">
        <w:rPr>
          <w:rFonts w:ascii="Arial" w:hAnsi="Arial" w:cs="Arial"/>
          <w:bCs/>
          <w:sz w:val="24"/>
          <w:szCs w:val="24"/>
        </w:rPr>
        <w:t xml:space="preserve"> considering all mating scenarios</w:t>
      </w:r>
      <w:r w:rsidR="001D47B4" w:rsidRPr="00C64170">
        <w:rPr>
          <w:rFonts w:ascii="Arial" w:hAnsi="Arial" w:cs="Arial"/>
          <w:bCs/>
          <w:sz w:val="24"/>
          <w:szCs w:val="24"/>
        </w:rPr>
        <w:t>:</w:t>
      </w:r>
    </w:p>
    <w:p w:rsidR="001D47B4" w:rsidRPr="00C64170" w:rsidRDefault="001D47B4" w:rsidP="00BB1017">
      <w:pPr>
        <w:pStyle w:val="ListParagraph"/>
        <w:numPr>
          <w:ilvl w:val="0"/>
          <w:numId w:val="4"/>
        </w:numPr>
        <w:jc w:val="both"/>
        <w:rPr>
          <w:rFonts w:ascii="Arial" w:hAnsi="Arial" w:cs="Arial"/>
          <w:bCs/>
          <w:sz w:val="24"/>
          <w:szCs w:val="24"/>
        </w:rPr>
      </w:pPr>
      <w:proofErr w:type="gramStart"/>
      <w:r w:rsidRPr="00C64170">
        <w:rPr>
          <w:rFonts w:ascii="Arial" w:hAnsi="Arial" w:cs="Arial"/>
          <w:bCs/>
          <w:sz w:val="24"/>
          <w:szCs w:val="24"/>
        </w:rPr>
        <w:t>P(</w:t>
      </w:r>
      <w:proofErr w:type="gramEnd"/>
      <w:r w:rsidRPr="00C64170">
        <w:rPr>
          <w:rFonts w:ascii="Arial" w:hAnsi="Arial" w:cs="Arial"/>
          <w:bCs/>
          <w:sz w:val="24"/>
          <w:szCs w:val="24"/>
        </w:rPr>
        <w:t>No offspring) = 1 – p</w:t>
      </w:r>
    </w:p>
    <w:p w:rsidR="001D47B4" w:rsidRPr="00C64170" w:rsidRDefault="001D47B4" w:rsidP="00BB1017">
      <w:pPr>
        <w:pStyle w:val="ListParagraph"/>
        <w:numPr>
          <w:ilvl w:val="0"/>
          <w:numId w:val="4"/>
        </w:numPr>
        <w:jc w:val="both"/>
        <w:rPr>
          <w:rFonts w:ascii="Arial" w:hAnsi="Arial" w:cs="Arial"/>
          <w:bCs/>
          <w:sz w:val="24"/>
          <w:szCs w:val="24"/>
        </w:rPr>
      </w:pPr>
      <w:proofErr w:type="gramStart"/>
      <w:r w:rsidRPr="00C64170">
        <w:rPr>
          <w:rFonts w:ascii="Arial" w:hAnsi="Arial" w:cs="Arial"/>
          <w:bCs/>
          <w:sz w:val="24"/>
          <w:szCs w:val="24"/>
        </w:rPr>
        <w:t>P(</w:t>
      </w:r>
      <w:proofErr w:type="gramEnd"/>
      <w:r w:rsidRPr="00C64170">
        <w:rPr>
          <w:rFonts w:ascii="Arial" w:hAnsi="Arial" w:cs="Arial"/>
          <w:bCs/>
          <w:sz w:val="24"/>
          <w:szCs w:val="24"/>
        </w:rPr>
        <w:t xml:space="preserve">Offspring is the same as the parent) = </w:t>
      </w:r>
      <w:r w:rsidR="00342690" w:rsidRPr="00C64170">
        <w:rPr>
          <w:rFonts w:ascii="Arial" w:hAnsi="Arial" w:cs="Arial"/>
          <w:bCs/>
          <w:sz w:val="24"/>
          <w:szCs w:val="24"/>
        </w:rPr>
        <w:t>(1/4)*</w:t>
      </w:r>
      <w:r w:rsidRPr="00C64170">
        <w:rPr>
          <w:rFonts w:ascii="Arial" w:hAnsi="Arial" w:cs="Arial"/>
          <w:bCs/>
          <w:sz w:val="24"/>
          <w:szCs w:val="24"/>
        </w:rPr>
        <w:t>(</w:t>
      </w:r>
      <w:r w:rsidR="00BB1017" w:rsidRPr="00C64170">
        <w:rPr>
          <w:rFonts w:ascii="Arial" w:hAnsi="Arial" w:cs="Arial"/>
          <w:bCs/>
          <w:sz w:val="24"/>
          <w:szCs w:val="24"/>
        </w:rPr>
        <w:t xml:space="preserve">1 </w:t>
      </w:r>
      <w:r w:rsidRPr="00C64170">
        <w:rPr>
          <w:rFonts w:ascii="Arial" w:hAnsi="Arial" w:cs="Arial"/>
          <w:bCs/>
          <w:sz w:val="24"/>
          <w:szCs w:val="24"/>
        </w:rPr>
        <w:t>+ 1*(1/</w:t>
      </w:r>
      <w:r w:rsidR="00BB1017" w:rsidRPr="00C64170">
        <w:rPr>
          <w:rFonts w:ascii="Arial" w:hAnsi="Arial" w:cs="Arial"/>
          <w:bCs/>
          <w:sz w:val="24"/>
          <w:szCs w:val="24"/>
        </w:rPr>
        <w:t>2</w:t>
      </w:r>
      <w:r w:rsidRPr="00C64170">
        <w:rPr>
          <w:rFonts w:ascii="Arial" w:hAnsi="Arial" w:cs="Arial"/>
          <w:bCs/>
          <w:sz w:val="24"/>
          <w:szCs w:val="24"/>
        </w:rPr>
        <w:t>) + (1/2)*</w:t>
      </w:r>
      <w:r w:rsidR="00BB1017" w:rsidRPr="00C64170">
        <w:rPr>
          <w:rFonts w:ascii="Arial" w:hAnsi="Arial" w:cs="Arial"/>
          <w:bCs/>
          <w:sz w:val="24"/>
          <w:szCs w:val="24"/>
        </w:rPr>
        <w:t>1</w:t>
      </w:r>
      <w:r w:rsidRPr="00C64170">
        <w:rPr>
          <w:rFonts w:ascii="Arial" w:hAnsi="Arial" w:cs="Arial"/>
          <w:bCs/>
          <w:sz w:val="24"/>
          <w:szCs w:val="24"/>
        </w:rPr>
        <w:t xml:space="preserve"> + (1/2)*(1/</w:t>
      </w:r>
      <w:r w:rsidR="00BB1017" w:rsidRPr="00C64170">
        <w:rPr>
          <w:rFonts w:ascii="Arial" w:hAnsi="Arial" w:cs="Arial"/>
          <w:bCs/>
          <w:sz w:val="24"/>
          <w:szCs w:val="24"/>
        </w:rPr>
        <w:t>2</w:t>
      </w:r>
      <w:r w:rsidRPr="00C64170">
        <w:rPr>
          <w:rFonts w:ascii="Arial" w:hAnsi="Arial" w:cs="Arial"/>
          <w:bCs/>
          <w:sz w:val="24"/>
          <w:szCs w:val="24"/>
        </w:rPr>
        <w:t>))*p = (9/16)*p</w:t>
      </w:r>
    </w:p>
    <w:p w:rsidR="00BB1017" w:rsidRPr="00C64170" w:rsidRDefault="00342690" w:rsidP="00BB1017">
      <w:pPr>
        <w:pStyle w:val="ListParagraph"/>
        <w:numPr>
          <w:ilvl w:val="0"/>
          <w:numId w:val="4"/>
        </w:numPr>
        <w:jc w:val="both"/>
        <w:rPr>
          <w:rFonts w:ascii="Arial" w:hAnsi="Arial" w:cs="Arial"/>
          <w:bCs/>
          <w:sz w:val="24"/>
          <w:szCs w:val="24"/>
        </w:rPr>
      </w:pPr>
      <w:proofErr w:type="gramStart"/>
      <w:r w:rsidRPr="00C64170">
        <w:rPr>
          <w:rFonts w:ascii="Arial" w:hAnsi="Arial" w:cs="Arial"/>
          <w:bCs/>
          <w:sz w:val="24"/>
          <w:szCs w:val="24"/>
        </w:rPr>
        <w:t>P(</w:t>
      </w:r>
      <w:proofErr w:type="gramEnd"/>
      <w:r w:rsidRPr="00C64170">
        <w:rPr>
          <w:rFonts w:ascii="Arial" w:hAnsi="Arial" w:cs="Arial"/>
          <w:bCs/>
          <w:sz w:val="24"/>
          <w:szCs w:val="24"/>
        </w:rPr>
        <w:t xml:space="preserve">Offspring has the same ecological allele but a different mating allele) = </w:t>
      </w:r>
      <w:r w:rsidR="00BB1017" w:rsidRPr="00C64170">
        <w:rPr>
          <w:rFonts w:ascii="Arial" w:hAnsi="Arial" w:cs="Arial"/>
          <w:bCs/>
          <w:sz w:val="24"/>
          <w:szCs w:val="24"/>
        </w:rPr>
        <w:t>(1/4)*(1*0 + 1*(1/2) + (1/2)*0 + (1/2)*(1/2))*p = (3/16)*p</w:t>
      </w:r>
    </w:p>
    <w:p w:rsidR="00BB1017" w:rsidRPr="00C64170" w:rsidRDefault="00BB1017" w:rsidP="00BB1017">
      <w:pPr>
        <w:pStyle w:val="ListParagraph"/>
        <w:numPr>
          <w:ilvl w:val="0"/>
          <w:numId w:val="4"/>
        </w:numPr>
        <w:jc w:val="both"/>
        <w:rPr>
          <w:rFonts w:ascii="Arial" w:hAnsi="Arial" w:cs="Arial"/>
          <w:bCs/>
          <w:sz w:val="24"/>
          <w:szCs w:val="24"/>
        </w:rPr>
      </w:pPr>
      <w:proofErr w:type="gramStart"/>
      <w:r w:rsidRPr="00C64170">
        <w:rPr>
          <w:rFonts w:ascii="Arial" w:hAnsi="Arial" w:cs="Arial"/>
          <w:bCs/>
          <w:sz w:val="24"/>
          <w:szCs w:val="24"/>
        </w:rPr>
        <w:t>P(</w:t>
      </w:r>
      <w:proofErr w:type="gramEnd"/>
      <w:r w:rsidRPr="00C64170">
        <w:rPr>
          <w:rFonts w:ascii="Arial" w:hAnsi="Arial" w:cs="Arial"/>
          <w:bCs/>
          <w:sz w:val="24"/>
          <w:szCs w:val="24"/>
        </w:rPr>
        <w:t>Offspring has the same mating allele but a different ecological allele) = (1/4)*(0*1+ 0*(1/2) + (1/2)*1 + (1/2)*(1/2))*p = (3/16)*p</w:t>
      </w:r>
    </w:p>
    <w:p w:rsidR="005A06C7" w:rsidRPr="00C64170" w:rsidRDefault="00BB1017" w:rsidP="005A06C7">
      <w:pPr>
        <w:pStyle w:val="ListParagraph"/>
        <w:numPr>
          <w:ilvl w:val="0"/>
          <w:numId w:val="4"/>
        </w:numPr>
        <w:jc w:val="both"/>
        <w:rPr>
          <w:rFonts w:ascii="Arial" w:hAnsi="Arial" w:cs="Arial"/>
          <w:bCs/>
          <w:sz w:val="24"/>
          <w:szCs w:val="24"/>
        </w:rPr>
      </w:pPr>
      <w:proofErr w:type="gramStart"/>
      <w:r w:rsidRPr="00C64170">
        <w:rPr>
          <w:rFonts w:ascii="Arial" w:hAnsi="Arial" w:cs="Arial"/>
          <w:bCs/>
          <w:sz w:val="24"/>
          <w:szCs w:val="24"/>
        </w:rPr>
        <w:t>P(</w:t>
      </w:r>
      <w:proofErr w:type="gramEnd"/>
      <w:r w:rsidRPr="00C64170">
        <w:rPr>
          <w:rFonts w:ascii="Arial" w:hAnsi="Arial" w:cs="Arial"/>
          <w:bCs/>
          <w:sz w:val="24"/>
          <w:szCs w:val="24"/>
        </w:rPr>
        <w:t>Offspring has both opposite alleles) = (1/4)*(0*0+ 0*(1/2) + (1/2)*0 + (1/2)*(1/2))*p = (1/16)*p</w:t>
      </w:r>
    </w:p>
    <w:p w:rsidR="005A06C7" w:rsidRPr="00C64170" w:rsidRDefault="005A06C7" w:rsidP="005A06C7">
      <w:pPr>
        <w:ind w:left="360"/>
        <w:jc w:val="both"/>
        <w:rPr>
          <w:rFonts w:ascii="Arial" w:hAnsi="Arial" w:cs="Arial"/>
          <w:bCs/>
          <w:sz w:val="24"/>
          <w:szCs w:val="24"/>
        </w:rPr>
      </w:pPr>
    </w:p>
    <w:p w:rsidR="005A06C7" w:rsidRPr="00C64170" w:rsidRDefault="005A06C7" w:rsidP="00C64170">
      <w:pPr>
        <w:jc w:val="both"/>
        <w:rPr>
          <w:rFonts w:ascii="Arial" w:hAnsi="Arial" w:cs="Arial"/>
          <w:sz w:val="24"/>
          <w:szCs w:val="24"/>
          <w:lang w:val="en-US"/>
        </w:rPr>
      </w:pPr>
      <w:r w:rsidRPr="00C64170">
        <w:rPr>
          <w:rFonts w:ascii="Arial" w:hAnsi="Arial" w:cs="Arial"/>
          <w:sz w:val="24"/>
          <w:szCs w:val="24"/>
          <w:lang w:val="en-US"/>
        </w:rPr>
        <w:t xml:space="preserve">As can be seen, the mating alleles don’t have a practical use any longer, but they were kept </w:t>
      </w:r>
      <w:proofErr w:type="gramStart"/>
      <w:r w:rsidRPr="00C64170">
        <w:rPr>
          <w:rFonts w:ascii="Arial" w:hAnsi="Arial" w:cs="Arial"/>
          <w:sz w:val="24"/>
          <w:szCs w:val="24"/>
          <w:lang w:val="en-US"/>
        </w:rPr>
        <w:t>in order to</w:t>
      </w:r>
      <w:proofErr w:type="gramEnd"/>
      <w:r w:rsidRPr="00C64170">
        <w:rPr>
          <w:rFonts w:ascii="Arial" w:hAnsi="Arial" w:cs="Arial"/>
          <w:sz w:val="24"/>
          <w:szCs w:val="24"/>
          <w:lang w:val="en-US"/>
        </w:rPr>
        <w:t xml:space="preserve"> maintain the</w:t>
      </w:r>
      <w:r w:rsidR="00C64170">
        <w:rPr>
          <w:rFonts w:ascii="Arial" w:hAnsi="Arial" w:cs="Arial"/>
          <w:sz w:val="24"/>
          <w:szCs w:val="24"/>
          <w:lang w:val="en-US"/>
        </w:rPr>
        <w:t xml:space="preserve"> number of</w:t>
      </w:r>
      <w:r w:rsidRPr="00C64170">
        <w:rPr>
          <w:rFonts w:ascii="Arial" w:hAnsi="Arial" w:cs="Arial"/>
          <w:sz w:val="24"/>
          <w:szCs w:val="24"/>
          <w:lang w:val="en-US"/>
        </w:rPr>
        <w:t xml:space="preserve"> types of individuals as 4.</w:t>
      </w:r>
    </w:p>
    <w:p w:rsidR="001D47B4" w:rsidRPr="00C64170" w:rsidRDefault="001D47B4" w:rsidP="00C64170">
      <w:pPr>
        <w:jc w:val="both"/>
        <w:rPr>
          <w:rFonts w:ascii="Arial" w:hAnsi="Arial" w:cs="Arial"/>
          <w:bCs/>
          <w:sz w:val="24"/>
          <w:szCs w:val="24"/>
        </w:rPr>
      </w:pPr>
    </w:p>
    <w:p w:rsidR="00BB1017" w:rsidRPr="00C64170" w:rsidRDefault="00BB1017" w:rsidP="00BB1017">
      <w:pPr>
        <w:pStyle w:val="ListParagraph"/>
        <w:numPr>
          <w:ilvl w:val="0"/>
          <w:numId w:val="3"/>
        </w:numPr>
        <w:jc w:val="both"/>
        <w:rPr>
          <w:rFonts w:ascii="Arial" w:hAnsi="Arial" w:cs="Arial"/>
          <w:bCs/>
          <w:sz w:val="24"/>
          <w:szCs w:val="24"/>
        </w:rPr>
      </w:pPr>
      <w:r w:rsidRPr="00C64170">
        <w:rPr>
          <w:rFonts w:ascii="Arial" w:hAnsi="Arial" w:cs="Arial"/>
          <w:bCs/>
          <w:sz w:val="24"/>
          <w:szCs w:val="24"/>
        </w:rPr>
        <w:t>For the dispersal process</w:t>
      </w:r>
      <w:r w:rsidR="00437280" w:rsidRPr="00C64170">
        <w:rPr>
          <w:rFonts w:ascii="Arial" w:hAnsi="Arial" w:cs="Arial"/>
          <w:bCs/>
          <w:sz w:val="24"/>
          <w:szCs w:val="24"/>
        </w:rPr>
        <w:t xml:space="preserve">, the model that was built for this </w:t>
      </w:r>
      <w:proofErr w:type="gramStart"/>
      <w:r w:rsidR="00437280" w:rsidRPr="00C64170">
        <w:rPr>
          <w:rFonts w:ascii="Arial" w:hAnsi="Arial" w:cs="Arial"/>
          <w:bCs/>
          <w:sz w:val="24"/>
          <w:szCs w:val="24"/>
        </w:rPr>
        <w:t>assignment  randomly</w:t>
      </w:r>
      <w:proofErr w:type="gramEnd"/>
      <w:r w:rsidR="00437280" w:rsidRPr="00C64170">
        <w:rPr>
          <w:rFonts w:ascii="Arial" w:hAnsi="Arial" w:cs="Arial"/>
          <w:bCs/>
          <w:sz w:val="24"/>
          <w:szCs w:val="24"/>
        </w:rPr>
        <w:t xml:space="preserve"> generates a preferred cell to place the offspring. If the cell is already occupied, the offspring dies. This contrasts with the adaptive model, where the offspring only dies if there are no surrounding cells in the neighbourhood.</w:t>
      </w:r>
    </w:p>
    <w:p w:rsidR="00C64170" w:rsidRDefault="00C64170" w:rsidP="00C64170">
      <w:pPr>
        <w:jc w:val="both"/>
        <w:rPr>
          <w:rFonts w:ascii="Arial" w:hAnsi="Arial" w:cs="Arial"/>
          <w:bCs/>
          <w:sz w:val="24"/>
          <w:szCs w:val="24"/>
        </w:rPr>
      </w:pPr>
    </w:p>
    <w:p w:rsidR="005A06C7" w:rsidRPr="00C64170" w:rsidRDefault="005A06C7" w:rsidP="00C64170">
      <w:pPr>
        <w:jc w:val="both"/>
        <w:rPr>
          <w:rFonts w:ascii="Arial" w:hAnsi="Arial" w:cs="Arial"/>
          <w:bCs/>
          <w:sz w:val="24"/>
          <w:szCs w:val="24"/>
        </w:rPr>
      </w:pPr>
      <w:r w:rsidRPr="00C64170">
        <w:rPr>
          <w:rFonts w:ascii="Arial" w:hAnsi="Arial" w:cs="Arial"/>
          <w:bCs/>
          <w:sz w:val="24"/>
          <w:szCs w:val="24"/>
        </w:rPr>
        <w:t>The survival process remained intact from the referenced model.</w:t>
      </w:r>
    </w:p>
    <w:p w:rsidR="005A06C7" w:rsidRPr="00C64170" w:rsidRDefault="005A06C7" w:rsidP="005A06C7">
      <w:pPr>
        <w:ind w:left="360"/>
        <w:jc w:val="both"/>
        <w:rPr>
          <w:rFonts w:ascii="Arial" w:hAnsi="Arial" w:cs="Arial"/>
          <w:bCs/>
          <w:sz w:val="24"/>
          <w:szCs w:val="24"/>
        </w:rPr>
      </w:pPr>
    </w:p>
    <w:p w:rsidR="005A06C7" w:rsidRPr="00C64170" w:rsidRDefault="005A06C7" w:rsidP="005A06C7">
      <w:pPr>
        <w:jc w:val="both"/>
        <w:rPr>
          <w:rFonts w:ascii="Arial" w:hAnsi="Arial" w:cs="Arial"/>
          <w:b/>
          <w:sz w:val="28"/>
          <w:szCs w:val="28"/>
          <w:u w:val="single"/>
          <w:lang w:val="en-US"/>
        </w:rPr>
      </w:pPr>
      <w:r w:rsidRPr="00C64170">
        <w:rPr>
          <w:rFonts w:ascii="Arial" w:hAnsi="Arial" w:cs="Arial"/>
          <w:b/>
          <w:sz w:val="28"/>
          <w:szCs w:val="28"/>
          <w:u w:val="single"/>
          <w:lang w:val="en-US"/>
        </w:rPr>
        <w:lastRenderedPageBreak/>
        <w:t xml:space="preserve">2. Formal </w:t>
      </w:r>
      <w:r w:rsidR="00770F2F" w:rsidRPr="00C64170">
        <w:rPr>
          <w:rFonts w:ascii="Arial" w:hAnsi="Arial" w:cs="Arial"/>
          <w:b/>
          <w:sz w:val="28"/>
          <w:szCs w:val="28"/>
          <w:u w:val="single"/>
          <w:lang w:val="en-US"/>
        </w:rPr>
        <w:t>s</w:t>
      </w:r>
      <w:r w:rsidRPr="00C64170">
        <w:rPr>
          <w:rFonts w:ascii="Arial" w:hAnsi="Arial" w:cs="Arial"/>
          <w:b/>
          <w:sz w:val="28"/>
          <w:szCs w:val="28"/>
          <w:u w:val="single"/>
          <w:lang w:val="en-US"/>
        </w:rPr>
        <w:t>pecifications</w:t>
      </w:r>
    </w:p>
    <w:p w:rsidR="005A06C7" w:rsidRPr="00C64170" w:rsidRDefault="005A06C7" w:rsidP="005A06C7">
      <w:pPr>
        <w:jc w:val="both"/>
        <w:rPr>
          <w:rFonts w:ascii="Arial" w:hAnsi="Arial" w:cs="Arial"/>
          <w:b/>
          <w:sz w:val="28"/>
          <w:szCs w:val="28"/>
          <w:u w:val="single"/>
          <w:lang w:val="en-US"/>
        </w:rPr>
      </w:pPr>
    </w:p>
    <w:p w:rsidR="003C41C0" w:rsidRPr="00C64170" w:rsidRDefault="00FE4556" w:rsidP="002C3756">
      <w:pPr>
        <w:jc w:val="both"/>
        <w:rPr>
          <w:rFonts w:ascii="Arial" w:hAnsi="Arial" w:cs="Arial"/>
          <w:sz w:val="24"/>
          <w:szCs w:val="28"/>
          <w:lang w:val="en-US"/>
        </w:rPr>
      </w:pPr>
      <w:r w:rsidRPr="00C64170">
        <w:rPr>
          <w:rFonts w:ascii="Arial" w:hAnsi="Arial" w:cs="Arial"/>
          <w:sz w:val="24"/>
          <w:szCs w:val="28"/>
          <w:lang w:val="en-US"/>
        </w:rPr>
        <w:t>Each cell is an atomic Cell-DEVS model,</w:t>
      </w:r>
      <w:r w:rsidR="003C41C0" w:rsidRPr="00C64170">
        <w:rPr>
          <w:rFonts w:ascii="Arial" w:hAnsi="Arial" w:cs="Arial"/>
          <w:sz w:val="24"/>
          <w:szCs w:val="28"/>
          <w:lang w:val="en-US"/>
        </w:rPr>
        <w:t xml:space="preserve"> with the neighborhood defined as a </w:t>
      </w:r>
      <w:r w:rsidR="00C64170">
        <w:rPr>
          <w:rFonts w:ascii="Arial" w:hAnsi="Arial" w:cs="Arial"/>
          <w:sz w:val="24"/>
          <w:szCs w:val="28"/>
          <w:lang w:val="en-US"/>
        </w:rPr>
        <w:t>V</w:t>
      </w:r>
      <w:r w:rsidR="003C41C0" w:rsidRPr="00C64170">
        <w:rPr>
          <w:rFonts w:ascii="Arial" w:hAnsi="Arial" w:cs="Arial"/>
          <w:sz w:val="24"/>
          <w:szCs w:val="28"/>
          <w:lang w:val="en-US"/>
        </w:rPr>
        <w:t>on Neumann type (figure 1).</w:t>
      </w:r>
    </w:p>
    <w:p w:rsidR="003C41C0" w:rsidRPr="00C64170" w:rsidRDefault="003C41C0" w:rsidP="002C3756">
      <w:pPr>
        <w:jc w:val="both"/>
        <w:rPr>
          <w:rFonts w:ascii="Arial" w:hAnsi="Arial" w:cs="Arial"/>
          <w:sz w:val="24"/>
          <w:szCs w:val="28"/>
          <w:lang w:val="en-US"/>
        </w:rPr>
      </w:pPr>
    </w:p>
    <w:p w:rsidR="003C41C0" w:rsidRDefault="003C41C0" w:rsidP="003C41C0">
      <w:pPr>
        <w:jc w:val="center"/>
        <w:rPr>
          <w:rFonts w:ascii="Arial" w:hAnsi="Arial" w:cs="Arial"/>
          <w:sz w:val="24"/>
          <w:szCs w:val="28"/>
          <w:lang w:val="en-US"/>
        </w:rPr>
      </w:pPr>
      <w:r w:rsidRPr="00C64170">
        <w:rPr>
          <w:rFonts w:ascii="Arial" w:hAnsi="Arial" w:cs="Arial"/>
          <w:noProof/>
          <w:sz w:val="24"/>
          <w:szCs w:val="28"/>
          <w:lang w:val="en-US"/>
        </w:rPr>
        <w:drawing>
          <wp:inline distT="0" distB="0" distL="0" distR="0">
            <wp:extent cx="192405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800225"/>
                    </a:xfrm>
                    <a:prstGeom prst="rect">
                      <a:avLst/>
                    </a:prstGeom>
                    <a:noFill/>
                    <a:ln>
                      <a:noFill/>
                    </a:ln>
                  </pic:spPr>
                </pic:pic>
              </a:graphicData>
            </a:graphic>
          </wp:inline>
        </w:drawing>
      </w:r>
    </w:p>
    <w:p w:rsidR="00C64170" w:rsidRPr="00C64170" w:rsidRDefault="00C64170" w:rsidP="00C64170">
      <w:pPr>
        <w:jc w:val="center"/>
        <w:rPr>
          <w:rFonts w:ascii="Arial" w:hAnsi="Arial" w:cs="Arial"/>
          <w:b/>
          <w:sz w:val="24"/>
          <w:lang w:val="en-US"/>
        </w:rPr>
      </w:pPr>
      <w:r w:rsidRPr="00C64170">
        <w:rPr>
          <w:rFonts w:ascii="Arial" w:hAnsi="Arial" w:cs="Arial"/>
          <w:b/>
          <w:sz w:val="24"/>
          <w:lang w:val="en-US"/>
        </w:rPr>
        <w:t xml:space="preserve">Figure </w:t>
      </w:r>
      <w:r>
        <w:rPr>
          <w:rFonts w:ascii="Arial" w:hAnsi="Arial" w:cs="Arial"/>
          <w:b/>
          <w:sz w:val="24"/>
          <w:lang w:val="en-US"/>
        </w:rPr>
        <w:t>1</w:t>
      </w:r>
      <w:r w:rsidRPr="00C64170">
        <w:rPr>
          <w:rFonts w:ascii="Arial" w:hAnsi="Arial" w:cs="Arial"/>
          <w:b/>
          <w:sz w:val="24"/>
          <w:lang w:val="en-US"/>
        </w:rPr>
        <w:t xml:space="preserve">. </w:t>
      </w:r>
      <w:r>
        <w:rPr>
          <w:rFonts w:ascii="Arial" w:hAnsi="Arial" w:cs="Arial"/>
          <w:b/>
          <w:sz w:val="24"/>
          <w:lang w:val="en-US"/>
        </w:rPr>
        <w:t>Neighborhood for the built model</w:t>
      </w:r>
      <w:r w:rsidRPr="00C64170">
        <w:rPr>
          <w:rFonts w:ascii="Arial" w:hAnsi="Arial" w:cs="Arial"/>
          <w:b/>
          <w:sz w:val="24"/>
          <w:lang w:val="en-US"/>
        </w:rPr>
        <w:t>.</w:t>
      </w:r>
    </w:p>
    <w:p w:rsidR="003C41C0" w:rsidRPr="00C64170" w:rsidRDefault="003C41C0" w:rsidP="002C3756">
      <w:pPr>
        <w:jc w:val="both"/>
        <w:rPr>
          <w:rFonts w:ascii="Arial" w:hAnsi="Arial" w:cs="Arial"/>
          <w:sz w:val="24"/>
          <w:szCs w:val="28"/>
          <w:lang w:val="en-US"/>
        </w:rPr>
      </w:pPr>
    </w:p>
    <w:p w:rsidR="00FE4556" w:rsidRPr="00C64170" w:rsidRDefault="003C41C0" w:rsidP="002C3756">
      <w:pPr>
        <w:jc w:val="both"/>
        <w:rPr>
          <w:rFonts w:ascii="Arial" w:hAnsi="Arial" w:cs="Arial"/>
          <w:color w:val="222222"/>
          <w:sz w:val="24"/>
          <w:szCs w:val="24"/>
          <w:shd w:val="clear" w:color="auto" w:fill="FFFFFF"/>
        </w:rPr>
      </w:pPr>
      <w:r w:rsidRPr="00C64170">
        <w:rPr>
          <w:rFonts w:ascii="Arial" w:hAnsi="Arial" w:cs="Arial"/>
          <w:sz w:val="24"/>
          <w:szCs w:val="24"/>
          <w:lang w:val="en-US"/>
        </w:rPr>
        <w:t>The state of a cell is</w:t>
      </w:r>
      <w:r w:rsidR="00FE4556" w:rsidRPr="00C64170">
        <w:rPr>
          <w:rFonts w:ascii="Arial" w:hAnsi="Arial" w:cs="Arial"/>
          <w:sz w:val="24"/>
          <w:szCs w:val="24"/>
          <w:lang w:val="en-US"/>
        </w:rPr>
        <w:t xml:space="preserve"> </w:t>
      </w:r>
      <w:r w:rsidR="002C3756" w:rsidRPr="00C64170">
        <w:rPr>
          <w:rFonts w:ascii="Arial" w:hAnsi="Arial" w:cs="Arial"/>
          <w:sz w:val="24"/>
          <w:szCs w:val="24"/>
          <w:lang w:val="en-US"/>
        </w:rPr>
        <w:t xml:space="preserve">S = </w:t>
      </w:r>
      <w:proofErr w:type="spellStart"/>
      <w:r w:rsidR="002C3756" w:rsidRPr="00C64170">
        <w:rPr>
          <w:rFonts w:ascii="Arial" w:hAnsi="Arial" w:cs="Arial"/>
          <w:sz w:val="24"/>
          <w:szCs w:val="24"/>
          <w:lang w:val="en-US"/>
        </w:rPr>
        <w:t>xyzw</w:t>
      </w:r>
      <w:proofErr w:type="spellEnd"/>
      <w:r w:rsidR="002C3756" w:rsidRPr="00C64170">
        <w:rPr>
          <w:rFonts w:ascii="Arial" w:hAnsi="Arial" w:cs="Arial"/>
          <w:sz w:val="24"/>
          <w:szCs w:val="24"/>
          <w:lang w:val="en-US"/>
        </w:rPr>
        <w:t xml:space="preserve">, where x </w:t>
      </w:r>
      <w:r w:rsidR="002C3756" w:rsidRPr="00C64170">
        <w:rPr>
          <w:rFonts w:ascii="Cambria Math" w:hAnsi="Cambria Math" w:cs="Cambria Math"/>
          <w:color w:val="222222"/>
          <w:sz w:val="24"/>
          <w:szCs w:val="24"/>
          <w:shd w:val="clear" w:color="auto" w:fill="FFFFFF"/>
        </w:rPr>
        <w:t>∈</w:t>
      </w:r>
      <w:r w:rsidR="002C3756" w:rsidRPr="00C64170">
        <w:rPr>
          <w:rFonts w:ascii="Arial" w:hAnsi="Arial" w:cs="Arial"/>
          <w:color w:val="222222"/>
          <w:sz w:val="24"/>
          <w:szCs w:val="24"/>
          <w:shd w:val="clear" w:color="auto" w:fill="FFFFFF"/>
        </w:rPr>
        <w:t xml:space="preserve"> {1,2} and denotes the cell habitat, y </w:t>
      </w:r>
      <w:r w:rsidR="002C3756" w:rsidRPr="00C64170">
        <w:rPr>
          <w:rFonts w:ascii="Cambria Math" w:hAnsi="Cambria Math" w:cs="Cambria Math"/>
          <w:color w:val="222222"/>
          <w:sz w:val="24"/>
          <w:szCs w:val="24"/>
          <w:shd w:val="clear" w:color="auto" w:fill="FFFFFF"/>
        </w:rPr>
        <w:t>∈</w:t>
      </w:r>
      <w:r w:rsidR="002C3756" w:rsidRPr="00C64170">
        <w:rPr>
          <w:rFonts w:ascii="Arial" w:hAnsi="Arial" w:cs="Arial"/>
          <w:color w:val="222222"/>
          <w:sz w:val="24"/>
          <w:szCs w:val="24"/>
          <w:shd w:val="clear" w:color="auto" w:fill="FFFFFF"/>
        </w:rPr>
        <w:t xml:space="preserve"> {0,1,2,3,4} and denotes the type of individual in the cell (or emptiness if y = 4), z </w:t>
      </w:r>
      <w:r w:rsidR="002C3756" w:rsidRPr="00C64170">
        <w:rPr>
          <w:rFonts w:ascii="Cambria Math" w:hAnsi="Cambria Math" w:cs="Cambria Math"/>
          <w:color w:val="222222"/>
          <w:sz w:val="24"/>
          <w:szCs w:val="24"/>
          <w:shd w:val="clear" w:color="auto" w:fill="FFFFFF"/>
        </w:rPr>
        <w:t>∈</w:t>
      </w:r>
      <w:r w:rsidR="002C3756" w:rsidRPr="00C64170">
        <w:rPr>
          <w:rFonts w:ascii="Arial" w:hAnsi="Arial" w:cs="Arial"/>
          <w:color w:val="222222"/>
          <w:sz w:val="24"/>
          <w:szCs w:val="24"/>
          <w:shd w:val="clear" w:color="auto" w:fill="FFFFFF"/>
        </w:rPr>
        <w:t xml:space="preserve"> {0, 1, 2, 3, 4} and denotes the type of the generated offspring (or no offspring generated if z = 4) and </w:t>
      </w:r>
      <w:r w:rsidR="002C3756" w:rsidRPr="00C64170">
        <w:rPr>
          <w:rFonts w:ascii="Arial" w:hAnsi="Arial" w:cs="Arial"/>
          <w:sz w:val="24"/>
          <w:szCs w:val="24"/>
          <w:lang w:val="en-US"/>
        </w:rPr>
        <w:t xml:space="preserve">w </w:t>
      </w:r>
      <w:r w:rsidR="002C3756" w:rsidRPr="00C64170">
        <w:rPr>
          <w:rFonts w:ascii="Cambria Math" w:hAnsi="Cambria Math" w:cs="Cambria Math"/>
          <w:color w:val="222222"/>
          <w:sz w:val="24"/>
          <w:szCs w:val="24"/>
          <w:shd w:val="clear" w:color="auto" w:fill="FFFFFF"/>
        </w:rPr>
        <w:t>∈</w:t>
      </w:r>
      <w:r w:rsidR="002C3756" w:rsidRPr="00C64170">
        <w:rPr>
          <w:rFonts w:ascii="Arial" w:hAnsi="Arial" w:cs="Arial"/>
          <w:color w:val="222222"/>
          <w:sz w:val="24"/>
          <w:szCs w:val="24"/>
          <w:shd w:val="clear" w:color="auto" w:fill="FFFFFF"/>
        </w:rPr>
        <w:t xml:space="preserve"> {0, 1, 2, 3} and denotes the chosen neighbour cell for the offspring (0 if (-1,0), 1 if (0,1),  2 if (1,0) and 3 if (0,-1)). When y = 4, z and w are automatically set to zero, as</w:t>
      </w:r>
      <w:r w:rsidR="00C64170">
        <w:rPr>
          <w:rFonts w:ascii="Arial" w:hAnsi="Arial" w:cs="Arial"/>
          <w:color w:val="222222"/>
          <w:sz w:val="24"/>
          <w:szCs w:val="24"/>
          <w:shd w:val="clear" w:color="auto" w:fill="FFFFFF"/>
        </w:rPr>
        <w:t xml:space="preserve"> they</w:t>
      </w:r>
      <w:r w:rsidR="002C3756" w:rsidRPr="00C64170">
        <w:rPr>
          <w:rFonts w:ascii="Arial" w:hAnsi="Arial" w:cs="Arial"/>
          <w:color w:val="222222"/>
          <w:sz w:val="24"/>
          <w:szCs w:val="24"/>
          <w:shd w:val="clear" w:color="auto" w:fill="FFFFFF"/>
        </w:rPr>
        <w:t xml:space="preserve"> don’t contain information for empty cells. When z = 4, w is set to zero because it doesn’t contain information for cells that didn’t generate an offspring.</w:t>
      </w:r>
      <w:r w:rsidR="00C65640" w:rsidRPr="00C64170">
        <w:rPr>
          <w:rFonts w:ascii="Arial" w:hAnsi="Arial" w:cs="Arial"/>
          <w:color w:val="222222"/>
          <w:sz w:val="24"/>
          <w:szCs w:val="24"/>
          <w:shd w:val="clear" w:color="auto" w:fill="FFFFFF"/>
        </w:rPr>
        <w:t xml:space="preserve"> </w:t>
      </w:r>
      <w:r w:rsidR="002C3756" w:rsidRPr="00C64170">
        <w:rPr>
          <w:rFonts w:ascii="Arial" w:hAnsi="Arial" w:cs="Arial"/>
          <w:color w:val="222222"/>
          <w:sz w:val="24"/>
          <w:szCs w:val="24"/>
          <w:shd w:val="clear" w:color="auto" w:fill="FFFFFF"/>
        </w:rPr>
        <w:t>See figure</w:t>
      </w:r>
      <w:r w:rsidR="00C65640" w:rsidRPr="00C64170">
        <w:rPr>
          <w:rFonts w:ascii="Arial" w:hAnsi="Arial" w:cs="Arial"/>
          <w:color w:val="222222"/>
          <w:sz w:val="24"/>
          <w:szCs w:val="24"/>
          <w:shd w:val="clear" w:color="auto" w:fill="FFFFFF"/>
        </w:rPr>
        <w:t xml:space="preserve"> </w:t>
      </w:r>
      <w:r w:rsidRPr="00C64170">
        <w:rPr>
          <w:rFonts w:ascii="Arial" w:hAnsi="Arial" w:cs="Arial"/>
          <w:color w:val="222222"/>
          <w:sz w:val="24"/>
          <w:szCs w:val="24"/>
          <w:shd w:val="clear" w:color="auto" w:fill="FFFFFF"/>
        </w:rPr>
        <w:t>2</w:t>
      </w:r>
      <w:r w:rsidR="00C65640" w:rsidRPr="00C64170">
        <w:rPr>
          <w:rFonts w:ascii="Arial" w:hAnsi="Arial" w:cs="Arial"/>
          <w:color w:val="222222"/>
          <w:sz w:val="24"/>
          <w:szCs w:val="24"/>
          <w:shd w:val="clear" w:color="auto" w:fill="FFFFFF"/>
        </w:rPr>
        <w:t xml:space="preserve"> for description of the different cell states and figure </w:t>
      </w:r>
      <w:r w:rsidRPr="00C64170">
        <w:rPr>
          <w:rFonts w:ascii="Arial" w:hAnsi="Arial" w:cs="Arial"/>
          <w:color w:val="222222"/>
          <w:sz w:val="24"/>
          <w:szCs w:val="24"/>
          <w:shd w:val="clear" w:color="auto" w:fill="FFFFFF"/>
        </w:rPr>
        <w:t>3</w:t>
      </w:r>
      <w:r w:rsidR="00C65640" w:rsidRPr="00C64170">
        <w:rPr>
          <w:rFonts w:ascii="Arial" w:hAnsi="Arial" w:cs="Arial"/>
          <w:color w:val="222222"/>
          <w:sz w:val="24"/>
          <w:szCs w:val="24"/>
          <w:shd w:val="clear" w:color="auto" w:fill="FFFFFF"/>
        </w:rPr>
        <w:t xml:space="preserve"> for an </w:t>
      </w:r>
      <w:r w:rsidRPr="00C64170">
        <w:rPr>
          <w:rFonts w:ascii="Arial" w:hAnsi="Arial" w:cs="Arial"/>
          <w:color w:val="222222"/>
          <w:sz w:val="24"/>
          <w:szCs w:val="24"/>
          <w:shd w:val="clear" w:color="auto" w:fill="FFFFFF"/>
        </w:rPr>
        <w:t>illustration</w:t>
      </w:r>
      <w:r w:rsidR="00C65640" w:rsidRPr="00C64170">
        <w:rPr>
          <w:rFonts w:ascii="Arial" w:hAnsi="Arial" w:cs="Arial"/>
          <w:color w:val="222222"/>
          <w:sz w:val="24"/>
          <w:szCs w:val="24"/>
          <w:shd w:val="clear" w:color="auto" w:fill="FFFFFF"/>
        </w:rPr>
        <w:t xml:space="preserve"> of the meaning of </w:t>
      </w:r>
      <w:r w:rsidRPr="00C64170">
        <w:rPr>
          <w:rFonts w:ascii="Arial" w:hAnsi="Arial" w:cs="Arial"/>
          <w:color w:val="222222"/>
          <w:sz w:val="24"/>
          <w:szCs w:val="24"/>
          <w:shd w:val="clear" w:color="auto" w:fill="FFFFFF"/>
        </w:rPr>
        <w:t>w</w:t>
      </w:r>
      <w:r w:rsidR="00C65640" w:rsidRPr="00C64170">
        <w:rPr>
          <w:rFonts w:ascii="Arial" w:hAnsi="Arial" w:cs="Arial"/>
          <w:color w:val="222222"/>
          <w:sz w:val="24"/>
          <w:szCs w:val="24"/>
          <w:shd w:val="clear" w:color="auto" w:fill="FFFFFF"/>
        </w:rPr>
        <w:t>.</w:t>
      </w:r>
    </w:p>
    <w:p w:rsidR="00FE4556" w:rsidRDefault="00FE4556" w:rsidP="00FE4556">
      <w:pPr>
        <w:jc w:val="center"/>
        <w:rPr>
          <w:rFonts w:ascii="Arial" w:hAnsi="Arial" w:cs="Arial"/>
          <w:b/>
          <w:sz w:val="28"/>
          <w:szCs w:val="28"/>
          <w:u w:val="single"/>
          <w:lang w:val="en-US"/>
        </w:rPr>
      </w:pPr>
      <w:r w:rsidRPr="00C64170">
        <w:rPr>
          <w:rFonts w:ascii="Arial" w:hAnsi="Arial" w:cs="Arial"/>
          <w:noProof/>
        </w:rPr>
        <w:drawing>
          <wp:inline distT="0" distB="0" distL="0" distR="0" wp14:anchorId="45CEE4A9" wp14:editId="2D270222">
            <wp:extent cx="2047875" cy="17610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1761012"/>
                    </a:xfrm>
                    <a:prstGeom prst="rect">
                      <a:avLst/>
                    </a:prstGeom>
                    <a:noFill/>
                    <a:ln>
                      <a:noFill/>
                    </a:ln>
                  </pic:spPr>
                </pic:pic>
              </a:graphicData>
            </a:graphic>
          </wp:inline>
        </w:drawing>
      </w:r>
    </w:p>
    <w:p w:rsidR="0096285B" w:rsidRPr="00C64170" w:rsidRDefault="0096285B" w:rsidP="0096285B">
      <w:pPr>
        <w:jc w:val="center"/>
        <w:rPr>
          <w:rFonts w:ascii="Arial" w:hAnsi="Arial" w:cs="Arial"/>
          <w:b/>
          <w:sz w:val="24"/>
          <w:lang w:val="en-US"/>
        </w:rPr>
      </w:pPr>
      <w:r w:rsidRPr="00C64170">
        <w:rPr>
          <w:rFonts w:ascii="Arial" w:hAnsi="Arial" w:cs="Arial"/>
          <w:b/>
          <w:sz w:val="24"/>
          <w:lang w:val="en-US"/>
        </w:rPr>
        <w:t xml:space="preserve">Figure </w:t>
      </w:r>
      <w:r>
        <w:rPr>
          <w:rFonts w:ascii="Arial" w:hAnsi="Arial" w:cs="Arial"/>
          <w:b/>
          <w:sz w:val="24"/>
          <w:lang w:val="en-US"/>
        </w:rPr>
        <w:t>2</w:t>
      </w:r>
      <w:r w:rsidRPr="00C64170">
        <w:rPr>
          <w:rFonts w:ascii="Arial" w:hAnsi="Arial" w:cs="Arial"/>
          <w:b/>
          <w:sz w:val="24"/>
          <w:lang w:val="en-US"/>
        </w:rPr>
        <w:t xml:space="preserve">. </w:t>
      </w:r>
      <w:r>
        <w:rPr>
          <w:rFonts w:ascii="Arial" w:hAnsi="Arial" w:cs="Arial"/>
          <w:b/>
          <w:sz w:val="24"/>
          <w:lang w:val="en-US"/>
        </w:rPr>
        <w:t>Possible states for the cells</w:t>
      </w:r>
      <w:r w:rsidRPr="00C64170">
        <w:rPr>
          <w:rFonts w:ascii="Arial" w:hAnsi="Arial" w:cs="Arial"/>
          <w:b/>
          <w:sz w:val="24"/>
          <w:lang w:val="en-US"/>
        </w:rPr>
        <w:t>.</w:t>
      </w:r>
    </w:p>
    <w:p w:rsidR="0096285B" w:rsidRPr="00C64170" w:rsidRDefault="0096285B" w:rsidP="00FE4556">
      <w:pPr>
        <w:jc w:val="center"/>
        <w:rPr>
          <w:rFonts w:ascii="Arial" w:hAnsi="Arial" w:cs="Arial"/>
          <w:b/>
          <w:sz w:val="28"/>
          <w:szCs w:val="28"/>
          <w:u w:val="single"/>
          <w:lang w:val="en-US"/>
        </w:rPr>
      </w:pPr>
      <w:r w:rsidRPr="00C64170">
        <w:rPr>
          <w:rFonts w:ascii="Arial" w:hAnsi="Arial" w:cs="Arial"/>
          <w:bCs/>
          <w:noProof/>
          <w:sz w:val="24"/>
          <w:szCs w:val="24"/>
        </w:rPr>
        <w:lastRenderedPageBreak/>
        <w:drawing>
          <wp:inline distT="0" distB="0" distL="0" distR="0" wp14:anchorId="5A5E6900" wp14:editId="72EEFB2A">
            <wp:extent cx="1790700" cy="1914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914525"/>
                    </a:xfrm>
                    <a:prstGeom prst="rect">
                      <a:avLst/>
                    </a:prstGeom>
                    <a:noFill/>
                    <a:ln>
                      <a:noFill/>
                    </a:ln>
                  </pic:spPr>
                </pic:pic>
              </a:graphicData>
            </a:graphic>
          </wp:inline>
        </w:drawing>
      </w:r>
    </w:p>
    <w:p w:rsidR="0096285B" w:rsidRPr="00C64170" w:rsidRDefault="0096285B" w:rsidP="0096285B">
      <w:pPr>
        <w:jc w:val="center"/>
        <w:rPr>
          <w:rFonts w:ascii="Arial" w:hAnsi="Arial" w:cs="Arial"/>
          <w:b/>
          <w:sz w:val="24"/>
          <w:lang w:val="en-US"/>
        </w:rPr>
      </w:pPr>
      <w:r w:rsidRPr="00C64170">
        <w:rPr>
          <w:rFonts w:ascii="Arial" w:hAnsi="Arial" w:cs="Arial"/>
          <w:b/>
          <w:sz w:val="24"/>
          <w:lang w:val="en-US"/>
        </w:rPr>
        <w:t xml:space="preserve">Figure </w:t>
      </w:r>
      <w:r>
        <w:rPr>
          <w:rFonts w:ascii="Arial" w:hAnsi="Arial" w:cs="Arial"/>
          <w:b/>
          <w:sz w:val="24"/>
          <w:lang w:val="en-US"/>
        </w:rPr>
        <w:t>3</w:t>
      </w:r>
      <w:r w:rsidRPr="00C64170">
        <w:rPr>
          <w:rFonts w:ascii="Arial" w:hAnsi="Arial" w:cs="Arial"/>
          <w:b/>
          <w:sz w:val="24"/>
          <w:lang w:val="en-US"/>
        </w:rPr>
        <w:t xml:space="preserve">. </w:t>
      </w:r>
      <w:r>
        <w:rPr>
          <w:rFonts w:ascii="Arial" w:hAnsi="Arial" w:cs="Arial"/>
          <w:b/>
          <w:sz w:val="24"/>
          <w:lang w:val="en-US"/>
        </w:rPr>
        <w:t>Offspring dispersal based on the value of w, shown inside the cells</w:t>
      </w:r>
      <w:r w:rsidRPr="00C64170">
        <w:rPr>
          <w:rFonts w:ascii="Arial" w:hAnsi="Arial" w:cs="Arial"/>
          <w:b/>
          <w:sz w:val="24"/>
          <w:lang w:val="en-US"/>
        </w:rPr>
        <w:t>.</w:t>
      </w:r>
    </w:p>
    <w:p w:rsidR="00FE4556" w:rsidRPr="00C64170" w:rsidRDefault="00FE4556" w:rsidP="002C3756">
      <w:pPr>
        <w:jc w:val="both"/>
        <w:rPr>
          <w:rFonts w:ascii="Arial" w:hAnsi="Arial" w:cs="Arial"/>
          <w:sz w:val="24"/>
          <w:szCs w:val="28"/>
          <w:lang w:val="en-US"/>
        </w:rPr>
      </w:pPr>
    </w:p>
    <w:p w:rsidR="00FE4556" w:rsidRPr="00C64170" w:rsidRDefault="00FE4556" w:rsidP="002C3756">
      <w:pPr>
        <w:jc w:val="both"/>
        <w:rPr>
          <w:rFonts w:ascii="Arial" w:hAnsi="Arial" w:cs="Arial"/>
          <w:sz w:val="24"/>
          <w:szCs w:val="28"/>
          <w:lang w:val="en-US"/>
        </w:rPr>
      </w:pPr>
      <w:r w:rsidRPr="00C64170">
        <w:rPr>
          <w:rFonts w:ascii="Arial" w:hAnsi="Arial" w:cs="Arial"/>
          <w:sz w:val="24"/>
          <w:szCs w:val="28"/>
          <w:lang w:val="en-US"/>
        </w:rPr>
        <w:t>The transition rules can be divided in two groups: The first group implements the survival and mating processes</w:t>
      </w:r>
      <w:r w:rsidR="00C65640" w:rsidRPr="00C64170">
        <w:rPr>
          <w:rFonts w:ascii="Arial" w:hAnsi="Arial" w:cs="Arial"/>
          <w:sz w:val="24"/>
          <w:szCs w:val="28"/>
          <w:lang w:val="en-US"/>
        </w:rPr>
        <w:t xml:space="preserve"> for cells that are not empty</w:t>
      </w:r>
      <w:r w:rsidRPr="00C64170">
        <w:rPr>
          <w:rFonts w:ascii="Arial" w:hAnsi="Arial" w:cs="Arial"/>
          <w:sz w:val="24"/>
          <w:szCs w:val="28"/>
          <w:lang w:val="en-US"/>
        </w:rPr>
        <w:t>. First, a random number is generated and according to the survival probability</w:t>
      </w:r>
      <w:r w:rsidR="0096285B">
        <w:rPr>
          <w:rFonts w:ascii="Arial" w:hAnsi="Arial" w:cs="Arial"/>
          <w:sz w:val="24"/>
          <w:szCs w:val="28"/>
          <w:lang w:val="en-US"/>
        </w:rPr>
        <w:t xml:space="preserve"> (s)</w:t>
      </w:r>
      <w:r w:rsidRPr="00C64170">
        <w:rPr>
          <w:rFonts w:ascii="Arial" w:hAnsi="Arial" w:cs="Arial"/>
          <w:sz w:val="24"/>
          <w:szCs w:val="28"/>
          <w:lang w:val="en-US"/>
        </w:rPr>
        <w:t>, the cell’s state can be changed to empty (1400 or 2400) or remain the same. If the state does not get changed to empty (the individual survived), and offspring is generated according to the probabilities computed in the last sectio</w:t>
      </w:r>
      <w:r w:rsidR="0096285B">
        <w:rPr>
          <w:rFonts w:ascii="Arial" w:hAnsi="Arial" w:cs="Arial"/>
          <w:sz w:val="24"/>
          <w:szCs w:val="28"/>
          <w:lang w:val="en-US"/>
        </w:rPr>
        <w:t>n, including the mating probability (p)</w:t>
      </w:r>
      <w:r w:rsidRPr="00C64170">
        <w:rPr>
          <w:rFonts w:ascii="Arial" w:hAnsi="Arial" w:cs="Arial"/>
          <w:sz w:val="24"/>
          <w:szCs w:val="28"/>
          <w:lang w:val="en-US"/>
        </w:rPr>
        <w:t>.</w:t>
      </w:r>
      <w:r w:rsidR="00830ECB">
        <w:rPr>
          <w:rFonts w:ascii="Arial" w:hAnsi="Arial" w:cs="Arial"/>
          <w:sz w:val="24"/>
          <w:szCs w:val="28"/>
          <w:lang w:val="en-US"/>
        </w:rPr>
        <w:t xml:space="preserve"> The chosen cell for the offspring is randomly generated between the neighbors.</w:t>
      </w:r>
      <w:r w:rsidR="00C65640" w:rsidRPr="00C64170">
        <w:rPr>
          <w:rFonts w:ascii="Arial" w:hAnsi="Arial" w:cs="Arial"/>
          <w:sz w:val="24"/>
          <w:szCs w:val="28"/>
          <w:lang w:val="en-US"/>
        </w:rPr>
        <w:t xml:space="preserve"> The rule for ab individuals in H</w:t>
      </w:r>
      <w:r w:rsidR="00C65640" w:rsidRPr="00C64170">
        <w:rPr>
          <w:rFonts w:ascii="Arial" w:hAnsi="Arial" w:cs="Arial"/>
          <w:sz w:val="24"/>
          <w:szCs w:val="28"/>
          <w:vertAlign w:val="subscript"/>
          <w:lang w:val="en-US"/>
        </w:rPr>
        <w:t>1</w:t>
      </w:r>
      <w:r w:rsidR="0096285B">
        <w:rPr>
          <w:rFonts w:ascii="Arial" w:hAnsi="Arial" w:cs="Arial"/>
          <w:sz w:val="24"/>
          <w:szCs w:val="28"/>
          <w:lang w:val="en-US"/>
        </w:rPr>
        <w:t xml:space="preserve"> with s = 0.8 and p = 0.85</w:t>
      </w:r>
      <w:r w:rsidR="00C65640" w:rsidRPr="00C64170">
        <w:rPr>
          <w:rFonts w:ascii="Arial" w:hAnsi="Arial" w:cs="Arial"/>
          <w:sz w:val="24"/>
          <w:szCs w:val="28"/>
          <w:lang w:val="en-US"/>
        </w:rPr>
        <w:t xml:space="preserve"> is shown below. Note that the habitat type (first digit) is unchanged in any case. Analogous rules were implemented for other types of individuals in both habitats.</w:t>
      </w:r>
    </w:p>
    <w:p w:rsidR="00C65640" w:rsidRPr="00C64170" w:rsidRDefault="00C65640" w:rsidP="002C3756">
      <w:pPr>
        <w:jc w:val="both"/>
        <w:rPr>
          <w:rFonts w:ascii="Arial" w:hAnsi="Arial" w:cs="Arial"/>
          <w:sz w:val="24"/>
          <w:szCs w:val="28"/>
          <w:lang w:val="en-US"/>
        </w:rPr>
      </w:pPr>
    </w:p>
    <w:p w:rsidR="00C65640" w:rsidRPr="00C64170" w:rsidRDefault="00C65640" w:rsidP="00C65640">
      <w:pPr>
        <w:autoSpaceDE w:val="0"/>
        <w:autoSpaceDN w:val="0"/>
        <w:adjustRightInd w:val="0"/>
        <w:spacing w:after="0" w:line="240" w:lineRule="auto"/>
        <w:rPr>
          <w:rFonts w:ascii="Arial" w:hAnsi="Arial" w:cs="Arial"/>
          <w:sz w:val="20"/>
          <w:szCs w:val="20"/>
          <w:lang w:val="en-US"/>
        </w:rPr>
      </w:pPr>
      <w:r w:rsidRPr="00C64170">
        <w:rPr>
          <w:rFonts w:ascii="Arial" w:hAnsi="Arial" w:cs="Arial"/>
          <w:color w:val="008000"/>
          <w:sz w:val="20"/>
          <w:szCs w:val="20"/>
          <w:lang w:val="en-US"/>
        </w:rPr>
        <w:t>rule</w:t>
      </w:r>
      <w:r w:rsidRPr="00C64170">
        <w:rPr>
          <w:rFonts w:ascii="Arial" w:hAnsi="Arial" w:cs="Arial"/>
          <w:color w:val="000000"/>
          <w:sz w:val="20"/>
          <w:szCs w:val="20"/>
          <w:lang w:val="en-US"/>
        </w:rPr>
        <w:t xml:space="preserve"> </w:t>
      </w:r>
      <w:r w:rsidRPr="00C64170">
        <w:rPr>
          <w:rFonts w:ascii="Arial" w:hAnsi="Arial" w:cs="Arial"/>
          <w:color w:val="008000"/>
          <w:sz w:val="20"/>
          <w:szCs w:val="20"/>
          <w:lang w:val="en-US"/>
        </w:rPr>
        <w:t xml:space="preserve">: { if( random &lt; 0.8, 1400, if( random &gt;= 0.85, 1040, if( </w:t>
      </w:r>
      <w:proofErr w:type="spellStart"/>
      <w:r w:rsidRPr="00C64170">
        <w:rPr>
          <w:rFonts w:ascii="Arial" w:hAnsi="Arial" w:cs="Arial"/>
          <w:color w:val="008000"/>
          <w:sz w:val="20"/>
          <w:szCs w:val="20"/>
          <w:lang w:val="en-US"/>
        </w:rPr>
        <w:t>randInt</w:t>
      </w:r>
      <w:proofErr w:type="spellEnd"/>
      <w:r w:rsidRPr="00C64170">
        <w:rPr>
          <w:rFonts w:ascii="Arial" w:hAnsi="Arial" w:cs="Arial"/>
          <w:color w:val="008000"/>
          <w:sz w:val="20"/>
          <w:szCs w:val="20"/>
          <w:lang w:val="en-US"/>
        </w:rPr>
        <w:t xml:space="preserve">(15) &lt;= 8, 1000 + </w:t>
      </w:r>
      <w:proofErr w:type="spellStart"/>
      <w:r w:rsidRPr="00C64170">
        <w:rPr>
          <w:rFonts w:ascii="Arial" w:hAnsi="Arial" w:cs="Arial"/>
          <w:color w:val="008000"/>
          <w:sz w:val="20"/>
          <w:szCs w:val="20"/>
          <w:lang w:val="en-US"/>
        </w:rPr>
        <w:t>randInt</w:t>
      </w:r>
      <w:proofErr w:type="spellEnd"/>
      <w:r w:rsidRPr="00C64170">
        <w:rPr>
          <w:rFonts w:ascii="Arial" w:hAnsi="Arial" w:cs="Arial"/>
          <w:color w:val="008000"/>
          <w:sz w:val="20"/>
          <w:szCs w:val="20"/>
          <w:lang w:val="en-US"/>
        </w:rPr>
        <w:t xml:space="preserve">(3), if( </w:t>
      </w:r>
      <w:proofErr w:type="spellStart"/>
      <w:r w:rsidRPr="00C64170">
        <w:rPr>
          <w:rFonts w:ascii="Arial" w:hAnsi="Arial" w:cs="Arial"/>
          <w:color w:val="008000"/>
          <w:sz w:val="20"/>
          <w:szCs w:val="20"/>
          <w:lang w:val="en-US"/>
        </w:rPr>
        <w:t>randInt</w:t>
      </w:r>
      <w:proofErr w:type="spellEnd"/>
      <w:r w:rsidRPr="00C64170">
        <w:rPr>
          <w:rFonts w:ascii="Arial" w:hAnsi="Arial" w:cs="Arial"/>
          <w:color w:val="008000"/>
          <w:sz w:val="20"/>
          <w:szCs w:val="20"/>
          <w:lang w:val="en-US"/>
        </w:rPr>
        <w:t xml:space="preserve">(6) &lt;= 2, 1010 + </w:t>
      </w:r>
      <w:proofErr w:type="spellStart"/>
      <w:r w:rsidRPr="00C64170">
        <w:rPr>
          <w:rFonts w:ascii="Arial" w:hAnsi="Arial" w:cs="Arial"/>
          <w:color w:val="008000"/>
          <w:sz w:val="20"/>
          <w:szCs w:val="20"/>
          <w:lang w:val="en-US"/>
        </w:rPr>
        <w:t>randInt</w:t>
      </w:r>
      <w:proofErr w:type="spellEnd"/>
      <w:r w:rsidRPr="00C64170">
        <w:rPr>
          <w:rFonts w:ascii="Arial" w:hAnsi="Arial" w:cs="Arial"/>
          <w:color w:val="008000"/>
          <w:sz w:val="20"/>
          <w:szCs w:val="20"/>
          <w:lang w:val="en-US"/>
        </w:rPr>
        <w:t xml:space="preserve">(3), if( </w:t>
      </w:r>
      <w:proofErr w:type="spellStart"/>
      <w:r w:rsidRPr="00C64170">
        <w:rPr>
          <w:rFonts w:ascii="Arial" w:hAnsi="Arial" w:cs="Arial"/>
          <w:color w:val="008000"/>
          <w:sz w:val="20"/>
          <w:szCs w:val="20"/>
          <w:lang w:val="en-US"/>
        </w:rPr>
        <w:t>randInt</w:t>
      </w:r>
      <w:proofErr w:type="spellEnd"/>
      <w:r w:rsidRPr="00C64170">
        <w:rPr>
          <w:rFonts w:ascii="Arial" w:hAnsi="Arial" w:cs="Arial"/>
          <w:color w:val="008000"/>
          <w:sz w:val="20"/>
          <w:szCs w:val="20"/>
          <w:lang w:val="en-US"/>
        </w:rPr>
        <w:t xml:space="preserve">(3) &lt;= 2, 1020 + </w:t>
      </w:r>
      <w:proofErr w:type="spellStart"/>
      <w:r w:rsidRPr="00C64170">
        <w:rPr>
          <w:rFonts w:ascii="Arial" w:hAnsi="Arial" w:cs="Arial"/>
          <w:color w:val="008000"/>
          <w:sz w:val="20"/>
          <w:szCs w:val="20"/>
          <w:lang w:val="en-US"/>
        </w:rPr>
        <w:t>randInt</w:t>
      </w:r>
      <w:proofErr w:type="spellEnd"/>
      <w:r w:rsidRPr="00C64170">
        <w:rPr>
          <w:rFonts w:ascii="Arial" w:hAnsi="Arial" w:cs="Arial"/>
          <w:color w:val="008000"/>
          <w:sz w:val="20"/>
          <w:szCs w:val="20"/>
          <w:lang w:val="en-US"/>
        </w:rPr>
        <w:t xml:space="preserve">(3), 1030 + </w:t>
      </w:r>
      <w:proofErr w:type="spellStart"/>
      <w:r w:rsidRPr="00C64170">
        <w:rPr>
          <w:rFonts w:ascii="Arial" w:hAnsi="Arial" w:cs="Arial"/>
          <w:color w:val="008000"/>
          <w:sz w:val="20"/>
          <w:szCs w:val="20"/>
          <w:lang w:val="en-US"/>
        </w:rPr>
        <w:t>randInt</w:t>
      </w:r>
      <w:proofErr w:type="spellEnd"/>
      <w:r w:rsidRPr="00C64170">
        <w:rPr>
          <w:rFonts w:ascii="Arial" w:hAnsi="Arial" w:cs="Arial"/>
          <w:color w:val="008000"/>
          <w:sz w:val="20"/>
          <w:szCs w:val="20"/>
          <w:lang w:val="en-US"/>
        </w:rPr>
        <w:t>(3) ) ) ) ) ) } 100 { (0,0) = 1040 or (0,0) = 1000 or (0,0) = 1001 or (0,0) = 1002 or (0,0) = 1003 or (0,0) = 1010 or (0,0) = 1011 or (0,0) = 1012 or (0,0) = 1013 or (0,0) = 1020 or (0,0) = 1021 or (0,0) = 1022 or (0,0) = 1023 or (0,0) = 1030 or (0,0) = 1031 or (0,0) = 1032 or (0,0) = 1033 }</w:t>
      </w:r>
    </w:p>
    <w:p w:rsidR="00C65640" w:rsidRPr="00C64170" w:rsidRDefault="00C65640" w:rsidP="002C3756">
      <w:pPr>
        <w:jc w:val="both"/>
        <w:rPr>
          <w:rFonts w:ascii="Arial" w:hAnsi="Arial" w:cs="Arial"/>
          <w:sz w:val="24"/>
          <w:szCs w:val="28"/>
          <w:lang w:val="en-US"/>
        </w:rPr>
      </w:pPr>
    </w:p>
    <w:p w:rsidR="00C65640" w:rsidRPr="00C64170" w:rsidRDefault="00C65640" w:rsidP="002C3756">
      <w:pPr>
        <w:jc w:val="both"/>
        <w:rPr>
          <w:rFonts w:ascii="Arial" w:hAnsi="Arial" w:cs="Arial"/>
          <w:sz w:val="24"/>
          <w:szCs w:val="28"/>
          <w:lang w:val="en-US"/>
        </w:rPr>
      </w:pPr>
      <w:r w:rsidRPr="00C64170">
        <w:rPr>
          <w:rFonts w:ascii="Arial" w:hAnsi="Arial" w:cs="Arial"/>
          <w:sz w:val="24"/>
          <w:szCs w:val="28"/>
          <w:lang w:val="en-US"/>
        </w:rPr>
        <w:t>The second group of rules implements the dispersal process. If a cell is empty and has a neighbor that generated an offspring for it, it changes the state according to the offspring</w:t>
      </w:r>
      <w:r w:rsidR="00830ECB">
        <w:rPr>
          <w:rFonts w:ascii="Arial" w:hAnsi="Arial" w:cs="Arial"/>
          <w:sz w:val="24"/>
          <w:szCs w:val="28"/>
          <w:lang w:val="en-US"/>
        </w:rPr>
        <w:t xml:space="preserve"> type (third digit of the state of the neighbor cell)</w:t>
      </w:r>
      <w:r w:rsidRPr="00C64170">
        <w:rPr>
          <w:rFonts w:ascii="Arial" w:hAnsi="Arial" w:cs="Arial"/>
          <w:sz w:val="24"/>
          <w:szCs w:val="28"/>
          <w:lang w:val="en-US"/>
        </w:rPr>
        <w:t>. The rule for empty cells that get an offspring from the cell above ((-1,0)</w:t>
      </w:r>
      <w:r w:rsidR="00830ECB">
        <w:rPr>
          <w:rFonts w:ascii="Arial" w:hAnsi="Arial" w:cs="Arial"/>
          <w:sz w:val="24"/>
          <w:szCs w:val="28"/>
          <w:lang w:val="en-US"/>
        </w:rPr>
        <w:t>, with the fourth digit of neighbor’s state being 2</w:t>
      </w:r>
      <w:r w:rsidRPr="00C64170">
        <w:rPr>
          <w:rFonts w:ascii="Arial" w:hAnsi="Arial" w:cs="Arial"/>
          <w:sz w:val="24"/>
          <w:szCs w:val="28"/>
          <w:lang w:val="en-US"/>
        </w:rPr>
        <w:t>) is shown below. The other 3 cases (offspring from left, right and down) are implemented with similar rules.</w:t>
      </w:r>
    </w:p>
    <w:p w:rsidR="00C65640" w:rsidRPr="00C64170" w:rsidRDefault="00C65640" w:rsidP="002C3756">
      <w:pPr>
        <w:jc w:val="both"/>
        <w:rPr>
          <w:rFonts w:ascii="Arial" w:hAnsi="Arial" w:cs="Arial"/>
          <w:sz w:val="24"/>
          <w:szCs w:val="28"/>
          <w:lang w:val="en-US"/>
        </w:rPr>
      </w:pPr>
    </w:p>
    <w:p w:rsidR="00C65640" w:rsidRPr="00C64170" w:rsidRDefault="00C65640" w:rsidP="00C65640">
      <w:pPr>
        <w:autoSpaceDE w:val="0"/>
        <w:autoSpaceDN w:val="0"/>
        <w:adjustRightInd w:val="0"/>
        <w:spacing w:after="0" w:line="240" w:lineRule="auto"/>
        <w:rPr>
          <w:rFonts w:ascii="Arial" w:hAnsi="Arial" w:cs="Arial"/>
          <w:sz w:val="20"/>
          <w:szCs w:val="20"/>
          <w:lang w:val="en-US"/>
        </w:rPr>
      </w:pPr>
      <w:r w:rsidRPr="00C64170">
        <w:rPr>
          <w:rFonts w:ascii="Arial" w:hAnsi="Arial" w:cs="Arial"/>
          <w:color w:val="008000"/>
          <w:sz w:val="20"/>
          <w:szCs w:val="20"/>
          <w:lang w:val="en-US"/>
        </w:rPr>
        <w:t>rule</w:t>
      </w:r>
      <w:r w:rsidRPr="00C64170">
        <w:rPr>
          <w:rFonts w:ascii="Arial" w:hAnsi="Arial" w:cs="Arial"/>
          <w:color w:val="000000"/>
          <w:sz w:val="20"/>
          <w:szCs w:val="20"/>
          <w:lang w:val="en-US"/>
        </w:rPr>
        <w:t xml:space="preserve"> </w:t>
      </w:r>
      <w:r w:rsidRPr="00C64170">
        <w:rPr>
          <w:rFonts w:ascii="Arial" w:hAnsi="Arial" w:cs="Arial"/>
          <w:color w:val="008000"/>
          <w:sz w:val="20"/>
          <w:szCs w:val="20"/>
          <w:lang w:val="en-US"/>
        </w:rPr>
        <w:t xml:space="preserve">: { if( (-1,0) = 1002 or (-1,0) = 1102 or (-1,0) = 1202 or (-1,0) = 1302 or (-1,0) = 2002 or (-1,0) = 2102 or (-1,0) = 2202 or (-1,0) = 2302, (0,0) - 400, if( (-1,0) = 1012 or (-1,0) = 1112 or (-1,0) = 1212 </w:t>
      </w:r>
      <w:r w:rsidRPr="00C64170">
        <w:rPr>
          <w:rFonts w:ascii="Arial" w:hAnsi="Arial" w:cs="Arial"/>
          <w:color w:val="008000"/>
          <w:sz w:val="20"/>
          <w:szCs w:val="20"/>
          <w:lang w:val="en-US"/>
        </w:rPr>
        <w:lastRenderedPageBreak/>
        <w:t>or (-1,0) = 1312 or (-1,0) = 2012 or (-1,0) = 2112 or (-1,0) = 2212 or (-1,0) = 2312, (0,0) - 300, if( (-1,0) = 1022 or (-1,0) = 1122 or (-1,0) = 1222 or (-1,0) = 1322 or (-1,0) = 2022 or (-1,0) = 2122 or (-1,0) = 2222 or (-1,0) = 2322, (0,0) - 200, (0,0) - 100 ) ) ) } 100 { ( (0,0) = 1400 or (0,0) = 2400 ) and ( (-1,0) = 1002 or (-1,0) = 1102 or (-1,0) = 1202 or (-1,0) = 1302 or (-1,0) = 2002 or (-1,0) = 2102 or (-1,0) = 2202 or (-1,0) = 2302 or (-1,0) = 1012 or (-1,0) = 1112 or (-1,0) = 1212 or (-1,0) = 1312 or (-1,0) = 2012 or (-1,0) = 2112 or (-1,0) = 2212 or (-1,0) = 2312 or (-1,0) = 1022 or (-1,0) = 1122 or (-1,0) = 1222 or (-1,0) = 1332 or (-1,0) = 2022 or (-1,0) = 2122 or (-1,0) = 2222 or (-1,0) = 2332 or (-1,0) = 1032 or (-1,0) = 1132 or (-1,0) = 1232 or (-1,0) = 1332 or (-1,0) = 2032 or (-1,0) = 2132 or (-1,0) = 2232 or (-1,0) = 2332 ) }</w:t>
      </w:r>
    </w:p>
    <w:p w:rsidR="00C65640" w:rsidRPr="00C64170" w:rsidRDefault="00C65640" w:rsidP="002C3756">
      <w:pPr>
        <w:jc w:val="both"/>
        <w:rPr>
          <w:rFonts w:ascii="Arial" w:hAnsi="Arial" w:cs="Arial"/>
          <w:sz w:val="24"/>
          <w:szCs w:val="28"/>
          <w:lang w:val="en-US"/>
        </w:rPr>
      </w:pPr>
    </w:p>
    <w:p w:rsidR="00C65640" w:rsidRPr="00C64170" w:rsidRDefault="00C65640" w:rsidP="002C3756">
      <w:pPr>
        <w:jc w:val="both"/>
        <w:rPr>
          <w:rFonts w:ascii="Arial" w:hAnsi="Arial" w:cs="Arial"/>
          <w:sz w:val="24"/>
          <w:szCs w:val="28"/>
          <w:lang w:val="en-US"/>
        </w:rPr>
      </w:pPr>
      <w:r w:rsidRPr="00C64170">
        <w:rPr>
          <w:rFonts w:ascii="Arial" w:hAnsi="Arial" w:cs="Arial"/>
          <w:sz w:val="24"/>
          <w:szCs w:val="28"/>
          <w:lang w:val="en-US"/>
        </w:rPr>
        <w:t xml:space="preserve">The type of delay for the cells is transport, and its magnitude is always 100 </w:t>
      </w:r>
      <w:proofErr w:type="spellStart"/>
      <w:r w:rsidRPr="00C64170">
        <w:rPr>
          <w:rFonts w:ascii="Arial" w:hAnsi="Arial" w:cs="Arial"/>
          <w:sz w:val="24"/>
          <w:szCs w:val="28"/>
          <w:lang w:val="en-US"/>
        </w:rPr>
        <w:t>ms.</w:t>
      </w:r>
      <w:proofErr w:type="spellEnd"/>
    </w:p>
    <w:p w:rsidR="00B61ED9" w:rsidRPr="00C64170" w:rsidRDefault="00B61ED9" w:rsidP="002C3756">
      <w:pPr>
        <w:jc w:val="both"/>
        <w:rPr>
          <w:rFonts w:ascii="Arial" w:hAnsi="Arial" w:cs="Arial"/>
          <w:sz w:val="24"/>
          <w:szCs w:val="28"/>
          <w:lang w:val="en-US"/>
        </w:rPr>
      </w:pPr>
    </w:p>
    <w:p w:rsidR="00B61ED9" w:rsidRDefault="00B61ED9" w:rsidP="005A06C7">
      <w:pPr>
        <w:jc w:val="both"/>
        <w:rPr>
          <w:rFonts w:ascii="Arial" w:hAnsi="Arial" w:cs="Arial"/>
          <w:sz w:val="24"/>
          <w:szCs w:val="24"/>
        </w:rPr>
      </w:pPr>
      <w:r w:rsidRPr="0096285B">
        <w:rPr>
          <w:rFonts w:ascii="Arial" w:hAnsi="Arial" w:cs="Arial"/>
          <w:sz w:val="24"/>
          <w:szCs w:val="24"/>
          <w:lang w:val="en-US"/>
        </w:rPr>
        <w:t>The coupled</w:t>
      </w:r>
      <w:r w:rsidR="0096285B">
        <w:rPr>
          <w:rFonts w:ascii="Arial" w:hAnsi="Arial" w:cs="Arial"/>
          <w:sz w:val="24"/>
          <w:szCs w:val="24"/>
          <w:lang w:val="en-US"/>
        </w:rPr>
        <w:t xml:space="preserve"> Cell-DEVS</w:t>
      </w:r>
      <w:r w:rsidRPr="0096285B">
        <w:rPr>
          <w:rFonts w:ascii="Arial" w:hAnsi="Arial" w:cs="Arial"/>
          <w:sz w:val="24"/>
          <w:szCs w:val="24"/>
          <w:lang w:val="en-US"/>
        </w:rPr>
        <w:t xml:space="preserve"> model specifications </w:t>
      </w:r>
      <w:r w:rsidR="00FD0ECF" w:rsidRPr="00FD0ECF">
        <w:rPr>
          <w:rFonts w:ascii="Arial" w:hAnsi="Arial" w:cs="Arial"/>
          <w:sz w:val="24"/>
          <w:szCs w:val="24"/>
          <w:lang w:val="en-US"/>
        </w:rPr>
        <w:t xml:space="preserve">&lt; </w:t>
      </w:r>
      <w:proofErr w:type="spellStart"/>
      <w:r w:rsidR="00FD0ECF" w:rsidRPr="00FD0ECF">
        <w:rPr>
          <w:rFonts w:ascii="Arial" w:hAnsi="Arial" w:cs="Arial"/>
          <w:sz w:val="24"/>
          <w:szCs w:val="24"/>
          <w:lang w:val="en-US"/>
        </w:rPr>
        <w:t>X</w:t>
      </w:r>
      <w:r w:rsidR="00FD0ECF" w:rsidRPr="00FD0ECF">
        <w:rPr>
          <w:rFonts w:ascii="Arial" w:hAnsi="Arial" w:cs="Arial"/>
          <w:sz w:val="24"/>
          <w:szCs w:val="24"/>
          <w:vertAlign w:val="subscript"/>
          <w:lang w:val="en-US"/>
        </w:rPr>
        <w:t>list</w:t>
      </w:r>
      <w:proofErr w:type="spellEnd"/>
      <w:r w:rsidR="00FD0ECF" w:rsidRPr="00FD0ECF">
        <w:rPr>
          <w:rFonts w:ascii="Arial" w:hAnsi="Arial" w:cs="Arial"/>
          <w:sz w:val="24"/>
          <w:szCs w:val="24"/>
          <w:lang w:val="en-US"/>
        </w:rPr>
        <w:t xml:space="preserve">, </w:t>
      </w:r>
      <w:proofErr w:type="spellStart"/>
      <w:r w:rsidR="00FD0ECF" w:rsidRPr="00FD0ECF">
        <w:rPr>
          <w:rFonts w:ascii="Arial" w:hAnsi="Arial" w:cs="Arial"/>
          <w:sz w:val="24"/>
          <w:szCs w:val="24"/>
          <w:lang w:val="en-US"/>
        </w:rPr>
        <w:t>Y</w:t>
      </w:r>
      <w:r w:rsidR="00FD0ECF" w:rsidRPr="00FD0ECF">
        <w:rPr>
          <w:rFonts w:ascii="Arial" w:hAnsi="Arial" w:cs="Arial"/>
          <w:sz w:val="24"/>
          <w:szCs w:val="24"/>
          <w:vertAlign w:val="subscript"/>
          <w:lang w:val="en-US"/>
        </w:rPr>
        <w:t>list</w:t>
      </w:r>
      <w:proofErr w:type="spellEnd"/>
      <w:r w:rsidR="00FD0ECF" w:rsidRPr="00FD0ECF">
        <w:rPr>
          <w:rFonts w:ascii="Arial" w:hAnsi="Arial" w:cs="Arial"/>
          <w:sz w:val="24"/>
          <w:szCs w:val="24"/>
          <w:lang w:val="en-US"/>
        </w:rPr>
        <w:t>, I, X, Y, n, {t</w:t>
      </w:r>
      <w:proofErr w:type="gramStart"/>
      <w:r w:rsidR="00FD0ECF" w:rsidRPr="00FD0ECF">
        <w:rPr>
          <w:rFonts w:ascii="Arial" w:hAnsi="Arial" w:cs="Arial"/>
          <w:sz w:val="24"/>
          <w:szCs w:val="24"/>
          <w:lang w:val="en-US"/>
        </w:rPr>
        <w:t>1,...</w:t>
      </w:r>
      <w:proofErr w:type="gramEnd"/>
      <w:r w:rsidR="00FD0ECF" w:rsidRPr="00FD0ECF">
        <w:rPr>
          <w:rFonts w:ascii="Arial" w:hAnsi="Arial" w:cs="Arial"/>
          <w:sz w:val="24"/>
          <w:szCs w:val="24"/>
          <w:lang w:val="en-US"/>
        </w:rPr>
        <w:t>,</w:t>
      </w:r>
      <w:proofErr w:type="spellStart"/>
      <w:r w:rsidR="00FD0ECF" w:rsidRPr="00FD0ECF">
        <w:rPr>
          <w:rFonts w:ascii="Arial" w:hAnsi="Arial" w:cs="Arial"/>
          <w:sz w:val="24"/>
          <w:szCs w:val="24"/>
          <w:lang w:val="en-US"/>
        </w:rPr>
        <w:t>tn</w:t>
      </w:r>
      <w:proofErr w:type="spellEnd"/>
      <w:r w:rsidR="00FD0ECF" w:rsidRPr="00FD0ECF">
        <w:rPr>
          <w:rFonts w:ascii="Arial" w:hAnsi="Arial" w:cs="Arial"/>
          <w:sz w:val="24"/>
          <w:szCs w:val="24"/>
          <w:lang w:val="en-US"/>
        </w:rPr>
        <w:t xml:space="preserve">}, N, C, B, Z, </w:t>
      </w:r>
      <w:r w:rsidR="00B42952" w:rsidRPr="00FD0ECF">
        <w:rPr>
          <w:rFonts w:ascii="Arial" w:hAnsi="Arial" w:cs="Arial"/>
          <w:sz w:val="24"/>
          <w:szCs w:val="24"/>
          <w:lang w:val="en-US"/>
        </w:rPr>
        <w:t>select &gt;</w:t>
      </w:r>
      <w:r w:rsidR="0096285B" w:rsidRPr="00FD0ECF">
        <w:rPr>
          <w:rFonts w:ascii="Arial" w:hAnsi="Arial" w:cs="Arial"/>
          <w:sz w:val="24"/>
          <w:szCs w:val="24"/>
          <w:lang w:val="en-US"/>
        </w:rPr>
        <w:t xml:space="preserve"> are:</w:t>
      </w:r>
    </w:p>
    <w:p w:rsidR="0096285B" w:rsidRPr="0096285B" w:rsidRDefault="0096285B" w:rsidP="005A06C7">
      <w:pPr>
        <w:jc w:val="both"/>
        <w:rPr>
          <w:rFonts w:ascii="Arial" w:hAnsi="Arial" w:cs="Arial"/>
          <w:sz w:val="24"/>
          <w:szCs w:val="24"/>
        </w:rPr>
      </w:pPr>
    </w:p>
    <w:p w:rsidR="00576E13" w:rsidRPr="0072181D" w:rsidRDefault="00576E13" w:rsidP="005A06C7">
      <w:pPr>
        <w:jc w:val="both"/>
        <w:rPr>
          <w:rFonts w:ascii="Arial" w:hAnsi="Arial" w:cs="Arial"/>
          <w:sz w:val="24"/>
          <w:szCs w:val="24"/>
          <w:lang w:val="en-US"/>
        </w:rPr>
      </w:pPr>
      <w:proofErr w:type="spellStart"/>
      <w:r w:rsidRPr="0072181D">
        <w:rPr>
          <w:rFonts w:ascii="Arial" w:hAnsi="Arial" w:cs="Arial"/>
          <w:sz w:val="24"/>
          <w:szCs w:val="24"/>
          <w:lang w:val="en-US"/>
        </w:rPr>
        <w:t>X</w:t>
      </w:r>
      <w:r w:rsidR="00AB343C" w:rsidRPr="0072181D">
        <w:rPr>
          <w:rFonts w:ascii="Arial" w:hAnsi="Arial" w:cs="Arial"/>
          <w:sz w:val="24"/>
          <w:szCs w:val="24"/>
          <w:vertAlign w:val="subscript"/>
          <w:lang w:val="en-US"/>
        </w:rPr>
        <w:t>list</w:t>
      </w:r>
      <w:proofErr w:type="spellEnd"/>
      <w:r w:rsidRPr="0072181D">
        <w:rPr>
          <w:rFonts w:ascii="Arial" w:hAnsi="Arial" w:cs="Arial"/>
          <w:sz w:val="24"/>
          <w:szCs w:val="24"/>
          <w:lang w:val="en-US"/>
        </w:rPr>
        <w:t xml:space="preserve"> = </w:t>
      </w:r>
      <w:r w:rsidRPr="0072181D">
        <w:rPr>
          <w:rFonts w:ascii="Cambria Math" w:hAnsi="Cambria Math" w:cs="Cambria Math"/>
          <w:sz w:val="24"/>
          <w:szCs w:val="24"/>
          <w:lang w:val="en-US"/>
        </w:rPr>
        <w:t>∅</w:t>
      </w:r>
      <w:r w:rsidRPr="0072181D">
        <w:rPr>
          <w:rFonts w:ascii="Arial" w:hAnsi="Arial" w:cs="Arial"/>
          <w:sz w:val="24"/>
          <w:szCs w:val="24"/>
          <w:lang w:val="en-US"/>
        </w:rPr>
        <w:t>;</w:t>
      </w:r>
    </w:p>
    <w:p w:rsidR="00576E13" w:rsidRPr="0072181D" w:rsidRDefault="00576E13" w:rsidP="005A06C7">
      <w:pPr>
        <w:jc w:val="both"/>
        <w:rPr>
          <w:rStyle w:val="Emphasis"/>
          <w:rFonts w:ascii="Arial" w:hAnsi="Arial" w:cs="Arial"/>
          <w:b/>
          <w:bCs/>
          <w:i w:val="0"/>
          <w:iCs w:val="0"/>
          <w:color w:val="6A6A6A"/>
          <w:sz w:val="24"/>
          <w:szCs w:val="24"/>
          <w:shd w:val="clear" w:color="auto" w:fill="FFFFFF"/>
        </w:rPr>
      </w:pPr>
      <w:proofErr w:type="spellStart"/>
      <w:r w:rsidRPr="0072181D">
        <w:rPr>
          <w:rFonts w:ascii="Arial" w:hAnsi="Arial" w:cs="Arial"/>
          <w:sz w:val="24"/>
          <w:szCs w:val="24"/>
          <w:lang w:val="en-US"/>
        </w:rPr>
        <w:t>Y</w:t>
      </w:r>
      <w:r w:rsidR="00AB343C" w:rsidRPr="0072181D">
        <w:rPr>
          <w:rFonts w:ascii="Arial" w:hAnsi="Arial" w:cs="Arial"/>
          <w:sz w:val="24"/>
          <w:szCs w:val="24"/>
          <w:vertAlign w:val="subscript"/>
          <w:lang w:val="en-US"/>
        </w:rPr>
        <w:t>list</w:t>
      </w:r>
      <w:proofErr w:type="spellEnd"/>
      <w:r w:rsidRPr="0072181D">
        <w:rPr>
          <w:rFonts w:ascii="Arial" w:hAnsi="Arial" w:cs="Arial"/>
          <w:sz w:val="24"/>
          <w:szCs w:val="24"/>
          <w:lang w:val="en-US"/>
        </w:rPr>
        <w:t xml:space="preserve"> = </w:t>
      </w:r>
      <w:r w:rsidR="0072181D" w:rsidRPr="0072181D">
        <w:rPr>
          <w:rFonts w:ascii="Cambria Math" w:hAnsi="Cambria Math" w:cs="Cambria Math"/>
          <w:sz w:val="24"/>
          <w:szCs w:val="24"/>
          <w:lang w:val="en-US"/>
        </w:rPr>
        <w:t>∅</w:t>
      </w:r>
      <w:r w:rsidRPr="0072181D">
        <w:rPr>
          <w:rStyle w:val="Emphasis"/>
          <w:rFonts w:ascii="Arial" w:hAnsi="Arial" w:cs="Arial"/>
          <w:b/>
          <w:bCs/>
          <w:i w:val="0"/>
          <w:iCs w:val="0"/>
          <w:color w:val="6A6A6A"/>
          <w:sz w:val="24"/>
          <w:szCs w:val="24"/>
          <w:shd w:val="clear" w:color="auto" w:fill="FFFFFF"/>
        </w:rPr>
        <w:t>;</w:t>
      </w:r>
    </w:p>
    <w:p w:rsidR="00FD0ECF" w:rsidRPr="00FD0ECF" w:rsidRDefault="00576E13" w:rsidP="00FD0ECF">
      <w:pPr>
        <w:jc w:val="both"/>
        <w:rPr>
          <w:rFonts w:ascii="Arial" w:hAnsi="Arial" w:cs="Arial"/>
          <w:sz w:val="24"/>
          <w:szCs w:val="24"/>
        </w:rPr>
      </w:pPr>
      <w:r w:rsidRPr="00FD0ECF">
        <w:rPr>
          <w:rFonts w:ascii="Arial" w:hAnsi="Arial" w:cs="Arial"/>
          <w:bCs/>
          <w:sz w:val="24"/>
          <w:szCs w:val="24"/>
        </w:rPr>
        <w:t>I</w:t>
      </w:r>
      <w:r w:rsidR="00FD0ECF" w:rsidRPr="00FD0ECF">
        <w:rPr>
          <w:rFonts w:ascii="Arial" w:hAnsi="Arial" w:cs="Arial"/>
          <w:bCs/>
          <w:sz w:val="24"/>
          <w:szCs w:val="24"/>
        </w:rPr>
        <w:t>:</w:t>
      </w:r>
      <w:r w:rsidRPr="00FD0ECF">
        <w:rPr>
          <w:rFonts w:ascii="Arial" w:hAnsi="Arial" w:cs="Arial"/>
          <w:sz w:val="24"/>
          <w:szCs w:val="24"/>
        </w:rPr>
        <w:t xml:space="preserve"> </w:t>
      </w:r>
      <w:r w:rsidR="00FD0ECF" w:rsidRPr="00FD0ECF">
        <w:rPr>
          <w:rFonts w:ascii="Arial" w:hAnsi="Arial" w:cs="Arial"/>
          <w:sz w:val="24"/>
          <w:szCs w:val="24"/>
        </w:rPr>
        <w:t>The couple model definition is like in Cell-DEVS;</w:t>
      </w:r>
    </w:p>
    <w:p w:rsidR="00FD0ECF" w:rsidRPr="00FD0ECF" w:rsidRDefault="00FD0ECF" w:rsidP="00FD0ECF">
      <w:pPr>
        <w:jc w:val="both"/>
        <w:rPr>
          <w:rStyle w:val="Emphasis"/>
          <w:rFonts w:ascii="Arial" w:hAnsi="Arial" w:cs="Arial"/>
          <w:b/>
          <w:bCs/>
          <w:i w:val="0"/>
          <w:iCs w:val="0"/>
          <w:color w:val="6A6A6A"/>
          <w:sz w:val="24"/>
          <w:szCs w:val="24"/>
          <w:shd w:val="clear" w:color="auto" w:fill="FFFFFF"/>
        </w:rPr>
      </w:pPr>
      <w:r w:rsidRPr="0072181D">
        <w:rPr>
          <w:rFonts w:ascii="Arial" w:hAnsi="Arial" w:cs="Arial"/>
          <w:sz w:val="24"/>
          <w:szCs w:val="24"/>
          <w:lang w:val="en-US"/>
        </w:rPr>
        <w:t>X</w:t>
      </w:r>
      <w:r>
        <w:rPr>
          <w:rFonts w:ascii="Arial" w:hAnsi="Arial" w:cs="Arial"/>
          <w:sz w:val="24"/>
          <w:szCs w:val="24"/>
          <w:lang w:val="en-US"/>
        </w:rPr>
        <w:t xml:space="preserve"> =</w:t>
      </w:r>
      <w:r w:rsidRPr="00FD0ECF">
        <w:rPr>
          <w:rStyle w:val="Emphasis"/>
          <w:rFonts w:ascii="Arial" w:hAnsi="Arial" w:cs="Arial"/>
          <w:b/>
          <w:bCs/>
          <w:i w:val="0"/>
          <w:iCs w:val="0"/>
          <w:color w:val="6A6A6A"/>
          <w:sz w:val="24"/>
          <w:szCs w:val="24"/>
          <w:shd w:val="clear" w:color="auto" w:fill="FFFFFF"/>
        </w:rPr>
        <w:t xml:space="preserve"> </w:t>
      </w:r>
      <w:r w:rsidRPr="00FD0ECF">
        <w:rPr>
          <w:rFonts w:ascii="Cambria Math" w:hAnsi="Cambria Math" w:cs="Cambria Math"/>
          <w:sz w:val="24"/>
          <w:szCs w:val="24"/>
          <w:lang w:val="en-US"/>
        </w:rPr>
        <w:t>∅</w:t>
      </w:r>
      <w:r w:rsidRPr="00FD0ECF">
        <w:rPr>
          <w:rStyle w:val="Emphasis"/>
          <w:rFonts w:ascii="Arial" w:hAnsi="Arial" w:cs="Arial"/>
          <w:bCs/>
          <w:i w:val="0"/>
          <w:iCs w:val="0"/>
          <w:color w:val="6A6A6A"/>
          <w:sz w:val="24"/>
          <w:szCs w:val="24"/>
          <w:shd w:val="clear" w:color="auto" w:fill="FFFFFF"/>
        </w:rPr>
        <w:t>;</w:t>
      </w:r>
    </w:p>
    <w:p w:rsidR="00576E13" w:rsidRPr="00FD0ECF" w:rsidRDefault="00FD0ECF" w:rsidP="005A06C7">
      <w:pPr>
        <w:jc w:val="both"/>
        <w:rPr>
          <w:rFonts w:ascii="Arial" w:hAnsi="Arial" w:cs="Arial"/>
          <w:b/>
          <w:bCs/>
          <w:color w:val="6A6A6A"/>
          <w:sz w:val="24"/>
          <w:szCs w:val="24"/>
          <w:shd w:val="clear" w:color="auto" w:fill="FFFFFF"/>
        </w:rPr>
      </w:pPr>
      <w:r>
        <w:rPr>
          <w:rFonts w:ascii="Arial" w:hAnsi="Arial" w:cs="Arial"/>
          <w:sz w:val="24"/>
          <w:szCs w:val="24"/>
          <w:lang w:val="en-US"/>
        </w:rPr>
        <w:t>Y =</w:t>
      </w:r>
      <w:r w:rsidRPr="00FD0ECF">
        <w:rPr>
          <w:rStyle w:val="Emphasis"/>
          <w:rFonts w:ascii="Arial" w:hAnsi="Arial" w:cs="Arial"/>
          <w:b/>
          <w:bCs/>
          <w:i w:val="0"/>
          <w:iCs w:val="0"/>
          <w:color w:val="6A6A6A"/>
          <w:sz w:val="24"/>
          <w:szCs w:val="24"/>
          <w:shd w:val="clear" w:color="auto" w:fill="FFFFFF"/>
        </w:rPr>
        <w:t xml:space="preserve"> </w:t>
      </w:r>
      <w:r w:rsidRPr="00FD0ECF">
        <w:rPr>
          <w:rFonts w:ascii="Cambria Math" w:hAnsi="Cambria Math" w:cs="Cambria Math"/>
          <w:sz w:val="24"/>
          <w:szCs w:val="24"/>
          <w:lang w:val="en-US"/>
        </w:rPr>
        <w:t>∅</w:t>
      </w:r>
      <w:r w:rsidRPr="00FD0ECF">
        <w:rPr>
          <w:rStyle w:val="Emphasis"/>
          <w:rFonts w:ascii="Arial" w:hAnsi="Arial" w:cs="Arial"/>
          <w:bCs/>
          <w:i w:val="0"/>
          <w:iCs w:val="0"/>
          <w:color w:val="6A6A6A"/>
          <w:sz w:val="24"/>
          <w:szCs w:val="24"/>
          <w:shd w:val="clear" w:color="auto" w:fill="FFFFFF"/>
        </w:rPr>
        <w:t>;</w:t>
      </w:r>
    </w:p>
    <w:p w:rsidR="00576E13" w:rsidRPr="0072181D" w:rsidRDefault="00FD0ECF" w:rsidP="005A06C7">
      <w:pPr>
        <w:jc w:val="both"/>
        <w:rPr>
          <w:rFonts w:ascii="Arial" w:hAnsi="Arial" w:cs="Arial"/>
          <w:sz w:val="24"/>
          <w:szCs w:val="24"/>
        </w:rPr>
      </w:pPr>
      <w:r>
        <w:rPr>
          <w:rFonts w:ascii="Arial" w:hAnsi="Arial" w:cs="Arial"/>
          <w:sz w:val="24"/>
          <w:szCs w:val="24"/>
        </w:rPr>
        <w:t>n</w:t>
      </w:r>
      <w:r w:rsidR="00AC4176" w:rsidRPr="0072181D">
        <w:rPr>
          <w:rFonts w:ascii="Arial" w:hAnsi="Arial" w:cs="Arial"/>
          <w:sz w:val="24"/>
          <w:szCs w:val="24"/>
        </w:rPr>
        <w:t xml:space="preserve"> = </w:t>
      </w:r>
      <w:r>
        <w:rPr>
          <w:rFonts w:ascii="Arial" w:hAnsi="Arial" w:cs="Arial"/>
          <w:sz w:val="24"/>
          <w:szCs w:val="24"/>
        </w:rPr>
        <w:t>2</w:t>
      </w:r>
      <w:r w:rsidR="00AC4176" w:rsidRPr="0072181D">
        <w:rPr>
          <w:rFonts w:ascii="Arial" w:hAnsi="Arial" w:cs="Arial"/>
          <w:sz w:val="24"/>
          <w:szCs w:val="24"/>
        </w:rPr>
        <w:t>;</w:t>
      </w:r>
    </w:p>
    <w:p w:rsidR="00FD0ECF" w:rsidRDefault="00FD0ECF" w:rsidP="005A06C7">
      <w:pPr>
        <w:jc w:val="both"/>
        <w:rPr>
          <w:rFonts w:ascii="Arial" w:hAnsi="Arial" w:cs="Arial"/>
          <w:sz w:val="24"/>
          <w:szCs w:val="24"/>
          <w:lang w:val="en-US"/>
        </w:rPr>
      </w:pPr>
      <w:r w:rsidRPr="00FD0ECF">
        <w:rPr>
          <w:rFonts w:ascii="Arial" w:hAnsi="Arial" w:cs="Arial"/>
          <w:sz w:val="24"/>
          <w:szCs w:val="24"/>
          <w:lang w:val="en-US"/>
        </w:rPr>
        <w:t>{t</w:t>
      </w:r>
      <w:proofErr w:type="gramStart"/>
      <w:r w:rsidRPr="00FD0ECF">
        <w:rPr>
          <w:rFonts w:ascii="Arial" w:hAnsi="Arial" w:cs="Arial"/>
          <w:sz w:val="24"/>
          <w:szCs w:val="24"/>
          <w:lang w:val="en-US"/>
        </w:rPr>
        <w:t>1,...</w:t>
      </w:r>
      <w:proofErr w:type="gramEnd"/>
      <w:r w:rsidRPr="00FD0ECF">
        <w:rPr>
          <w:rFonts w:ascii="Arial" w:hAnsi="Arial" w:cs="Arial"/>
          <w:sz w:val="24"/>
          <w:szCs w:val="24"/>
          <w:lang w:val="en-US"/>
        </w:rPr>
        <w:t>,</w:t>
      </w:r>
      <w:proofErr w:type="spellStart"/>
      <w:r w:rsidRPr="00FD0ECF">
        <w:rPr>
          <w:rFonts w:ascii="Arial" w:hAnsi="Arial" w:cs="Arial"/>
          <w:sz w:val="24"/>
          <w:szCs w:val="24"/>
          <w:lang w:val="en-US"/>
        </w:rPr>
        <w:t>tn</w:t>
      </w:r>
      <w:proofErr w:type="spellEnd"/>
      <w:r w:rsidRPr="00FD0ECF">
        <w:rPr>
          <w:rFonts w:ascii="Arial" w:hAnsi="Arial" w:cs="Arial"/>
          <w:sz w:val="24"/>
          <w:szCs w:val="24"/>
          <w:lang w:val="en-US"/>
        </w:rPr>
        <w:t>}</w:t>
      </w:r>
      <w:r>
        <w:rPr>
          <w:rFonts w:ascii="Arial" w:hAnsi="Arial" w:cs="Arial"/>
          <w:sz w:val="24"/>
          <w:szCs w:val="24"/>
          <w:lang w:val="en-US"/>
        </w:rPr>
        <w:t xml:space="preserve"> = {20, 20};</w:t>
      </w:r>
    </w:p>
    <w:p w:rsidR="00FD0ECF" w:rsidRDefault="00AB343C" w:rsidP="00FD0ECF">
      <w:pPr>
        <w:jc w:val="both"/>
        <w:rPr>
          <w:rFonts w:ascii="Arial" w:hAnsi="Arial" w:cs="Arial"/>
          <w:sz w:val="24"/>
          <w:szCs w:val="24"/>
          <w:lang w:val="en-US"/>
        </w:rPr>
      </w:pPr>
      <w:r w:rsidRPr="00FD0ECF">
        <w:rPr>
          <w:rFonts w:ascii="Arial" w:hAnsi="Arial" w:cs="Arial"/>
          <w:sz w:val="24"/>
          <w:szCs w:val="24"/>
          <w:lang w:val="en-US"/>
        </w:rPr>
        <w:t>N = {(-1,0), (0,1), (1,0), (</w:t>
      </w:r>
      <w:proofErr w:type="gramStart"/>
      <w:r w:rsidRPr="00FD0ECF">
        <w:rPr>
          <w:rFonts w:ascii="Arial" w:hAnsi="Arial" w:cs="Arial"/>
          <w:sz w:val="24"/>
          <w:szCs w:val="24"/>
          <w:lang w:val="en-US"/>
        </w:rPr>
        <w:t>0,-</w:t>
      </w:r>
      <w:proofErr w:type="gramEnd"/>
      <w:r w:rsidRPr="00FD0ECF">
        <w:rPr>
          <w:rFonts w:ascii="Arial" w:hAnsi="Arial" w:cs="Arial"/>
          <w:sz w:val="24"/>
          <w:szCs w:val="24"/>
          <w:lang w:val="en-US"/>
        </w:rPr>
        <w:t>1)}</w:t>
      </w:r>
      <w:r w:rsidR="00FD0ECF">
        <w:rPr>
          <w:rFonts w:ascii="Arial" w:hAnsi="Arial" w:cs="Arial"/>
          <w:sz w:val="24"/>
          <w:szCs w:val="24"/>
          <w:lang w:val="en-US"/>
        </w:rPr>
        <w:t>;</w:t>
      </w:r>
    </w:p>
    <w:p w:rsidR="00FD0ECF" w:rsidRPr="00FD0ECF" w:rsidRDefault="00FD0ECF" w:rsidP="005A06C7">
      <w:pPr>
        <w:jc w:val="both"/>
        <w:rPr>
          <w:rFonts w:ascii="Arial" w:hAnsi="Arial" w:cs="Arial"/>
          <w:sz w:val="24"/>
          <w:szCs w:val="24"/>
          <w:lang w:val="en-US"/>
        </w:rPr>
      </w:pPr>
      <w:r w:rsidRPr="00FD0ECF">
        <w:rPr>
          <w:rFonts w:ascii="Arial" w:hAnsi="Arial" w:cs="Arial"/>
          <w:bCs/>
          <w:sz w:val="24"/>
          <w:szCs w:val="24"/>
          <w:lang w:val="en-US"/>
        </w:rPr>
        <w:t>C</w:t>
      </w:r>
      <w:r w:rsidRPr="00FD0ECF">
        <w:rPr>
          <w:rFonts w:ascii="Arial" w:hAnsi="Arial" w:cs="Arial"/>
          <w:sz w:val="24"/>
          <w:szCs w:val="24"/>
          <w:lang w:val="en-US"/>
        </w:rPr>
        <w:t xml:space="preserve"> = {</w:t>
      </w:r>
      <w:proofErr w:type="spellStart"/>
      <w:r w:rsidRPr="00FD0ECF">
        <w:rPr>
          <w:rFonts w:ascii="Arial" w:hAnsi="Arial" w:cs="Arial"/>
          <w:sz w:val="24"/>
          <w:szCs w:val="24"/>
          <w:lang w:val="en-US"/>
        </w:rPr>
        <w:t>C</w:t>
      </w:r>
      <w:r w:rsidRPr="00FD0ECF">
        <w:rPr>
          <w:rFonts w:ascii="Arial" w:hAnsi="Arial" w:cs="Arial"/>
          <w:sz w:val="24"/>
          <w:szCs w:val="24"/>
          <w:vertAlign w:val="subscript"/>
          <w:lang w:val="en-US"/>
        </w:rPr>
        <w:t>ij</w:t>
      </w:r>
      <w:proofErr w:type="spellEnd"/>
      <w:r w:rsidRPr="00FD0ECF">
        <w:rPr>
          <w:rFonts w:ascii="Arial" w:hAnsi="Arial" w:cs="Arial"/>
          <w:sz w:val="24"/>
          <w:szCs w:val="24"/>
          <w:lang w:val="en-US"/>
        </w:rPr>
        <w:t xml:space="preserve"> / </w:t>
      </w:r>
      <w:proofErr w:type="spellStart"/>
      <w:r w:rsidRPr="00FD0ECF">
        <w:rPr>
          <w:rFonts w:ascii="Arial" w:hAnsi="Arial" w:cs="Arial"/>
          <w:sz w:val="24"/>
          <w:szCs w:val="24"/>
          <w:lang w:val="en-US"/>
        </w:rPr>
        <w:t>i</w:t>
      </w:r>
      <w:proofErr w:type="spellEnd"/>
      <w:r w:rsidRPr="00FD0ECF">
        <w:rPr>
          <w:rFonts w:ascii="Arial" w:hAnsi="Arial" w:cs="Arial"/>
          <w:sz w:val="24"/>
          <w:szCs w:val="24"/>
          <w:lang w:val="en-US"/>
        </w:rPr>
        <w:t xml:space="preserve"> </w:t>
      </w:r>
      <w:r>
        <w:rPr>
          <w:rFonts w:ascii="Cambria Math" w:hAnsi="Cambria Math" w:cs="Cambria Math"/>
          <w:color w:val="222222"/>
          <w:shd w:val="clear" w:color="auto" w:fill="FFFFFF"/>
        </w:rPr>
        <w:t>∈</w:t>
      </w:r>
      <w:r w:rsidRPr="00FD0ECF">
        <w:rPr>
          <w:rFonts w:ascii="Arial" w:hAnsi="Arial" w:cs="Arial"/>
          <w:sz w:val="24"/>
          <w:szCs w:val="24"/>
          <w:lang w:val="en-US"/>
        </w:rPr>
        <w:t xml:space="preserve"> [1,</w:t>
      </w:r>
      <w:r w:rsidR="003116F2">
        <w:rPr>
          <w:rFonts w:ascii="Arial" w:hAnsi="Arial" w:cs="Arial"/>
          <w:sz w:val="24"/>
          <w:szCs w:val="24"/>
          <w:lang w:val="en-US"/>
        </w:rPr>
        <w:t>20</w:t>
      </w:r>
      <w:r w:rsidRPr="00FD0ECF">
        <w:rPr>
          <w:rFonts w:ascii="Arial" w:hAnsi="Arial" w:cs="Arial"/>
          <w:sz w:val="24"/>
          <w:szCs w:val="24"/>
          <w:lang w:val="en-US"/>
        </w:rPr>
        <w:t xml:space="preserve">] </w:t>
      </w:r>
      <w:r>
        <w:rPr>
          <w:rFonts w:ascii="Arial" w:hAnsi="Arial" w:cs="Arial"/>
          <w:sz w:val="24"/>
          <w:szCs w:val="24"/>
          <w:lang w:val="en-US"/>
        </w:rPr>
        <w:t>^</w:t>
      </w:r>
      <w:r w:rsidRPr="00FD0ECF">
        <w:rPr>
          <w:rFonts w:ascii="Arial" w:hAnsi="Arial" w:cs="Arial"/>
          <w:sz w:val="24"/>
          <w:szCs w:val="24"/>
          <w:lang w:val="en-US"/>
        </w:rPr>
        <w:t xml:space="preserve"> </w:t>
      </w:r>
      <w:r w:rsidR="003116F2">
        <w:rPr>
          <w:rFonts w:ascii="Arial" w:hAnsi="Arial" w:cs="Arial"/>
          <w:sz w:val="24"/>
          <w:szCs w:val="24"/>
          <w:lang w:val="en-US"/>
        </w:rPr>
        <w:t xml:space="preserve">j </w:t>
      </w:r>
      <w:r>
        <w:rPr>
          <w:rFonts w:ascii="Cambria Math" w:hAnsi="Cambria Math" w:cs="Cambria Math"/>
          <w:color w:val="222222"/>
          <w:shd w:val="clear" w:color="auto" w:fill="FFFFFF"/>
        </w:rPr>
        <w:t>∈</w:t>
      </w:r>
      <w:r>
        <w:rPr>
          <w:rFonts w:ascii="Arial" w:hAnsi="Arial" w:cs="Arial"/>
          <w:sz w:val="24"/>
          <w:szCs w:val="24"/>
          <w:lang w:val="en-US"/>
        </w:rPr>
        <w:t xml:space="preserve"> </w:t>
      </w:r>
      <w:r w:rsidRPr="00FD0ECF">
        <w:rPr>
          <w:rFonts w:ascii="Arial" w:hAnsi="Arial" w:cs="Arial"/>
          <w:sz w:val="24"/>
          <w:szCs w:val="24"/>
          <w:lang w:val="en-US"/>
        </w:rPr>
        <w:t>[1,</w:t>
      </w:r>
      <w:r w:rsidR="003116F2">
        <w:rPr>
          <w:rFonts w:ascii="Arial" w:hAnsi="Arial" w:cs="Arial"/>
          <w:sz w:val="24"/>
          <w:szCs w:val="24"/>
          <w:lang w:val="en-US"/>
        </w:rPr>
        <w:t>20</w:t>
      </w:r>
      <w:r w:rsidRPr="00FD0ECF">
        <w:rPr>
          <w:rFonts w:ascii="Arial" w:hAnsi="Arial" w:cs="Arial"/>
          <w:sz w:val="24"/>
          <w:szCs w:val="24"/>
          <w:lang w:val="en-US"/>
        </w:rPr>
        <w:t>]}, where</w:t>
      </w:r>
      <w:r>
        <w:rPr>
          <w:rFonts w:ascii="Arial" w:hAnsi="Arial" w:cs="Arial"/>
          <w:sz w:val="24"/>
          <w:szCs w:val="24"/>
          <w:lang w:val="en-US"/>
        </w:rPr>
        <w:t xml:space="preserve"> </w:t>
      </w:r>
      <w:proofErr w:type="spellStart"/>
      <w:r w:rsidRPr="00FD0ECF">
        <w:rPr>
          <w:rFonts w:ascii="Arial" w:hAnsi="Arial" w:cs="Arial"/>
          <w:sz w:val="24"/>
          <w:szCs w:val="24"/>
          <w:lang w:val="en-US"/>
        </w:rPr>
        <w:t>C</w:t>
      </w:r>
      <w:r w:rsidRPr="00FD0ECF">
        <w:rPr>
          <w:rFonts w:ascii="Arial" w:hAnsi="Arial" w:cs="Arial"/>
          <w:sz w:val="24"/>
          <w:szCs w:val="24"/>
          <w:vertAlign w:val="subscript"/>
          <w:lang w:val="en-US"/>
        </w:rPr>
        <w:t>ij</w:t>
      </w:r>
      <w:proofErr w:type="spellEnd"/>
      <w:r w:rsidRPr="00FD0ECF">
        <w:rPr>
          <w:rFonts w:ascii="Arial" w:hAnsi="Arial" w:cs="Arial"/>
          <w:sz w:val="24"/>
          <w:szCs w:val="24"/>
          <w:lang w:val="en-US"/>
        </w:rPr>
        <w:t xml:space="preserve"> = &lt; </w:t>
      </w:r>
      <w:proofErr w:type="spellStart"/>
      <w:r w:rsidRPr="00FD0ECF">
        <w:rPr>
          <w:rFonts w:ascii="Arial" w:hAnsi="Arial" w:cs="Arial"/>
          <w:sz w:val="24"/>
          <w:szCs w:val="24"/>
          <w:lang w:val="en-US"/>
        </w:rPr>
        <w:t>I</w:t>
      </w:r>
      <w:r w:rsidRPr="00FD0ECF">
        <w:rPr>
          <w:rFonts w:ascii="Arial" w:hAnsi="Arial" w:cs="Arial"/>
          <w:sz w:val="24"/>
          <w:szCs w:val="24"/>
          <w:vertAlign w:val="subscript"/>
          <w:lang w:val="en-US"/>
        </w:rPr>
        <w:t>ij</w:t>
      </w:r>
      <w:proofErr w:type="spellEnd"/>
      <w:r w:rsidRPr="00FD0ECF">
        <w:rPr>
          <w:rFonts w:ascii="Arial" w:hAnsi="Arial" w:cs="Arial"/>
          <w:sz w:val="24"/>
          <w:szCs w:val="24"/>
          <w:lang w:val="en-US"/>
        </w:rPr>
        <w:t xml:space="preserve">, </w:t>
      </w:r>
      <w:proofErr w:type="spellStart"/>
      <w:r w:rsidRPr="00FD0ECF">
        <w:rPr>
          <w:rFonts w:ascii="Arial" w:hAnsi="Arial" w:cs="Arial"/>
          <w:sz w:val="24"/>
          <w:szCs w:val="24"/>
          <w:lang w:val="en-US"/>
        </w:rPr>
        <w:t>X</w:t>
      </w:r>
      <w:r w:rsidRPr="00FD0ECF">
        <w:rPr>
          <w:rFonts w:ascii="Arial" w:hAnsi="Arial" w:cs="Arial"/>
          <w:sz w:val="24"/>
          <w:szCs w:val="24"/>
          <w:vertAlign w:val="subscript"/>
          <w:lang w:val="en-US"/>
        </w:rPr>
        <w:t>ij</w:t>
      </w:r>
      <w:proofErr w:type="spellEnd"/>
      <w:r w:rsidRPr="00FD0ECF">
        <w:rPr>
          <w:rFonts w:ascii="Arial" w:hAnsi="Arial" w:cs="Arial"/>
          <w:sz w:val="24"/>
          <w:szCs w:val="24"/>
          <w:lang w:val="en-US"/>
        </w:rPr>
        <w:t xml:space="preserve">, </w:t>
      </w:r>
      <w:proofErr w:type="spellStart"/>
      <w:r w:rsidRPr="00FD0ECF">
        <w:rPr>
          <w:rFonts w:ascii="Arial" w:hAnsi="Arial" w:cs="Arial"/>
          <w:sz w:val="24"/>
          <w:szCs w:val="24"/>
          <w:lang w:val="en-US"/>
        </w:rPr>
        <w:t>Y</w:t>
      </w:r>
      <w:r w:rsidRPr="00FD0ECF">
        <w:rPr>
          <w:rFonts w:ascii="Arial" w:hAnsi="Arial" w:cs="Arial"/>
          <w:sz w:val="24"/>
          <w:szCs w:val="24"/>
          <w:vertAlign w:val="subscript"/>
          <w:lang w:val="en-US"/>
        </w:rPr>
        <w:t>ij</w:t>
      </w:r>
      <w:proofErr w:type="spellEnd"/>
      <w:r w:rsidRPr="00FD0ECF">
        <w:rPr>
          <w:rFonts w:ascii="Arial" w:hAnsi="Arial" w:cs="Arial"/>
          <w:sz w:val="24"/>
          <w:szCs w:val="24"/>
          <w:lang w:val="en-US"/>
        </w:rPr>
        <w:t xml:space="preserve">, </w:t>
      </w:r>
      <w:proofErr w:type="spellStart"/>
      <w:r w:rsidRPr="00FD0ECF">
        <w:rPr>
          <w:rFonts w:ascii="Arial" w:hAnsi="Arial" w:cs="Arial"/>
          <w:sz w:val="24"/>
          <w:szCs w:val="24"/>
          <w:lang w:val="en-US"/>
        </w:rPr>
        <w:t>S</w:t>
      </w:r>
      <w:r w:rsidRPr="00FD0ECF">
        <w:rPr>
          <w:rFonts w:ascii="Arial" w:hAnsi="Arial" w:cs="Arial"/>
          <w:sz w:val="24"/>
          <w:szCs w:val="24"/>
          <w:vertAlign w:val="subscript"/>
          <w:lang w:val="en-US"/>
        </w:rPr>
        <w:t>ij</w:t>
      </w:r>
      <w:proofErr w:type="spellEnd"/>
      <w:r w:rsidRPr="00FD0ECF">
        <w:rPr>
          <w:rFonts w:ascii="Arial" w:hAnsi="Arial" w:cs="Arial"/>
          <w:sz w:val="24"/>
          <w:szCs w:val="24"/>
          <w:lang w:val="en-US"/>
        </w:rPr>
        <w:t xml:space="preserve">, </w:t>
      </w:r>
      <w:proofErr w:type="spellStart"/>
      <w:r w:rsidRPr="00FD0ECF">
        <w:rPr>
          <w:rFonts w:ascii="Arial" w:hAnsi="Arial" w:cs="Arial"/>
          <w:sz w:val="24"/>
          <w:szCs w:val="24"/>
          <w:lang w:val="en-US"/>
        </w:rPr>
        <w:t>N</w:t>
      </w:r>
      <w:r w:rsidRPr="00FD0ECF">
        <w:rPr>
          <w:rFonts w:ascii="Arial" w:hAnsi="Arial" w:cs="Arial"/>
          <w:sz w:val="24"/>
          <w:szCs w:val="24"/>
          <w:vertAlign w:val="subscript"/>
          <w:lang w:val="en-US"/>
        </w:rPr>
        <w:t>ij</w:t>
      </w:r>
      <w:proofErr w:type="spellEnd"/>
      <w:r w:rsidRPr="00FD0ECF">
        <w:rPr>
          <w:rFonts w:ascii="Arial" w:hAnsi="Arial" w:cs="Arial"/>
          <w:sz w:val="24"/>
          <w:szCs w:val="24"/>
          <w:lang w:val="en-US"/>
        </w:rPr>
        <w:t xml:space="preserve">, </w:t>
      </w:r>
      <w:proofErr w:type="spellStart"/>
      <w:r w:rsidRPr="00FD0ECF">
        <w:rPr>
          <w:rFonts w:ascii="Arial" w:hAnsi="Arial" w:cs="Arial"/>
          <w:sz w:val="24"/>
          <w:szCs w:val="24"/>
          <w:lang w:val="en-US"/>
        </w:rPr>
        <w:t>d</w:t>
      </w:r>
      <w:r w:rsidRPr="00FD0ECF">
        <w:rPr>
          <w:rFonts w:ascii="Arial" w:hAnsi="Arial" w:cs="Arial"/>
          <w:sz w:val="24"/>
          <w:szCs w:val="24"/>
          <w:vertAlign w:val="subscript"/>
          <w:lang w:val="en-US"/>
        </w:rPr>
        <w:t>ij</w:t>
      </w:r>
      <w:proofErr w:type="spellEnd"/>
      <w:r w:rsidRPr="00FD0ECF">
        <w:rPr>
          <w:rFonts w:ascii="Arial" w:hAnsi="Arial" w:cs="Arial"/>
          <w:sz w:val="24"/>
          <w:szCs w:val="24"/>
          <w:lang w:val="en-US"/>
        </w:rPr>
        <w:t xml:space="preserve">, </w:t>
      </w:r>
      <w:proofErr w:type="spellStart"/>
      <w:r w:rsidRPr="00FD0ECF">
        <w:rPr>
          <w:rFonts w:ascii="Arial" w:hAnsi="Arial" w:cs="Arial"/>
          <w:sz w:val="24"/>
          <w:szCs w:val="24"/>
          <w:lang w:val="en-US"/>
        </w:rPr>
        <w:t>d</w:t>
      </w:r>
      <w:r w:rsidRPr="00FD0ECF">
        <w:rPr>
          <w:rFonts w:ascii="Arial" w:hAnsi="Arial" w:cs="Arial"/>
          <w:sz w:val="24"/>
          <w:szCs w:val="24"/>
          <w:vertAlign w:val="subscript"/>
          <w:lang w:val="en-US"/>
        </w:rPr>
        <w:t>intij</w:t>
      </w:r>
      <w:proofErr w:type="spellEnd"/>
      <w:r w:rsidRPr="00FD0ECF">
        <w:rPr>
          <w:rFonts w:ascii="Arial" w:hAnsi="Arial" w:cs="Arial"/>
          <w:sz w:val="24"/>
          <w:szCs w:val="24"/>
          <w:lang w:val="en-US"/>
        </w:rPr>
        <w:t xml:space="preserve">, </w:t>
      </w:r>
      <w:proofErr w:type="spellStart"/>
      <w:r w:rsidRPr="00FD0ECF">
        <w:rPr>
          <w:rFonts w:ascii="Arial" w:hAnsi="Arial" w:cs="Arial"/>
          <w:sz w:val="24"/>
          <w:szCs w:val="24"/>
          <w:lang w:val="en-US"/>
        </w:rPr>
        <w:t>d</w:t>
      </w:r>
      <w:r w:rsidRPr="00FD0ECF">
        <w:rPr>
          <w:rFonts w:ascii="Arial" w:hAnsi="Arial" w:cs="Arial"/>
          <w:sz w:val="24"/>
          <w:szCs w:val="24"/>
          <w:vertAlign w:val="subscript"/>
          <w:lang w:val="en-US"/>
        </w:rPr>
        <w:t>extij</w:t>
      </w:r>
      <w:proofErr w:type="spellEnd"/>
      <w:r w:rsidRPr="00FD0ECF">
        <w:rPr>
          <w:rFonts w:ascii="Arial" w:hAnsi="Arial" w:cs="Arial"/>
          <w:sz w:val="24"/>
          <w:szCs w:val="24"/>
          <w:lang w:val="en-US"/>
        </w:rPr>
        <w:t xml:space="preserve">, </w:t>
      </w:r>
      <w:proofErr w:type="spellStart"/>
      <w:r w:rsidRPr="00FD0ECF">
        <w:rPr>
          <w:rFonts w:ascii="Arial" w:hAnsi="Arial" w:cs="Arial"/>
          <w:sz w:val="24"/>
          <w:szCs w:val="24"/>
          <w:lang w:val="en-US"/>
        </w:rPr>
        <w:t>t</w:t>
      </w:r>
      <w:r w:rsidRPr="00FD0ECF">
        <w:rPr>
          <w:rFonts w:ascii="Arial" w:hAnsi="Arial" w:cs="Arial"/>
          <w:sz w:val="24"/>
          <w:szCs w:val="24"/>
          <w:vertAlign w:val="subscript"/>
          <w:lang w:val="en-US"/>
        </w:rPr>
        <w:t>ij</w:t>
      </w:r>
      <w:proofErr w:type="spellEnd"/>
      <w:r w:rsidRPr="00FD0ECF">
        <w:rPr>
          <w:rFonts w:ascii="Arial" w:hAnsi="Arial" w:cs="Arial"/>
          <w:sz w:val="24"/>
          <w:szCs w:val="24"/>
          <w:lang w:val="en-US"/>
        </w:rPr>
        <w:t xml:space="preserve">, </w:t>
      </w:r>
      <w:proofErr w:type="spellStart"/>
      <w:r w:rsidRPr="00FD0ECF">
        <w:rPr>
          <w:rFonts w:ascii="Arial" w:hAnsi="Arial" w:cs="Arial"/>
          <w:sz w:val="24"/>
          <w:szCs w:val="24"/>
          <w:lang w:val="en-US"/>
        </w:rPr>
        <w:t>l</w:t>
      </w:r>
      <w:r w:rsidRPr="00FD0ECF">
        <w:rPr>
          <w:rFonts w:ascii="Arial" w:hAnsi="Arial" w:cs="Arial"/>
          <w:sz w:val="24"/>
          <w:szCs w:val="24"/>
          <w:vertAlign w:val="subscript"/>
          <w:lang w:val="en-US"/>
        </w:rPr>
        <w:t>ij</w:t>
      </w:r>
      <w:proofErr w:type="spellEnd"/>
      <w:r w:rsidRPr="00FD0ECF">
        <w:rPr>
          <w:rFonts w:ascii="Arial" w:hAnsi="Arial" w:cs="Arial"/>
          <w:sz w:val="24"/>
          <w:szCs w:val="24"/>
          <w:lang w:val="en-US"/>
        </w:rPr>
        <w:t xml:space="preserve">, </w:t>
      </w:r>
      <w:proofErr w:type="spellStart"/>
      <w:r w:rsidRPr="00FD0ECF">
        <w:rPr>
          <w:rFonts w:ascii="Arial" w:hAnsi="Arial" w:cs="Arial"/>
          <w:sz w:val="24"/>
          <w:szCs w:val="24"/>
          <w:lang w:val="en-US"/>
        </w:rPr>
        <w:t>D</w:t>
      </w:r>
      <w:r w:rsidRPr="00FD0ECF">
        <w:rPr>
          <w:rFonts w:ascii="Arial" w:hAnsi="Arial" w:cs="Arial"/>
          <w:sz w:val="24"/>
          <w:szCs w:val="24"/>
          <w:vertAlign w:val="subscript"/>
          <w:lang w:val="en-US"/>
        </w:rPr>
        <w:t>ij</w:t>
      </w:r>
      <w:proofErr w:type="spellEnd"/>
      <w:r w:rsidRPr="00FD0ECF">
        <w:rPr>
          <w:rFonts w:ascii="Arial" w:hAnsi="Arial" w:cs="Arial"/>
          <w:sz w:val="24"/>
          <w:szCs w:val="24"/>
          <w:lang w:val="en-US"/>
        </w:rPr>
        <w:t>&gt; is an atomic component;</w:t>
      </w:r>
    </w:p>
    <w:p w:rsidR="003116F2" w:rsidRPr="003116F2" w:rsidRDefault="00B61ED9" w:rsidP="003116F2">
      <w:pPr>
        <w:jc w:val="both"/>
        <w:rPr>
          <w:rFonts w:ascii="Arial" w:hAnsi="Arial" w:cs="Arial"/>
          <w:sz w:val="24"/>
          <w:szCs w:val="24"/>
        </w:rPr>
      </w:pPr>
      <w:r w:rsidRPr="0072181D">
        <w:rPr>
          <w:rFonts w:ascii="Arial" w:hAnsi="Arial" w:cs="Arial"/>
          <w:sz w:val="24"/>
          <w:szCs w:val="24"/>
        </w:rPr>
        <w:t>B</w:t>
      </w:r>
      <w:r w:rsidR="00FD0ECF">
        <w:rPr>
          <w:rFonts w:ascii="Arial" w:hAnsi="Arial" w:cs="Arial"/>
          <w:sz w:val="24"/>
          <w:szCs w:val="24"/>
        </w:rPr>
        <w:t xml:space="preserve"> </w:t>
      </w:r>
      <w:r w:rsidRPr="0072181D">
        <w:rPr>
          <w:rFonts w:ascii="Arial" w:hAnsi="Arial" w:cs="Arial"/>
          <w:sz w:val="24"/>
          <w:szCs w:val="24"/>
        </w:rPr>
        <w:t>= {</w:t>
      </w:r>
      <w:proofErr w:type="spellStart"/>
      <w:r w:rsidRPr="0072181D">
        <w:rPr>
          <w:rFonts w:ascii="Arial" w:hAnsi="Arial" w:cs="Arial"/>
          <w:sz w:val="24"/>
          <w:szCs w:val="24"/>
        </w:rPr>
        <w:t>Cij</w:t>
      </w:r>
      <w:proofErr w:type="spellEnd"/>
      <w:r w:rsidRPr="0072181D">
        <w:rPr>
          <w:rFonts w:ascii="Arial" w:hAnsi="Arial" w:cs="Arial"/>
          <w:sz w:val="24"/>
          <w:szCs w:val="24"/>
        </w:rPr>
        <w:t xml:space="preserve"> / (</w:t>
      </w:r>
      <w:proofErr w:type="spellStart"/>
      <w:r w:rsidRPr="0072181D">
        <w:rPr>
          <w:rFonts w:ascii="Arial" w:hAnsi="Arial" w:cs="Arial"/>
          <w:sz w:val="24"/>
          <w:szCs w:val="24"/>
        </w:rPr>
        <w:t>i</w:t>
      </w:r>
      <w:proofErr w:type="spellEnd"/>
      <w:r w:rsidRPr="0072181D">
        <w:rPr>
          <w:rFonts w:ascii="Arial" w:hAnsi="Arial" w:cs="Arial"/>
          <w:sz w:val="24"/>
          <w:szCs w:val="24"/>
        </w:rPr>
        <w:t xml:space="preserve"> = 1</w:t>
      </w:r>
      <w:r w:rsidR="003116F2">
        <w:rPr>
          <w:rFonts w:ascii="Arial" w:hAnsi="Arial" w:cs="Arial"/>
          <w:sz w:val="24"/>
          <w:szCs w:val="24"/>
        </w:rPr>
        <w:t xml:space="preserve"> ^</w:t>
      </w:r>
      <w:r w:rsidRPr="0072181D">
        <w:rPr>
          <w:rFonts w:ascii="Arial" w:hAnsi="Arial" w:cs="Arial"/>
          <w:sz w:val="24"/>
          <w:szCs w:val="24"/>
        </w:rPr>
        <w:t xml:space="preserve"> </w:t>
      </w:r>
      <w:proofErr w:type="spellStart"/>
      <w:r w:rsidRPr="0072181D">
        <w:rPr>
          <w:rFonts w:ascii="Arial" w:hAnsi="Arial" w:cs="Arial"/>
          <w:sz w:val="24"/>
          <w:szCs w:val="24"/>
        </w:rPr>
        <w:t>i</w:t>
      </w:r>
      <w:proofErr w:type="spellEnd"/>
      <w:r w:rsidRPr="0072181D">
        <w:rPr>
          <w:rFonts w:ascii="Arial" w:hAnsi="Arial" w:cs="Arial"/>
          <w:sz w:val="24"/>
          <w:szCs w:val="24"/>
        </w:rPr>
        <w:t xml:space="preserve"> = 20) </w:t>
      </w:r>
      <w:r w:rsidRPr="0072181D">
        <w:rPr>
          <w:rFonts w:ascii="Arial" w:hAnsi="Arial" w:cs="Arial"/>
          <w:sz w:val="24"/>
          <w:szCs w:val="24"/>
        </w:rPr>
        <w:sym w:font="Symbol" w:char="F0D9"/>
      </w:r>
      <w:r w:rsidRPr="0072181D">
        <w:rPr>
          <w:rFonts w:ascii="Arial" w:hAnsi="Arial" w:cs="Arial"/>
          <w:sz w:val="24"/>
          <w:szCs w:val="24"/>
        </w:rPr>
        <w:t xml:space="preserve"> (j = 1</w:t>
      </w:r>
      <w:r w:rsidR="003116F2">
        <w:rPr>
          <w:rFonts w:ascii="Arial" w:hAnsi="Arial" w:cs="Arial"/>
          <w:sz w:val="24"/>
          <w:szCs w:val="24"/>
        </w:rPr>
        <w:t xml:space="preserve"> </w:t>
      </w:r>
      <w:r w:rsidR="003116F2" w:rsidRPr="003116F2">
        <w:rPr>
          <w:rFonts w:ascii="Arial" w:hAnsi="Arial" w:cs="Arial"/>
          <w:sz w:val="24"/>
          <w:szCs w:val="24"/>
        </w:rPr>
        <w:t>v</w:t>
      </w:r>
      <w:r w:rsidRPr="0072181D">
        <w:rPr>
          <w:rFonts w:ascii="Arial" w:hAnsi="Arial" w:cs="Arial"/>
          <w:sz w:val="24"/>
          <w:szCs w:val="24"/>
        </w:rPr>
        <w:t xml:space="preserve"> </w:t>
      </w:r>
      <w:proofErr w:type="spellStart"/>
      <w:r w:rsidRPr="0072181D">
        <w:rPr>
          <w:rFonts w:ascii="Arial" w:hAnsi="Arial" w:cs="Arial"/>
          <w:sz w:val="24"/>
          <w:szCs w:val="24"/>
        </w:rPr>
        <w:t>i</w:t>
      </w:r>
      <w:proofErr w:type="spellEnd"/>
      <w:r w:rsidRPr="0072181D">
        <w:rPr>
          <w:rFonts w:ascii="Arial" w:hAnsi="Arial" w:cs="Arial"/>
          <w:sz w:val="24"/>
          <w:szCs w:val="24"/>
        </w:rPr>
        <w:t xml:space="preserve"> = 20)} </w:t>
      </w:r>
      <w:proofErr w:type="spellStart"/>
      <w:r w:rsidRPr="0072181D">
        <w:rPr>
          <w:rFonts w:ascii="Arial" w:hAnsi="Arial" w:cs="Arial"/>
          <w:sz w:val="24"/>
          <w:szCs w:val="24"/>
        </w:rPr>
        <w:t>nowrapped</w:t>
      </w:r>
      <w:proofErr w:type="spellEnd"/>
      <w:r w:rsidR="00FD0ECF">
        <w:rPr>
          <w:rFonts w:ascii="Arial" w:hAnsi="Arial" w:cs="Arial"/>
          <w:sz w:val="24"/>
          <w:szCs w:val="24"/>
        </w:rPr>
        <w:t>;</w:t>
      </w:r>
    </w:p>
    <w:p w:rsidR="00B61ED9" w:rsidRPr="0072181D" w:rsidRDefault="00B61ED9" w:rsidP="005A06C7">
      <w:pPr>
        <w:jc w:val="both"/>
        <w:rPr>
          <w:rFonts w:ascii="Arial" w:hAnsi="Arial" w:cs="Arial"/>
          <w:sz w:val="24"/>
          <w:szCs w:val="24"/>
        </w:rPr>
      </w:pPr>
      <w:proofErr w:type="gramStart"/>
      <w:r w:rsidRPr="003116F2">
        <w:rPr>
          <w:rFonts w:ascii="Arial" w:hAnsi="Arial" w:cs="Arial"/>
          <w:sz w:val="24"/>
          <w:szCs w:val="24"/>
        </w:rPr>
        <w:t xml:space="preserve">Z </w:t>
      </w:r>
      <w:r w:rsidR="00B42952" w:rsidRPr="003116F2">
        <w:rPr>
          <w:rFonts w:ascii="Arial" w:hAnsi="Arial" w:cs="Arial"/>
          <w:sz w:val="24"/>
          <w:szCs w:val="24"/>
        </w:rPr>
        <w:t>:</w:t>
      </w:r>
      <w:proofErr w:type="gramEnd"/>
      <w:r w:rsidR="00B42952" w:rsidRPr="003116F2">
        <w:rPr>
          <w:rFonts w:ascii="Arial" w:hAnsi="Arial" w:cs="Arial"/>
          <w:sz w:val="24"/>
          <w:szCs w:val="24"/>
        </w:rPr>
        <w:t xml:space="preserve"> The</w:t>
      </w:r>
      <w:r w:rsidR="00B42952" w:rsidRPr="0072181D">
        <w:rPr>
          <w:rFonts w:ascii="Arial" w:hAnsi="Arial" w:cs="Arial"/>
          <w:sz w:val="24"/>
          <w:szCs w:val="24"/>
        </w:rPr>
        <w:t xml:space="preserve"> couple model definition is like in Cell-DEVS;</w:t>
      </w:r>
    </w:p>
    <w:p w:rsidR="00B42952" w:rsidRPr="003116F2" w:rsidRDefault="00B42952" w:rsidP="005A06C7">
      <w:pPr>
        <w:jc w:val="both"/>
        <w:rPr>
          <w:rStyle w:val="Emphasis"/>
          <w:rFonts w:ascii="Arial" w:hAnsi="Arial" w:cs="Arial"/>
          <w:b/>
          <w:bCs/>
          <w:i w:val="0"/>
          <w:iCs w:val="0"/>
          <w:color w:val="6A6A6A"/>
          <w:sz w:val="24"/>
          <w:szCs w:val="24"/>
          <w:shd w:val="clear" w:color="auto" w:fill="FFFFFF"/>
          <w:lang w:val="en-US"/>
        </w:rPr>
      </w:pPr>
      <w:r w:rsidRPr="003116F2">
        <w:rPr>
          <w:rFonts w:ascii="Arial" w:hAnsi="Arial" w:cs="Arial"/>
          <w:sz w:val="24"/>
          <w:szCs w:val="24"/>
        </w:rPr>
        <w:t>select = {(-1,0), (0,1</w:t>
      </w:r>
      <w:proofErr w:type="gramStart"/>
      <w:r w:rsidRPr="003116F2">
        <w:rPr>
          <w:rFonts w:ascii="Arial" w:hAnsi="Arial" w:cs="Arial"/>
          <w:sz w:val="24"/>
          <w:szCs w:val="24"/>
        </w:rPr>
        <w:t>),  (</w:t>
      </w:r>
      <w:proofErr w:type="gramEnd"/>
      <w:r w:rsidRPr="003116F2">
        <w:rPr>
          <w:rFonts w:ascii="Arial" w:hAnsi="Arial" w:cs="Arial"/>
          <w:sz w:val="24"/>
          <w:szCs w:val="24"/>
        </w:rPr>
        <w:t>1,0) , (0,-1)}}</w:t>
      </w:r>
      <w:r w:rsidR="003116F2">
        <w:rPr>
          <w:rFonts w:ascii="Arial" w:hAnsi="Arial" w:cs="Arial"/>
          <w:sz w:val="24"/>
          <w:szCs w:val="24"/>
        </w:rPr>
        <w:t>;</w:t>
      </w:r>
    </w:p>
    <w:p w:rsidR="005A06C7" w:rsidRDefault="005A06C7" w:rsidP="003116F2">
      <w:pPr>
        <w:jc w:val="both"/>
        <w:rPr>
          <w:rFonts w:ascii="Arial" w:hAnsi="Arial" w:cs="Arial"/>
          <w:bCs/>
          <w:sz w:val="24"/>
          <w:szCs w:val="24"/>
        </w:rPr>
      </w:pPr>
    </w:p>
    <w:p w:rsidR="003116F2" w:rsidRDefault="003116F2" w:rsidP="003116F2">
      <w:pPr>
        <w:jc w:val="both"/>
        <w:rPr>
          <w:rFonts w:ascii="Arial" w:hAnsi="Arial" w:cs="Arial"/>
          <w:bCs/>
          <w:sz w:val="24"/>
          <w:szCs w:val="24"/>
        </w:rPr>
      </w:pPr>
    </w:p>
    <w:p w:rsidR="003116F2" w:rsidRPr="00C64170" w:rsidRDefault="003116F2" w:rsidP="003116F2">
      <w:pPr>
        <w:jc w:val="both"/>
        <w:rPr>
          <w:rFonts w:ascii="Arial" w:hAnsi="Arial" w:cs="Arial"/>
          <w:bCs/>
          <w:sz w:val="24"/>
          <w:szCs w:val="24"/>
        </w:rPr>
      </w:pPr>
    </w:p>
    <w:p w:rsidR="00770F2F" w:rsidRPr="00C64170" w:rsidRDefault="003116F2" w:rsidP="00770F2F">
      <w:pPr>
        <w:jc w:val="both"/>
        <w:rPr>
          <w:rFonts w:ascii="Arial" w:hAnsi="Arial" w:cs="Arial"/>
          <w:b/>
          <w:sz w:val="28"/>
          <w:szCs w:val="28"/>
          <w:u w:val="single"/>
          <w:lang w:val="en-US"/>
        </w:rPr>
      </w:pPr>
      <w:r>
        <w:rPr>
          <w:rFonts w:ascii="Arial" w:hAnsi="Arial" w:cs="Arial"/>
          <w:b/>
          <w:sz w:val="28"/>
          <w:szCs w:val="28"/>
          <w:u w:val="single"/>
          <w:lang w:val="en-US"/>
        </w:rPr>
        <w:lastRenderedPageBreak/>
        <w:t>3</w:t>
      </w:r>
      <w:r w:rsidR="00770F2F" w:rsidRPr="00C64170">
        <w:rPr>
          <w:rFonts w:ascii="Arial" w:hAnsi="Arial" w:cs="Arial"/>
          <w:b/>
          <w:sz w:val="28"/>
          <w:szCs w:val="28"/>
          <w:u w:val="single"/>
          <w:lang w:val="en-US"/>
        </w:rPr>
        <w:t>. Simulation results</w:t>
      </w:r>
    </w:p>
    <w:p w:rsidR="00770F2F" w:rsidRDefault="00770F2F" w:rsidP="00770F2F">
      <w:pPr>
        <w:jc w:val="both"/>
        <w:rPr>
          <w:rFonts w:ascii="Arial" w:hAnsi="Arial" w:cs="Arial"/>
          <w:b/>
          <w:sz w:val="28"/>
          <w:szCs w:val="28"/>
          <w:u w:val="single"/>
          <w:lang w:val="en-US"/>
        </w:rPr>
      </w:pPr>
    </w:p>
    <w:p w:rsidR="00A02D3B" w:rsidRDefault="00A02D3B" w:rsidP="00770F2F">
      <w:pPr>
        <w:jc w:val="both"/>
        <w:rPr>
          <w:rFonts w:ascii="Arial" w:hAnsi="Arial" w:cs="Arial"/>
          <w:sz w:val="24"/>
          <w:szCs w:val="28"/>
          <w:lang w:val="en-US"/>
        </w:rPr>
      </w:pPr>
      <w:r w:rsidRPr="00A02D3B">
        <w:rPr>
          <w:rFonts w:ascii="Arial" w:hAnsi="Arial" w:cs="Arial"/>
          <w:sz w:val="24"/>
          <w:szCs w:val="28"/>
          <w:lang w:val="en-US"/>
        </w:rPr>
        <w:t>Five simulations</w:t>
      </w:r>
      <w:r>
        <w:rPr>
          <w:rFonts w:ascii="Arial" w:hAnsi="Arial" w:cs="Arial"/>
          <w:sz w:val="24"/>
          <w:szCs w:val="28"/>
          <w:lang w:val="en-US"/>
        </w:rPr>
        <w:t xml:space="preserve"> were run for testing the model, each of them with a duration of 5 seconds.</w:t>
      </w:r>
    </w:p>
    <w:p w:rsidR="00A02D3B" w:rsidRPr="00A02D3B" w:rsidRDefault="00A02D3B" w:rsidP="00770F2F">
      <w:pPr>
        <w:jc w:val="both"/>
        <w:rPr>
          <w:rFonts w:ascii="Arial" w:hAnsi="Arial" w:cs="Arial"/>
          <w:sz w:val="24"/>
          <w:szCs w:val="28"/>
          <w:lang w:val="en-US"/>
        </w:rPr>
      </w:pPr>
    </w:p>
    <w:p w:rsidR="004C44E8" w:rsidRDefault="004C44E8" w:rsidP="00770F2F">
      <w:pPr>
        <w:jc w:val="both"/>
        <w:rPr>
          <w:rFonts w:ascii="Arial" w:hAnsi="Arial" w:cs="Arial"/>
          <w:b/>
          <w:sz w:val="28"/>
          <w:szCs w:val="28"/>
          <w:u w:val="single"/>
          <w:lang w:val="en-US"/>
        </w:rPr>
      </w:pPr>
      <w:r w:rsidRPr="003116F2">
        <w:rPr>
          <w:rFonts w:ascii="Arial" w:hAnsi="Arial" w:cs="Arial"/>
          <w:b/>
          <w:sz w:val="28"/>
          <w:szCs w:val="28"/>
          <w:u w:val="single"/>
          <w:lang w:val="en-US"/>
        </w:rPr>
        <w:t>2.</w:t>
      </w:r>
      <w:r w:rsidR="00770F2F" w:rsidRPr="003116F2">
        <w:rPr>
          <w:rFonts w:ascii="Arial" w:hAnsi="Arial" w:cs="Arial"/>
          <w:b/>
          <w:sz w:val="28"/>
          <w:szCs w:val="28"/>
          <w:u w:val="single"/>
          <w:lang w:val="en-US"/>
        </w:rPr>
        <w:t>1. Test for the execution of the survival, mating and dispersal processes</w:t>
      </w:r>
    </w:p>
    <w:p w:rsidR="00834708" w:rsidRPr="00834708" w:rsidRDefault="00834708" w:rsidP="00834708">
      <w:pPr>
        <w:jc w:val="both"/>
        <w:rPr>
          <w:rFonts w:ascii="Arial" w:hAnsi="Arial" w:cs="Arial"/>
          <w:sz w:val="24"/>
          <w:lang w:val="en-US"/>
        </w:rPr>
      </w:pPr>
      <w:r w:rsidRPr="00834708">
        <w:rPr>
          <w:rFonts w:ascii="Arial" w:hAnsi="Arial" w:cs="Arial"/>
          <w:sz w:val="24"/>
          <w:lang w:val="en-US"/>
        </w:rPr>
        <w:t xml:space="preserve">Files: (1) Testing Processes.bat, (1) Testing Processes.me, TestingProcesses.ma, TestingProcessesLOG.log, </w:t>
      </w:r>
      <w:proofErr w:type="spellStart"/>
      <w:r w:rsidRPr="00834708">
        <w:rPr>
          <w:rFonts w:ascii="Arial" w:hAnsi="Arial" w:cs="Arial"/>
          <w:sz w:val="24"/>
          <w:lang w:val="en-US"/>
        </w:rPr>
        <w:t>Initial_Values_for_testing.val</w:t>
      </w:r>
      <w:proofErr w:type="spellEnd"/>
      <w:r w:rsidRPr="00834708">
        <w:rPr>
          <w:rFonts w:ascii="Arial" w:hAnsi="Arial" w:cs="Arial"/>
          <w:sz w:val="24"/>
          <w:lang w:val="en-US"/>
        </w:rPr>
        <w:t xml:space="preserve">, </w:t>
      </w:r>
      <w:proofErr w:type="spellStart"/>
      <w:r w:rsidRPr="00834708">
        <w:rPr>
          <w:rFonts w:ascii="Arial" w:hAnsi="Arial" w:cs="Arial"/>
          <w:sz w:val="24"/>
          <w:lang w:val="en-US"/>
        </w:rPr>
        <w:t>SS.pal</w:t>
      </w:r>
      <w:proofErr w:type="spellEnd"/>
      <w:r w:rsidR="004C0DFB">
        <w:rPr>
          <w:rFonts w:ascii="Arial" w:hAnsi="Arial" w:cs="Arial"/>
          <w:sz w:val="24"/>
          <w:lang w:val="en-US"/>
        </w:rPr>
        <w:t xml:space="preserve">, </w:t>
      </w:r>
      <w:r w:rsidR="004C0DFB" w:rsidRPr="004C0DFB">
        <w:rPr>
          <w:rFonts w:ascii="Arial" w:hAnsi="Arial" w:cs="Arial"/>
          <w:sz w:val="24"/>
          <w:lang w:val="en-US"/>
        </w:rPr>
        <w:t xml:space="preserve">(1) </w:t>
      </w:r>
      <w:proofErr w:type="spellStart"/>
      <w:r w:rsidR="004C0DFB" w:rsidRPr="004C0DFB">
        <w:rPr>
          <w:rFonts w:ascii="Arial" w:hAnsi="Arial" w:cs="Arial"/>
          <w:sz w:val="24"/>
          <w:lang w:val="en-US"/>
        </w:rPr>
        <w:t>TestingProcesses</w:t>
      </w:r>
      <w:r w:rsidR="004C0DFB">
        <w:rPr>
          <w:rFonts w:ascii="Arial" w:hAnsi="Arial" w:cs="Arial"/>
          <w:sz w:val="24"/>
          <w:lang w:val="en-US"/>
        </w:rPr>
        <w:t>.webm</w:t>
      </w:r>
      <w:proofErr w:type="spellEnd"/>
    </w:p>
    <w:p w:rsidR="004C44E8" w:rsidRPr="00C64170" w:rsidRDefault="004C44E8" w:rsidP="00770F2F">
      <w:pPr>
        <w:jc w:val="both"/>
        <w:rPr>
          <w:rFonts w:ascii="Arial" w:hAnsi="Arial" w:cs="Arial"/>
          <w:sz w:val="24"/>
          <w:szCs w:val="28"/>
          <w:lang w:val="en-US"/>
        </w:rPr>
      </w:pPr>
    </w:p>
    <w:p w:rsidR="00770F2F" w:rsidRPr="00C64170" w:rsidRDefault="00770F2F" w:rsidP="00770F2F">
      <w:pPr>
        <w:jc w:val="both"/>
        <w:rPr>
          <w:rFonts w:ascii="Arial" w:hAnsi="Arial" w:cs="Arial"/>
          <w:sz w:val="24"/>
          <w:szCs w:val="28"/>
          <w:lang w:val="en-US"/>
        </w:rPr>
      </w:pPr>
      <w:r w:rsidRPr="00C64170">
        <w:rPr>
          <w:rFonts w:ascii="Arial" w:hAnsi="Arial" w:cs="Arial"/>
          <w:sz w:val="24"/>
          <w:szCs w:val="28"/>
          <w:lang w:val="en-US"/>
        </w:rPr>
        <w:t xml:space="preserve">A simple simulation was run for validating the model. The initial conditions were as seen in figure </w:t>
      </w:r>
      <w:r w:rsidR="003116F2">
        <w:rPr>
          <w:rFonts w:ascii="Arial" w:hAnsi="Arial" w:cs="Arial"/>
          <w:sz w:val="24"/>
          <w:szCs w:val="28"/>
          <w:lang w:val="en-US"/>
        </w:rPr>
        <w:t>4</w:t>
      </w:r>
      <w:r w:rsidRPr="00C64170">
        <w:rPr>
          <w:rFonts w:ascii="Arial" w:hAnsi="Arial" w:cs="Arial"/>
          <w:sz w:val="24"/>
          <w:szCs w:val="28"/>
          <w:lang w:val="en-US"/>
        </w:rPr>
        <w:t>, and s and p were set to 0.8 and 0.85 respectively. The</w:t>
      </w:r>
      <w:r w:rsidR="003116F2">
        <w:rPr>
          <w:rFonts w:ascii="Arial" w:hAnsi="Arial" w:cs="Arial"/>
          <w:sz w:val="24"/>
          <w:szCs w:val="28"/>
          <w:lang w:val="en-US"/>
        </w:rPr>
        <w:t>re were</w:t>
      </w:r>
      <w:r w:rsidRPr="00C64170">
        <w:rPr>
          <w:rFonts w:ascii="Arial" w:hAnsi="Arial" w:cs="Arial"/>
          <w:sz w:val="24"/>
          <w:szCs w:val="28"/>
          <w:lang w:val="en-US"/>
        </w:rPr>
        <w:t xml:space="preserve"> four Ab individuals (red </w:t>
      </w:r>
      <w:proofErr w:type="spellStart"/>
      <w:r w:rsidRPr="00C64170">
        <w:rPr>
          <w:rFonts w:ascii="Arial" w:hAnsi="Arial" w:cs="Arial"/>
          <w:sz w:val="24"/>
          <w:szCs w:val="28"/>
          <w:lang w:val="en-US"/>
        </w:rPr>
        <w:t>colour</w:t>
      </w:r>
      <w:proofErr w:type="spellEnd"/>
      <w:r w:rsidRPr="00C64170">
        <w:rPr>
          <w:rFonts w:ascii="Arial" w:hAnsi="Arial" w:cs="Arial"/>
          <w:sz w:val="24"/>
          <w:szCs w:val="28"/>
          <w:lang w:val="en-US"/>
        </w:rPr>
        <w:t xml:space="preserve">) next to each other and four AB </w:t>
      </w:r>
      <w:r w:rsidR="003116F2" w:rsidRPr="00C64170">
        <w:rPr>
          <w:rFonts w:ascii="Arial" w:hAnsi="Arial" w:cs="Arial"/>
          <w:sz w:val="24"/>
          <w:szCs w:val="28"/>
          <w:lang w:val="en-US"/>
        </w:rPr>
        <w:t>individuals</w:t>
      </w:r>
      <w:r w:rsidRPr="00C64170">
        <w:rPr>
          <w:rFonts w:ascii="Arial" w:hAnsi="Arial" w:cs="Arial"/>
          <w:sz w:val="24"/>
          <w:szCs w:val="28"/>
          <w:lang w:val="en-US"/>
        </w:rPr>
        <w:t xml:space="preserve"> (green </w:t>
      </w:r>
      <w:proofErr w:type="spellStart"/>
      <w:r w:rsidRPr="00C64170">
        <w:rPr>
          <w:rFonts w:ascii="Arial" w:hAnsi="Arial" w:cs="Arial"/>
          <w:sz w:val="24"/>
          <w:szCs w:val="28"/>
          <w:lang w:val="en-US"/>
        </w:rPr>
        <w:t>colour</w:t>
      </w:r>
      <w:proofErr w:type="spellEnd"/>
      <w:r w:rsidRPr="00C64170">
        <w:rPr>
          <w:rFonts w:ascii="Arial" w:hAnsi="Arial" w:cs="Arial"/>
          <w:sz w:val="24"/>
          <w:szCs w:val="28"/>
          <w:lang w:val="en-US"/>
        </w:rPr>
        <w:t>) similarly placed in the row below. The Ab individuals are placed in H</w:t>
      </w:r>
      <w:r w:rsidRPr="00C64170">
        <w:rPr>
          <w:rFonts w:ascii="Arial" w:hAnsi="Arial" w:cs="Arial"/>
          <w:sz w:val="24"/>
          <w:szCs w:val="28"/>
          <w:vertAlign w:val="subscript"/>
          <w:lang w:val="en-US"/>
        </w:rPr>
        <w:t>1</w:t>
      </w:r>
      <w:r w:rsidRPr="00C64170">
        <w:rPr>
          <w:rFonts w:ascii="Arial" w:hAnsi="Arial" w:cs="Arial"/>
          <w:sz w:val="24"/>
          <w:szCs w:val="28"/>
          <w:lang w:val="en-US"/>
        </w:rPr>
        <w:t xml:space="preserve"> and the AB individuals are placed on H</w:t>
      </w:r>
      <w:r w:rsidRPr="00C64170">
        <w:rPr>
          <w:rFonts w:ascii="Arial" w:hAnsi="Arial" w:cs="Arial"/>
          <w:sz w:val="24"/>
          <w:szCs w:val="28"/>
          <w:vertAlign w:val="subscript"/>
          <w:lang w:val="en-US"/>
        </w:rPr>
        <w:t>2</w:t>
      </w:r>
      <w:r w:rsidRPr="00C64170">
        <w:rPr>
          <w:rFonts w:ascii="Arial" w:hAnsi="Arial" w:cs="Arial"/>
          <w:sz w:val="24"/>
          <w:szCs w:val="28"/>
          <w:lang w:val="en-US"/>
        </w:rPr>
        <w:t xml:space="preserve">, hence the </w:t>
      </w:r>
      <w:r w:rsidR="00394A07" w:rsidRPr="00C64170">
        <w:rPr>
          <w:rFonts w:ascii="Arial" w:hAnsi="Arial" w:cs="Arial"/>
          <w:sz w:val="24"/>
          <w:szCs w:val="28"/>
          <w:lang w:val="en-US"/>
        </w:rPr>
        <w:t>light</w:t>
      </w:r>
      <w:r w:rsidRPr="00C64170">
        <w:rPr>
          <w:rFonts w:ascii="Arial" w:hAnsi="Arial" w:cs="Arial"/>
          <w:sz w:val="24"/>
          <w:szCs w:val="28"/>
          <w:lang w:val="en-US"/>
        </w:rPr>
        <w:t xml:space="preserve"> and </w:t>
      </w:r>
      <w:r w:rsidR="00394A07" w:rsidRPr="00C64170">
        <w:rPr>
          <w:rFonts w:ascii="Arial" w:hAnsi="Arial" w:cs="Arial"/>
          <w:sz w:val="24"/>
          <w:szCs w:val="28"/>
          <w:lang w:val="en-US"/>
        </w:rPr>
        <w:t>dark</w:t>
      </w:r>
      <w:r w:rsidRPr="00C64170">
        <w:rPr>
          <w:rFonts w:ascii="Arial" w:hAnsi="Arial" w:cs="Arial"/>
          <w:sz w:val="24"/>
          <w:szCs w:val="28"/>
          <w:lang w:val="en-US"/>
        </w:rPr>
        <w:t xml:space="preserve"> </w:t>
      </w:r>
      <w:proofErr w:type="spellStart"/>
      <w:r w:rsidRPr="00C64170">
        <w:rPr>
          <w:rFonts w:ascii="Arial" w:hAnsi="Arial" w:cs="Arial"/>
          <w:sz w:val="24"/>
          <w:szCs w:val="28"/>
          <w:lang w:val="en-US"/>
        </w:rPr>
        <w:t>colours</w:t>
      </w:r>
      <w:proofErr w:type="spellEnd"/>
      <w:r w:rsidRPr="00C64170">
        <w:rPr>
          <w:rFonts w:ascii="Arial" w:hAnsi="Arial" w:cs="Arial"/>
          <w:sz w:val="24"/>
          <w:szCs w:val="28"/>
          <w:lang w:val="en-US"/>
        </w:rPr>
        <w:t xml:space="preserve">. </w:t>
      </w:r>
      <w:r w:rsidR="00394A07" w:rsidRPr="00C64170">
        <w:rPr>
          <w:rFonts w:ascii="Arial" w:hAnsi="Arial" w:cs="Arial"/>
          <w:sz w:val="24"/>
          <w:szCs w:val="28"/>
          <w:lang w:val="en-US"/>
        </w:rPr>
        <w:t xml:space="preserve">It is expected that most of Ab </w:t>
      </w:r>
      <w:r w:rsidR="003116F2" w:rsidRPr="00C64170">
        <w:rPr>
          <w:rFonts w:ascii="Arial" w:hAnsi="Arial" w:cs="Arial"/>
          <w:sz w:val="24"/>
          <w:szCs w:val="28"/>
          <w:lang w:val="en-US"/>
        </w:rPr>
        <w:t>individuals</w:t>
      </w:r>
      <w:r w:rsidR="00394A07" w:rsidRPr="00C64170">
        <w:rPr>
          <w:rFonts w:ascii="Arial" w:hAnsi="Arial" w:cs="Arial"/>
          <w:sz w:val="24"/>
          <w:szCs w:val="28"/>
          <w:lang w:val="en-US"/>
        </w:rPr>
        <w:t xml:space="preserve"> fail to survive after 100 </w:t>
      </w:r>
      <w:proofErr w:type="spellStart"/>
      <w:r w:rsidR="00394A07" w:rsidRPr="00C64170">
        <w:rPr>
          <w:rFonts w:ascii="Arial" w:hAnsi="Arial" w:cs="Arial"/>
          <w:sz w:val="24"/>
          <w:szCs w:val="28"/>
          <w:lang w:val="en-US"/>
        </w:rPr>
        <w:t>ms</w:t>
      </w:r>
      <w:proofErr w:type="spellEnd"/>
      <w:r w:rsidR="00394A07" w:rsidRPr="00C64170">
        <w:rPr>
          <w:rFonts w:ascii="Arial" w:hAnsi="Arial" w:cs="Arial"/>
          <w:sz w:val="24"/>
          <w:szCs w:val="28"/>
          <w:lang w:val="en-US"/>
        </w:rPr>
        <w:t xml:space="preserve"> as they are not in their preferred habitat, and the opposite</w:t>
      </w:r>
      <w:r w:rsidR="00830ECB">
        <w:rPr>
          <w:rFonts w:ascii="Arial" w:hAnsi="Arial" w:cs="Arial"/>
          <w:sz w:val="24"/>
          <w:szCs w:val="28"/>
          <w:lang w:val="en-US"/>
        </w:rPr>
        <w:t xml:space="preserve"> is expected</w:t>
      </w:r>
      <w:r w:rsidR="00394A07" w:rsidRPr="00C64170">
        <w:rPr>
          <w:rFonts w:ascii="Arial" w:hAnsi="Arial" w:cs="Arial"/>
          <w:sz w:val="24"/>
          <w:szCs w:val="28"/>
          <w:lang w:val="en-US"/>
        </w:rPr>
        <w:t xml:space="preserve"> for the AB </w:t>
      </w:r>
      <w:r w:rsidR="003116F2" w:rsidRPr="00C64170">
        <w:rPr>
          <w:rFonts w:ascii="Arial" w:hAnsi="Arial" w:cs="Arial"/>
          <w:sz w:val="24"/>
          <w:szCs w:val="28"/>
          <w:lang w:val="en-US"/>
        </w:rPr>
        <w:t>individuals</w:t>
      </w:r>
      <w:r w:rsidR="00394A07" w:rsidRPr="00C64170">
        <w:rPr>
          <w:rFonts w:ascii="Arial" w:hAnsi="Arial" w:cs="Arial"/>
          <w:sz w:val="24"/>
          <w:szCs w:val="28"/>
          <w:lang w:val="en-US"/>
        </w:rPr>
        <w:t xml:space="preserve">. This is confirmed in the next step, seen in figure </w:t>
      </w:r>
      <w:r w:rsidR="003116F2">
        <w:rPr>
          <w:rFonts w:ascii="Arial" w:hAnsi="Arial" w:cs="Arial"/>
          <w:sz w:val="24"/>
          <w:szCs w:val="28"/>
          <w:lang w:val="en-US"/>
        </w:rPr>
        <w:t>5</w:t>
      </w:r>
      <w:r w:rsidR="00394A07" w:rsidRPr="00C64170">
        <w:rPr>
          <w:rFonts w:ascii="Arial" w:hAnsi="Arial" w:cs="Arial"/>
          <w:sz w:val="24"/>
          <w:szCs w:val="28"/>
          <w:lang w:val="en-US"/>
        </w:rPr>
        <w:t xml:space="preserve">. Note that, despite becoming empty cells, the </w:t>
      </w:r>
      <w:proofErr w:type="spellStart"/>
      <w:r w:rsidR="00394A07" w:rsidRPr="00C64170">
        <w:rPr>
          <w:rFonts w:ascii="Arial" w:hAnsi="Arial" w:cs="Arial"/>
          <w:sz w:val="24"/>
          <w:szCs w:val="28"/>
          <w:lang w:val="en-US"/>
        </w:rPr>
        <w:t>colours</w:t>
      </w:r>
      <w:proofErr w:type="spellEnd"/>
      <w:r w:rsidR="00394A07" w:rsidRPr="00C64170">
        <w:rPr>
          <w:rFonts w:ascii="Arial" w:hAnsi="Arial" w:cs="Arial"/>
          <w:sz w:val="24"/>
          <w:szCs w:val="28"/>
          <w:lang w:val="en-US"/>
        </w:rPr>
        <w:t xml:space="preserve"> remain dark as the habitat continues to be H</w:t>
      </w:r>
      <w:r w:rsidR="00394A07" w:rsidRPr="00C64170">
        <w:rPr>
          <w:rFonts w:ascii="Arial" w:hAnsi="Arial" w:cs="Arial"/>
          <w:sz w:val="24"/>
          <w:szCs w:val="28"/>
          <w:vertAlign w:val="subscript"/>
          <w:lang w:val="en-US"/>
        </w:rPr>
        <w:t>2</w:t>
      </w:r>
      <w:r w:rsidR="00394A07" w:rsidRPr="00C64170">
        <w:rPr>
          <w:rFonts w:ascii="Arial" w:hAnsi="Arial" w:cs="Arial"/>
          <w:sz w:val="24"/>
          <w:szCs w:val="28"/>
          <w:lang w:val="en-US"/>
        </w:rPr>
        <w:t>. This is required because the habitat</w:t>
      </w:r>
      <w:r w:rsidR="00830ECB">
        <w:rPr>
          <w:rFonts w:ascii="Arial" w:hAnsi="Arial" w:cs="Arial"/>
          <w:sz w:val="24"/>
          <w:szCs w:val="28"/>
          <w:lang w:val="en-US"/>
        </w:rPr>
        <w:t>s</w:t>
      </w:r>
      <w:r w:rsidR="00394A07" w:rsidRPr="00C64170">
        <w:rPr>
          <w:rFonts w:ascii="Arial" w:hAnsi="Arial" w:cs="Arial"/>
          <w:sz w:val="24"/>
          <w:szCs w:val="28"/>
          <w:lang w:val="en-US"/>
        </w:rPr>
        <w:t xml:space="preserve"> cannot change throughout the simulation. The</w:t>
      </w:r>
      <w:r w:rsidR="00830ECB">
        <w:rPr>
          <w:rFonts w:ascii="Arial" w:hAnsi="Arial" w:cs="Arial"/>
          <w:sz w:val="24"/>
          <w:szCs w:val="28"/>
          <w:lang w:val="en-US"/>
        </w:rPr>
        <w:t xml:space="preserve"> initial</w:t>
      </w:r>
      <w:r w:rsidR="00394A07" w:rsidRPr="00C64170">
        <w:rPr>
          <w:rFonts w:ascii="Arial" w:hAnsi="Arial" w:cs="Arial"/>
          <w:sz w:val="24"/>
          <w:szCs w:val="28"/>
          <w:lang w:val="en-US"/>
        </w:rPr>
        <w:t xml:space="preserve"> third digit</w:t>
      </w:r>
      <w:r w:rsidR="00830ECB">
        <w:rPr>
          <w:rFonts w:ascii="Arial" w:hAnsi="Arial" w:cs="Arial"/>
          <w:sz w:val="24"/>
          <w:szCs w:val="28"/>
          <w:lang w:val="en-US"/>
        </w:rPr>
        <w:t>s</w:t>
      </w:r>
      <w:r w:rsidR="00394A07" w:rsidRPr="00C64170">
        <w:rPr>
          <w:rFonts w:ascii="Arial" w:hAnsi="Arial" w:cs="Arial"/>
          <w:sz w:val="24"/>
          <w:szCs w:val="28"/>
          <w:lang w:val="en-US"/>
        </w:rPr>
        <w:t xml:space="preserve"> as 4 indicated none of the </w:t>
      </w:r>
      <w:r w:rsidR="003116F2" w:rsidRPr="00C64170">
        <w:rPr>
          <w:rFonts w:ascii="Arial" w:hAnsi="Arial" w:cs="Arial"/>
          <w:sz w:val="24"/>
          <w:szCs w:val="28"/>
          <w:lang w:val="en-US"/>
        </w:rPr>
        <w:t>individuals</w:t>
      </w:r>
      <w:r w:rsidR="00394A07" w:rsidRPr="00C64170">
        <w:rPr>
          <w:rFonts w:ascii="Arial" w:hAnsi="Arial" w:cs="Arial"/>
          <w:sz w:val="24"/>
          <w:szCs w:val="28"/>
          <w:lang w:val="en-US"/>
        </w:rPr>
        <w:t xml:space="preserve"> was going to produce an offspring, but after delay we can see that some of the third and </w:t>
      </w:r>
      <w:r w:rsidR="003116F2" w:rsidRPr="00C64170">
        <w:rPr>
          <w:rFonts w:ascii="Arial" w:hAnsi="Arial" w:cs="Arial"/>
          <w:sz w:val="24"/>
          <w:szCs w:val="28"/>
          <w:lang w:val="en-US"/>
        </w:rPr>
        <w:t>fourth</w:t>
      </w:r>
      <w:r w:rsidR="00394A07" w:rsidRPr="00C64170">
        <w:rPr>
          <w:rFonts w:ascii="Arial" w:hAnsi="Arial" w:cs="Arial"/>
          <w:sz w:val="24"/>
          <w:szCs w:val="28"/>
          <w:lang w:val="en-US"/>
        </w:rPr>
        <w:t xml:space="preserve"> digits have change</w:t>
      </w:r>
      <w:r w:rsidR="003116F2">
        <w:rPr>
          <w:rFonts w:ascii="Arial" w:hAnsi="Arial" w:cs="Arial"/>
          <w:sz w:val="24"/>
          <w:szCs w:val="28"/>
          <w:lang w:val="en-US"/>
        </w:rPr>
        <w:t>d</w:t>
      </w:r>
      <w:r w:rsidR="00394A07" w:rsidRPr="00C64170">
        <w:rPr>
          <w:rFonts w:ascii="Arial" w:hAnsi="Arial" w:cs="Arial"/>
          <w:sz w:val="24"/>
          <w:szCs w:val="28"/>
          <w:lang w:val="en-US"/>
        </w:rPr>
        <w:t xml:space="preserve">, indicating the individuals will reproduce and place their </w:t>
      </w:r>
      <w:proofErr w:type="spellStart"/>
      <w:r w:rsidR="00394A07" w:rsidRPr="00C64170">
        <w:rPr>
          <w:rFonts w:ascii="Arial" w:hAnsi="Arial" w:cs="Arial"/>
          <w:sz w:val="24"/>
          <w:szCs w:val="28"/>
          <w:lang w:val="en-US"/>
        </w:rPr>
        <w:t>offsprings</w:t>
      </w:r>
      <w:proofErr w:type="spellEnd"/>
      <w:r w:rsidR="00394A07" w:rsidRPr="00C64170">
        <w:rPr>
          <w:rFonts w:ascii="Arial" w:hAnsi="Arial" w:cs="Arial"/>
          <w:sz w:val="24"/>
          <w:szCs w:val="28"/>
          <w:lang w:val="en-US"/>
        </w:rPr>
        <w:t xml:space="preserve"> after the delay. It is expected that the dark red cell produces a </w:t>
      </w:r>
      <w:proofErr w:type="gramStart"/>
      <w:r w:rsidR="00394A07" w:rsidRPr="00C64170">
        <w:rPr>
          <w:rFonts w:ascii="Arial" w:hAnsi="Arial" w:cs="Arial"/>
          <w:sz w:val="24"/>
          <w:szCs w:val="28"/>
          <w:lang w:val="en-US"/>
        </w:rPr>
        <w:t>light yellow</w:t>
      </w:r>
      <w:proofErr w:type="gramEnd"/>
      <w:r w:rsidR="00394A07" w:rsidRPr="00C64170">
        <w:rPr>
          <w:rFonts w:ascii="Arial" w:hAnsi="Arial" w:cs="Arial"/>
          <w:sz w:val="24"/>
          <w:szCs w:val="28"/>
          <w:lang w:val="en-US"/>
        </w:rPr>
        <w:t xml:space="preserve"> cell to its right (the third digit is 0 and the fourth one is 1). The only green cell to be a</w:t>
      </w:r>
      <w:bookmarkStart w:id="1" w:name="_GoBack"/>
      <w:bookmarkEnd w:id="1"/>
      <w:r w:rsidR="00394A07" w:rsidRPr="00C64170">
        <w:rPr>
          <w:rFonts w:ascii="Arial" w:hAnsi="Arial" w:cs="Arial"/>
          <w:sz w:val="24"/>
          <w:szCs w:val="28"/>
          <w:lang w:val="en-US"/>
        </w:rPr>
        <w:t>ble to produce an offspring is the third one from right to left, since the other</w:t>
      </w:r>
      <w:r w:rsidR="00830ECB">
        <w:rPr>
          <w:rFonts w:ascii="Arial" w:hAnsi="Arial" w:cs="Arial"/>
          <w:sz w:val="24"/>
          <w:szCs w:val="28"/>
          <w:lang w:val="en-US"/>
        </w:rPr>
        <w:t xml:space="preserve"> ones</w:t>
      </w:r>
      <w:r w:rsidR="00394A07" w:rsidRPr="00C64170">
        <w:rPr>
          <w:rFonts w:ascii="Arial" w:hAnsi="Arial" w:cs="Arial"/>
          <w:sz w:val="24"/>
          <w:szCs w:val="28"/>
          <w:lang w:val="en-US"/>
        </w:rPr>
        <w:t xml:space="preserve"> chose to place it in occupied </w:t>
      </w:r>
      <w:r w:rsidR="00834708">
        <w:rPr>
          <w:rFonts w:ascii="Arial" w:hAnsi="Arial" w:cs="Arial"/>
          <w:sz w:val="24"/>
          <w:szCs w:val="28"/>
          <w:lang w:val="en-US"/>
        </w:rPr>
        <w:t>cells</w:t>
      </w:r>
      <w:r w:rsidR="00394A07" w:rsidRPr="00C64170">
        <w:rPr>
          <w:rFonts w:ascii="Arial" w:hAnsi="Arial" w:cs="Arial"/>
          <w:sz w:val="24"/>
          <w:szCs w:val="28"/>
          <w:lang w:val="en-US"/>
        </w:rPr>
        <w:t xml:space="preserve">. The offspring is </w:t>
      </w:r>
      <w:r w:rsidR="00F05EDF" w:rsidRPr="00C64170">
        <w:rPr>
          <w:rFonts w:ascii="Arial" w:hAnsi="Arial" w:cs="Arial"/>
          <w:sz w:val="24"/>
          <w:szCs w:val="28"/>
          <w:lang w:val="en-US"/>
        </w:rPr>
        <w:t xml:space="preserve">supposed to be green and be placed in the cell below (the third digit is 3 and the fourth digit is 2). This is exactly what happens (figure </w:t>
      </w:r>
      <w:r w:rsidR="00834708">
        <w:rPr>
          <w:rFonts w:ascii="Arial" w:hAnsi="Arial" w:cs="Arial"/>
          <w:sz w:val="24"/>
          <w:szCs w:val="28"/>
          <w:lang w:val="en-US"/>
        </w:rPr>
        <w:t>6</w:t>
      </w:r>
      <w:r w:rsidR="00F05EDF" w:rsidRPr="00C64170">
        <w:rPr>
          <w:rFonts w:ascii="Arial" w:hAnsi="Arial" w:cs="Arial"/>
          <w:sz w:val="24"/>
          <w:szCs w:val="28"/>
          <w:lang w:val="en-US"/>
        </w:rPr>
        <w:t>). Note that the habitat is unchanged again.</w:t>
      </w:r>
      <w:r w:rsidR="00830ECB">
        <w:rPr>
          <w:rFonts w:ascii="Arial" w:hAnsi="Arial" w:cs="Arial"/>
          <w:sz w:val="24"/>
          <w:szCs w:val="28"/>
          <w:lang w:val="en-US"/>
        </w:rPr>
        <w:t xml:space="preserve"> The simulation keeps running for five seconds with normal behavior.</w:t>
      </w:r>
      <w:r w:rsidR="004C0DFB">
        <w:rPr>
          <w:rFonts w:ascii="Arial" w:hAnsi="Arial" w:cs="Arial"/>
          <w:sz w:val="24"/>
          <w:szCs w:val="28"/>
          <w:lang w:val="en-US"/>
        </w:rPr>
        <w:t xml:space="preserve"> A video of this simulation is available in the file </w:t>
      </w:r>
      <w:r w:rsidR="004C0DFB" w:rsidRPr="004C0DFB">
        <w:rPr>
          <w:rFonts w:ascii="Arial" w:hAnsi="Arial" w:cs="Arial"/>
          <w:sz w:val="24"/>
          <w:szCs w:val="28"/>
          <w:lang w:val="en-US"/>
        </w:rPr>
        <w:t xml:space="preserve">(1) </w:t>
      </w:r>
      <w:proofErr w:type="spellStart"/>
      <w:r w:rsidR="004C0DFB" w:rsidRPr="004C0DFB">
        <w:rPr>
          <w:rFonts w:ascii="Arial" w:hAnsi="Arial" w:cs="Arial"/>
          <w:sz w:val="24"/>
          <w:szCs w:val="28"/>
          <w:lang w:val="en-US"/>
        </w:rPr>
        <w:t>TestingProcesses</w:t>
      </w:r>
      <w:r w:rsidR="004C0DFB">
        <w:rPr>
          <w:rFonts w:ascii="Arial" w:hAnsi="Arial" w:cs="Arial"/>
          <w:sz w:val="24"/>
          <w:szCs w:val="28"/>
          <w:lang w:val="en-US"/>
        </w:rPr>
        <w:t>.webm</w:t>
      </w:r>
      <w:proofErr w:type="spellEnd"/>
      <w:r w:rsidR="004C0DFB">
        <w:rPr>
          <w:rFonts w:ascii="Arial" w:hAnsi="Arial" w:cs="Arial"/>
          <w:sz w:val="24"/>
          <w:szCs w:val="28"/>
          <w:lang w:val="en-US"/>
        </w:rPr>
        <w:t>.</w:t>
      </w:r>
    </w:p>
    <w:p w:rsidR="005943C4" w:rsidRPr="00C64170" w:rsidRDefault="005943C4">
      <w:pPr>
        <w:rPr>
          <w:rFonts w:ascii="Arial" w:hAnsi="Arial" w:cs="Arial"/>
          <w:lang w:val="en-US"/>
        </w:rPr>
      </w:pPr>
    </w:p>
    <w:p w:rsidR="005943C4" w:rsidRPr="00C64170" w:rsidRDefault="005943C4">
      <w:pPr>
        <w:rPr>
          <w:rFonts w:ascii="Arial" w:hAnsi="Arial" w:cs="Arial"/>
          <w:lang w:val="en-US"/>
        </w:rPr>
      </w:pPr>
    </w:p>
    <w:p w:rsidR="005943C4" w:rsidRPr="00C64170" w:rsidRDefault="002A4F7B" w:rsidP="00770F2F">
      <w:pPr>
        <w:jc w:val="center"/>
        <w:rPr>
          <w:rFonts w:ascii="Arial" w:hAnsi="Arial" w:cs="Arial"/>
          <w:lang w:val="en-US"/>
        </w:rPr>
      </w:pPr>
      <w:r w:rsidRPr="00C64170">
        <w:rPr>
          <w:rFonts w:ascii="Arial" w:hAnsi="Arial" w:cs="Arial"/>
          <w:noProof/>
          <w:lang w:val="en-US"/>
        </w:rPr>
        <w:lastRenderedPageBreak/>
        <w:drawing>
          <wp:inline distT="0" distB="0" distL="0" distR="0">
            <wp:extent cx="3580172" cy="35661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746" cy="3576693"/>
                    </a:xfrm>
                    <a:prstGeom prst="rect">
                      <a:avLst/>
                    </a:prstGeom>
                    <a:noFill/>
                    <a:ln>
                      <a:noFill/>
                    </a:ln>
                  </pic:spPr>
                </pic:pic>
              </a:graphicData>
            </a:graphic>
          </wp:inline>
        </w:drawing>
      </w:r>
    </w:p>
    <w:p w:rsidR="00770F2F" w:rsidRPr="00C64170" w:rsidRDefault="00770F2F" w:rsidP="00770F2F">
      <w:pPr>
        <w:jc w:val="center"/>
        <w:rPr>
          <w:rFonts w:ascii="Arial" w:hAnsi="Arial" w:cs="Arial"/>
          <w:b/>
          <w:sz w:val="24"/>
          <w:lang w:val="en-US"/>
        </w:rPr>
      </w:pPr>
      <w:r w:rsidRPr="00C64170">
        <w:rPr>
          <w:rFonts w:ascii="Arial" w:hAnsi="Arial" w:cs="Arial"/>
          <w:b/>
          <w:sz w:val="24"/>
          <w:lang w:val="en-US"/>
        </w:rPr>
        <w:t xml:space="preserve">Figure </w:t>
      </w:r>
      <w:r w:rsidR="00834708">
        <w:rPr>
          <w:rFonts w:ascii="Arial" w:hAnsi="Arial" w:cs="Arial"/>
          <w:b/>
          <w:sz w:val="24"/>
          <w:lang w:val="en-US"/>
        </w:rPr>
        <w:t>4</w:t>
      </w:r>
      <w:r w:rsidRPr="00C64170">
        <w:rPr>
          <w:rFonts w:ascii="Arial" w:hAnsi="Arial" w:cs="Arial"/>
          <w:b/>
          <w:sz w:val="24"/>
          <w:lang w:val="en-US"/>
        </w:rPr>
        <w:t>. Initial conditions for the execution test.</w:t>
      </w:r>
    </w:p>
    <w:p w:rsidR="002A4F7B" w:rsidRPr="00C64170" w:rsidRDefault="002A4F7B">
      <w:pPr>
        <w:rPr>
          <w:rFonts w:ascii="Arial" w:hAnsi="Arial" w:cs="Arial"/>
          <w:lang w:val="en-US"/>
        </w:rPr>
      </w:pPr>
    </w:p>
    <w:p w:rsidR="002A4F7B" w:rsidRPr="00C64170" w:rsidRDefault="002A4F7B" w:rsidP="00394A07">
      <w:pPr>
        <w:jc w:val="center"/>
        <w:rPr>
          <w:rFonts w:ascii="Arial" w:hAnsi="Arial" w:cs="Arial"/>
          <w:lang w:val="en-US"/>
        </w:rPr>
      </w:pPr>
      <w:r w:rsidRPr="00C64170">
        <w:rPr>
          <w:rFonts w:ascii="Arial" w:hAnsi="Arial" w:cs="Arial"/>
          <w:noProof/>
          <w:lang w:val="en-US"/>
        </w:rPr>
        <w:drawing>
          <wp:inline distT="0" distB="0" distL="0" distR="0">
            <wp:extent cx="3467281" cy="3453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0324" cy="3476718"/>
                    </a:xfrm>
                    <a:prstGeom prst="rect">
                      <a:avLst/>
                    </a:prstGeom>
                    <a:noFill/>
                    <a:ln>
                      <a:noFill/>
                    </a:ln>
                  </pic:spPr>
                </pic:pic>
              </a:graphicData>
            </a:graphic>
          </wp:inline>
        </w:drawing>
      </w:r>
    </w:p>
    <w:p w:rsidR="005943C4" w:rsidRPr="00834708" w:rsidRDefault="00996347" w:rsidP="00834708">
      <w:pPr>
        <w:jc w:val="center"/>
        <w:rPr>
          <w:rFonts w:ascii="Arial" w:hAnsi="Arial" w:cs="Arial"/>
          <w:b/>
          <w:sz w:val="24"/>
          <w:lang w:val="en-US"/>
        </w:rPr>
      </w:pPr>
      <w:r w:rsidRPr="00C64170">
        <w:rPr>
          <w:rFonts w:ascii="Arial" w:hAnsi="Arial" w:cs="Arial"/>
          <w:b/>
          <w:sz w:val="24"/>
          <w:lang w:val="en-US"/>
        </w:rPr>
        <w:t xml:space="preserve">Figure </w:t>
      </w:r>
      <w:r w:rsidR="00834708">
        <w:rPr>
          <w:rFonts w:ascii="Arial" w:hAnsi="Arial" w:cs="Arial"/>
          <w:b/>
          <w:sz w:val="24"/>
          <w:lang w:val="en-US"/>
        </w:rPr>
        <w:t>5</w:t>
      </w:r>
      <w:r w:rsidRPr="00C64170">
        <w:rPr>
          <w:rFonts w:ascii="Arial" w:hAnsi="Arial" w:cs="Arial"/>
          <w:b/>
          <w:sz w:val="24"/>
          <w:lang w:val="en-US"/>
        </w:rPr>
        <w:t>. Step 2 for the execution test.</w:t>
      </w:r>
    </w:p>
    <w:p w:rsidR="00796961" w:rsidRPr="00C64170" w:rsidRDefault="002A4F7B" w:rsidP="00996347">
      <w:pPr>
        <w:jc w:val="center"/>
        <w:rPr>
          <w:rFonts w:ascii="Arial" w:hAnsi="Arial" w:cs="Arial"/>
          <w:lang w:val="en-US"/>
        </w:rPr>
      </w:pPr>
      <w:r w:rsidRPr="00C64170">
        <w:rPr>
          <w:rFonts w:ascii="Arial" w:hAnsi="Arial" w:cs="Arial"/>
          <w:noProof/>
          <w:lang w:val="en-US"/>
        </w:rPr>
        <w:lastRenderedPageBreak/>
        <w:drawing>
          <wp:inline distT="0" distB="0" distL="0" distR="0">
            <wp:extent cx="3486150" cy="3472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779" cy="3501076"/>
                    </a:xfrm>
                    <a:prstGeom prst="rect">
                      <a:avLst/>
                    </a:prstGeom>
                    <a:noFill/>
                    <a:ln>
                      <a:noFill/>
                    </a:ln>
                  </pic:spPr>
                </pic:pic>
              </a:graphicData>
            </a:graphic>
          </wp:inline>
        </w:drawing>
      </w:r>
    </w:p>
    <w:p w:rsidR="00996347" w:rsidRPr="00C64170" w:rsidRDefault="00996347" w:rsidP="00996347">
      <w:pPr>
        <w:jc w:val="center"/>
        <w:rPr>
          <w:rFonts w:ascii="Arial" w:hAnsi="Arial" w:cs="Arial"/>
          <w:b/>
          <w:sz w:val="24"/>
          <w:lang w:val="en-US"/>
        </w:rPr>
      </w:pPr>
      <w:r w:rsidRPr="00C64170">
        <w:rPr>
          <w:rFonts w:ascii="Arial" w:hAnsi="Arial" w:cs="Arial"/>
          <w:b/>
          <w:sz w:val="24"/>
          <w:lang w:val="en-US"/>
        </w:rPr>
        <w:t xml:space="preserve">Figure </w:t>
      </w:r>
      <w:r w:rsidR="00834708">
        <w:rPr>
          <w:rFonts w:ascii="Arial" w:hAnsi="Arial" w:cs="Arial"/>
          <w:b/>
          <w:sz w:val="24"/>
          <w:lang w:val="en-US"/>
        </w:rPr>
        <w:t>6</w:t>
      </w:r>
      <w:r w:rsidRPr="00C64170">
        <w:rPr>
          <w:rFonts w:ascii="Arial" w:hAnsi="Arial" w:cs="Arial"/>
          <w:b/>
          <w:sz w:val="24"/>
          <w:lang w:val="en-US"/>
        </w:rPr>
        <w:t>. Step 3 for the execution test.</w:t>
      </w:r>
    </w:p>
    <w:p w:rsidR="00996347" w:rsidRPr="00C64170" w:rsidRDefault="00996347" w:rsidP="00996347">
      <w:pPr>
        <w:jc w:val="center"/>
        <w:rPr>
          <w:rFonts w:ascii="Arial" w:hAnsi="Arial" w:cs="Arial"/>
          <w:b/>
          <w:sz w:val="24"/>
          <w:lang w:val="en-US"/>
        </w:rPr>
      </w:pPr>
    </w:p>
    <w:p w:rsidR="004C44E8" w:rsidRPr="00C64170" w:rsidRDefault="004C44E8" w:rsidP="00996347">
      <w:pPr>
        <w:jc w:val="both"/>
        <w:rPr>
          <w:rFonts w:ascii="Arial" w:hAnsi="Arial" w:cs="Arial"/>
          <w:sz w:val="28"/>
          <w:szCs w:val="28"/>
          <w:u w:val="single"/>
          <w:lang w:val="en-US"/>
        </w:rPr>
      </w:pPr>
      <w:r w:rsidRPr="00C64170">
        <w:rPr>
          <w:rFonts w:ascii="Arial" w:hAnsi="Arial" w:cs="Arial"/>
          <w:b/>
          <w:sz w:val="28"/>
          <w:szCs w:val="28"/>
          <w:u w:val="single"/>
          <w:lang w:val="en-US"/>
        </w:rPr>
        <w:t>2.2</w:t>
      </w:r>
      <w:r w:rsidR="00996347" w:rsidRPr="00C64170">
        <w:rPr>
          <w:rFonts w:ascii="Arial" w:hAnsi="Arial" w:cs="Arial"/>
          <w:b/>
          <w:sz w:val="28"/>
          <w:szCs w:val="28"/>
          <w:u w:val="single"/>
          <w:lang w:val="en-US"/>
        </w:rPr>
        <w:t xml:space="preserve">. Simulation with structured </w:t>
      </w:r>
      <w:r w:rsidR="00834708">
        <w:rPr>
          <w:rFonts w:ascii="Arial" w:hAnsi="Arial" w:cs="Arial"/>
          <w:b/>
          <w:sz w:val="28"/>
          <w:szCs w:val="28"/>
          <w:u w:val="single"/>
          <w:lang w:val="en-US"/>
        </w:rPr>
        <w:t>l</w:t>
      </w:r>
      <w:r w:rsidR="00996347" w:rsidRPr="00C64170">
        <w:rPr>
          <w:rFonts w:ascii="Arial" w:hAnsi="Arial" w:cs="Arial"/>
          <w:b/>
          <w:sz w:val="28"/>
          <w:szCs w:val="28"/>
          <w:u w:val="single"/>
          <w:lang w:val="en-US"/>
        </w:rPr>
        <w:t>andscape</w:t>
      </w:r>
      <w:r w:rsidR="00830ECB">
        <w:rPr>
          <w:rFonts w:ascii="Arial" w:hAnsi="Arial" w:cs="Arial"/>
          <w:b/>
          <w:sz w:val="28"/>
          <w:szCs w:val="28"/>
          <w:u w:val="single"/>
          <w:lang w:val="en-US"/>
        </w:rPr>
        <w:t>,</w:t>
      </w:r>
      <w:r w:rsidR="00996347" w:rsidRPr="00C64170">
        <w:rPr>
          <w:rFonts w:ascii="Arial" w:hAnsi="Arial" w:cs="Arial"/>
          <w:b/>
          <w:sz w:val="28"/>
          <w:szCs w:val="28"/>
          <w:u w:val="single"/>
          <w:lang w:val="en-US"/>
        </w:rPr>
        <w:t xml:space="preserve"> s = 0.8 and p = 0.85</w:t>
      </w:r>
    </w:p>
    <w:p w:rsidR="004C44E8" w:rsidRPr="00834708" w:rsidRDefault="004C44E8" w:rsidP="00834708">
      <w:pPr>
        <w:jc w:val="both"/>
        <w:rPr>
          <w:rFonts w:ascii="Arial" w:hAnsi="Arial" w:cs="Arial"/>
          <w:sz w:val="24"/>
          <w:lang w:val="en-US"/>
        </w:rPr>
      </w:pPr>
      <w:r w:rsidRPr="00834708">
        <w:rPr>
          <w:rFonts w:ascii="Arial" w:hAnsi="Arial" w:cs="Arial"/>
          <w:sz w:val="24"/>
          <w:lang w:val="en-US"/>
        </w:rPr>
        <w:t xml:space="preserve">Files: (2) Structured Landscape with s = 0.8 and p = 0.85.bat, (2) Structured Landscape with s = 0.8 and p = 0.85.me, Structured1.ma, Structured1LOG.log, </w:t>
      </w:r>
      <w:proofErr w:type="spellStart"/>
      <w:r w:rsidRPr="00834708">
        <w:rPr>
          <w:rFonts w:ascii="Arial" w:hAnsi="Arial" w:cs="Arial"/>
          <w:sz w:val="24"/>
          <w:lang w:val="en-US"/>
        </w:rPr>
        <w:t>Structured_Landscape.val</w:t>
      </w:r>
      <w:proofErr w:type="spellEnd"/>
      <w:r w:rsidRPr="00834708">
        <w:rPr>
          <w:rFonts w:ascii="Arial" w:hAnsi="Arial" w:cs="Arial"/>
          <w:sz w:val="24"/>
          <w:lang w:val="en-US"/>
        </w:rPr>
        <w:t xml:space="preserve">, </w:t>
      </w:r>
      <w:proofErr w:type="spellStart"/>
      <w:r w:rsidRPr="00834708">
        <w:rPr>
          <w:rFonts w:ascii="Arial" w:hAnsi="Arial" w:cs="Arial"/>
          <w:sz w:val="24"/>
          <w:lang w:val="en-US"/>
        </w:rPr>
        <w:t>SS.pal</w:t>
      </w:r>
      <w:proofErr w:type="spellEnd"/>
      <w:r w:rsidR="004C0DFB">
        <w:rPr>
          <w:rFonts w:ascii="Arial" w:hAnsi="Arial" w:cs="Arial"/>
          <w:sz w:val="24"/>
          <w:lang w:val="en-US"/>
        </w:rPr>
        <w:t xml:space="preserve">, </w:t>
      </w:r>
      <w:r w:rsidR="004C0DFB" w:rsidRPr="004C0DFB">
        <w:rPr>
          <w:rFonts w:ascii="Arial" w:hAnsi="Arial" w:cs="Arial"/>
          <w:sz w:val="24"/>
          <w:lang w:val="en-US"/>
        </w:rPr>
        <w:t>(2) Structured1</w:t>
      </w:r>
      <w:r w:rsidR="004C0DFB">
        <w:rPr>
          <w:rFonts w:ascii="Arial" w:hAnsi="Arial" w:cs="Arial"/>
          <w:sz w:val="24"/>
          <w:lang w:val="en-US"/>
        </w:rPr>
        <w:t>.webm</w:t>
      </w:r>
    </w:p>
    <w:p w:rsidR="004C44E8" w:rsidRPr="00C64170" w:rsidRDefault="004C44E8" w:rsidP="004C44E8">
      <w:pPr>
        <w:rPr>
          <w:rFonts w:ascii="Arial" w:hAnsi="Arial" w:cs="Arial"/>
          <w:lang w:val="en-US"/>
        </w:rPr>
      </w:pPr>
    </w:p>
    <w:p w:rsidR="00996347" w:rsidRPr="00C64170" w:rsidRDefault="00996347" w:rsidP="00996347">
      <w:pPr>
        <w:jc w:val="both"/>
        <w:rPr>
          <w:rFonts w:ascii="Arial" w:hAnsi="Arial" w:cs="Arial"/>
          <w:lang w:val="en-US"/>
        </w:rPr>
      </w:pPr>
      <w:r w:rsidRPr="00C64170">
        <w:rPr>
          <w:rFonts w:ascii="Arial" w:hAnsi="Arial" w:cs="Arial"/>
          <w:sz w:val="24"/>
          <w:szCs w:val="28"/>
          <w:lang w:val="en-US"/>
        </w:rPr>
        <w:t>In this simulation, the initial states of the cell</w:t>
      </w:r>
      <w:r w:rsidR="00834708">
        <w:rPr>
          <w:rFonts w:ascii="Arial" w:hAnsi="Arial" w:cs="Arial"/>
          <w:sz w:val="24"/>
          <w:szCs w:val="28"/>
          <w:lang w:val="en-US"/>
        </w:rPr>
        <w:t>s</w:t>
      </w:r>
      <w:r w:rsidRPr="00C64170">
        <w:rPr>
          <w:rFonts w:ascii="Arial" w:hAnsi="Arial" w:cs="Arial"/>
          <w:sz w:val="24"/>
          <w:szCs w:val="28"/>
          <w:lang w:val="en-US"/>
        </w:rPr>
        <w:t xml:space="preserve"> were randomly generated, but the habitats were set as H</w:t>
      </w:r>
      <w:r w:rsidRPr="00C64170">
        <w:rPr>
          <w:rFonts w:ascii="Arial" w:hAnsi="Arial" w:cs="Arial"/>
          <w:sz w:val="24"/>
          <w:szCs w:val="28"/>
          <w:vertAlign w:val="subscript"/>
          <w:lang w:val="en-US"/>
        </w:rPr>
        <w:t>2</w:t>
      </w:r>
      <w:r w:rsidRPr="00C64170">
        <w:rPr>
          <w:rFonts w:ascii="Arial" w:hAnsi="Arial" w:cs="Arial"/>
          <w:sz w:val="24"/>
          <w:szCs w:val="28"/>
          <w:lang w:val="en-US"/>
        </w:rPr>
        <w:t xml:space="preserve"> for the upper half</w:t>
      </w:r>
      <w:r w:rsidR="00834708">
        <w:rPr>
          <w:rFonts w:ascii="Arial" w:hAnsi="Arial" w:cs="Arial"/>
          <w:sz w:val="24"/>
          <w:szCs w:val="28"/>
          <w:lang w:val="en-US"/>
        </w:rPr>
        <w:t xml:space="preserve"> (dark </w:t>
      </w:r>
      <w:proofErr w:type="spellStart"/>
      <w:r w:rsidR="00834708">
        <w:rPr>
          <w:rFonts w:ascii="Arial" w:hAnsi="Arial" w:cs="Arial"/>
          <w:sz w:val="24"/>
          <w:szCs w:val="28"/>
          <w:lang w:val="en-US"/>
        </w:rPr>
        <w:t>colours</w:t>
      </w:r>
      <w:proofErr w:type="spellEnd"/>
      <w:r w:rsidR="00834708">
        <w:rPr>
          <w:rFonts w:ascii="Arial" w:hAnsi="Arial" w:cs="Arial"/>
          <w:sz w:val="24"/>
          <w:szCs w:val="28"/>
          <w:lang w:val="en-US"/>
        </w:rPr>
        <w:t>)</w:t>
      </w:r>
      <w:r w:rsidRPr="00C64170">
        <w:rPr>
          <w:rFonts w:ascii="Arial" w:hAnsi="Arial" w:cs="Arial"/>
          <w:sz w:val="24"/>
          <w:szCs w:val="28"/>
          <w:lang w:val="en-US"/>
        </w:rPr>
        <w:t xml:space="preserve"> of the cell space and H</w:t>
      </w:r>
      <w:r w:rsidRPr="00C64170">
        <w:rPr>
          <w:rFonts w:ascii="Arial" w:hAnsi="Arial" w:cs="Arial"/>
          <w:sz w:val="24"/>
          <w:szCs w:val="28"/>
          <w:vertAlign w:val="subscript"/>
          <w:lang w:val="en-US"/>
        </w:rPr>
        <w:t>1</w:t>
      </w:r>
      <w:r w:rsidRPr="00C64170">
        <w:rPr>
          <w:rFonts w:ascii="Arial" w:hAnsi="Arial" w:cs="Arial"/>
          <w:sz w:val="24"/>
          <w:szCs w:val="28"/>
          <w:lang w:val="en-US"/>
        </w:rPr>
        <w:t xml:space="preserve"> for the bottom half</w:t>
      </w:r>
      <w:r w:rsidR="00834708">
        <w:rPr>
          <w:rFonts w:ascii="Arial" w:hAnsi="Arial" w:cs="Arial"/>
          <w:sz w:val="24"/>
          <w:szCs w:val="28"/>
          <w:lang w:val="en-US"/>
        </w:rPr>
        <w:t xml:space="preserve"> (light </w:t>
      </w:r>
      <w:proofErr w:type="spellStart"/>
      <w:r w:rsidR="00834708">
        <w:rPr>
          <w:rFonts w:ascii="Arial" w:hAnsi="Arial" w:cs="Arial"/>
          <w:sz w:val="24"/>
          <w:szCs w:val="28"/>
          <w:lang w:val="en-US"/>
        </w:rPr>
        <w:t>colours</w:t>
      </w:r>
      <w:proofErr w:type="spellEnd"/>
      <w:r w:rsidR="00834708">
        <w:rPr>
          <w:rFonts w:ascii="Arial" w:hAnsi="Arial" w:cs="Arial"/>
          <w:sz w:val="24"/>
          <w:szCs w:val="28"/>
          <w:lang w:val="en-US"/>
        </w:rPr>
        <w:t>)</w:t>
      </w:r>
      <w:r w:rsidRPr="00C64170">
        <w:rPr>
          <w:rFonts w:ascii="Arial" w:hAnsi="Arial" w:cs="Arial"/>
          <w:sz w:val="24"/>
          <w:szCs w:val="28"/>
          <w:lang w:val="en-US"/>
        </w:rPr>
        <w:t xml:space="preserve">. This can be seen in figure </w:t>
      </w:r>
      <w:r w:rsidR="00834708">
        <w:rPr>
          <w:rFonts w:ascii="Arial" w:hAnsi="Arial" w:cs="Arial"/>
          <w:sz w:val="24"/>
          <w:szCs w:val="28"/>
          <w:lang w:val="en-US"/>
        </w:rPr>
        <w:t>7</w:t>
      </w:r>
      <w:r w:rsidRPr="00C64170">
        <w:rPr>
          <w:rFonts w:ascii="Arial" w:hAnsi="Arial" w:cs="Arial"/>
          <w:sz w:val="24"/>
          <w:szCs w:val="28"/>
          <w:lang w:val="en-US"/>
        </w:rPr>
        <w:t>.</w:t>
      </w:r>
      <w:r w:rsidR="004C0DFB">
        <w:rPr>
          <w:rFonts w:ascii="Arial" w:hAnsi="Arial" w:cs="Arial"/>
          <w:sz w:val="24"/>
          <w:szCs w:val="28"/>
          <w:lang w:val="en-US"/>
        </w:rPr>
        <w:t xml:space="preserve"> A video of this simulation can be seen in the file </w:t>
      </w:r>
      <w:r w:rsidR="004C0DFB" w:rsidRPr="004C0DFB">
        <w:rPr>
          <w:rFonts w:ascii="Arial" w:hAnsi="Arial" w:cs="Arial"/>
          <w:sz w:val="24"/>
          <w:szCs w:val="28"/>
          <w:lang w:val="en-US"/>
        </w:rPr>
        <w:t>(2) Structured1</w:t>
      </w:r>
      <w:r w:rsidR="004C0DFB">
        <w:rPr>
          <w:rFonts w:ascii="Arial" w:hAnsi="Arial" w:cs="Arial"/>
          <w:sz w:val="24"/>
          <w:szCs w:val="28"/>
          <w:lang w:val="en-US"/>
        </w:rPr>
        <w:t>.webm.</w:t>
      </w:r>
    </w:p>
    <w:p w:rsidR="00796961" w:rsidRPr="00C64170" w:rsidRDefault="00796961">
      <w:pPr>
        <w:rPr>
          <w:rFonts w:ascii="Arial" w:hAnsi="Arial" w:cs="Arial"/>
          <w:lang w:val="en-US"/>
        </w:rPr>
      </w:pPr>
    </w:p>
    <w:p w:rsidR="008B76CE" w:rsidRPr="00C64170" w:rsidRDefault="008B76CE" w:rsidP="008B76CE">
      <w:pPr>
        <w:rPr>
          <w:rFonts w:ascii="Arial" w:hAnsi="Arial" w:cs="Arial"/>
          <w:lang w:val="en-US"/>
        </w:rPr>
      </w:pPr>
    </w:p>
    <w:p w:rsidR="008B76CE" w:rsidRPr="00C64170" w:rsidRDefault="008B76CE" w:rsidP="00996347">
      <w:pPr>
        <w:jc w:val="center"/>
        <w:rPr>
          <w:rFonts w:ascii="Arial" w:hAnsi="Arial" w:cs="Arial"/>
          <w:lang w:val="en-US"/>
        </w:rPr>
      </w:pPr>
      <w:r w:rsidRPr="00C64170">
        <w:rPr>
          <w:rFonts w:ascii="Arial" w:hAnsi="Arial" w:cs="Arial"/>
          <w:noProof/>
          <w:lang w:val="en-US"/>
        </w:rPr>
        <w:lastRenderedPageBreak/>
        <w:drawing>
          <wp:inline distT="0" distB="0" distL="0" distR="0">
            <wp:extent cx="3752850" cy="3738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8205" cy="3743496"/>
                    </a:xfrm>
                    <a:prstGeom prst="rect">
                      <a:avLst/>
                    </a:prstGeom>
                    <a:noFill/>
                    <a:ln>
                      <a:noFill/>
                    </a:ln>
                  </pic:spPr>
                </pic:pic>
              </a:graphicData>
            </a:graphic>
          </wp:inline>
        </w:drawing>
      </w:r>
    </w:p>
    <w:p w:rsidR="00996347" w:rsidRPr="00C64170" w:rsidRDefault="00996347" w:rsidP="00996347">
      <w:pPr>
        <w:jc w:val="center"/>
        <w:rPr>
          <w:rFonts w:ascii="Arial" w:hAnsi="Arial" w:cs="Arial"/>
          <w:b/>
          <w:sz w:val="24"/>
          <w:lang w:val="en-US"/>
        </w:rPr>
      </w:pPr>
      <w:r w:rsidRPr="00C64170">
        <w:rPr>
          <w:rFonts w:ascii="Arial" w:hAnsi="Arial" w:cs="Arial"/>
          <w:b/>
          <w:sz w:val="24"/>
          <w:lang w:val="en-US"/>
        </w:rPr>
        <w:t xml:space="preserve">Figure </w:t>
      </w:r>
      <w:r w:rsidR="00834708">
        <w:rPr>
          <w:rFonts w:ascii="Arial" w:hAnsi="Arial" w:cs="Arial"/>
          <w:b/>
          <w:sz w:val="24"/>
          <w:lang w:val="en-US"/>
        </w:rPr>
        <w:t>7</w:t>
      </w:r>
      <w:r w:rsidRPr="00C64170">
        <w:rPr>
          <w:rFonts w:ascii="Arial" w:hAnsi="Arial" w:cs="Arial"/>
          <w:b/>
          <w:sz w:val="24"/>
          <w:lang w:val="en-US"/>
        </w:rPr>
        <w:t>. Structured landscape</w:t>
      </w:r>
      <w:r w:rsidR="00B8796C" w:rsidRPr="00C64170">
        <w:rPr>
          <w:rFonts w:ascii="Arial" w:hAnsi="Arial" w:cs="Arial"/>
          <w:b/>
          <w:sz w:val="24"/>
          <w:lang w:val="en-US"/>
        </w:rPr>
        <w:t xml:space="preserve"> with initial states</w:t>
      </w:r>
      <w:r w:rsidRPr="00C64170">
        <w:rPr>
          <w:rFonts w:ascii="Arial" w:hAnsi="Arial" w:cs="Arial"/>
          <w:b/>
          <w:sz w:val="24"/>
          <w:lang w:val="en-US"/>
        </w:rPr>
        <w:t>.</w:t>
      </w:r>
    </w:p>
    <w:p w:rsidR="00996347" w:rsidRPr="00C64170" w:rsidRDefault="00996347" w:rsidP="00996347">
      <w:pPr>
        <w:jc w:val="center"/>
        <w:rPr>
          <w:rFonts w:ascii="Arial" w:hAnsi="Arial" w:cs="Arial"/>
          <w:b/>
          <w:sz w:val="24"/>
          <w:lang w:val="en-US"/>
        </w:rPr>
      </w:pPr>
    </w:p>
    <w:p w:rsidR="00996347" w:rsidRPr="00C64170" w:rsidRDefault="00996347" w:rsidP="00996347">
      <w:pPr>
        <w:jc w:val="both"/>
        <w:rPr>
          <w:rFonts w:ascii="Arial" w:hAnsi="Arial" w:cs="Arial"/>
          <w:sz w:val="24"/>
          <w:lang w:val="en-US"/>
        </w:rPr>
      </w:pPr>
      <w:r w:rsidRPr="00C64170">
        <w:rPr>
          <w:rFonts w:ascii="Arial" w:hAnsi="Arial" w:cs="Arial"/>
          <w:sz w:val="24"/>
          <w:lang w:val="en-US"/>
        </w:rPr>
        <w:t xml:space="preserve">The simulation </w:t>
      </w:r>
      <w:r w:rsidR="00830ECB">
        <w:rPr>
          <w:rFonts w:ascii="Arial" w:hAnsi="Arial" w:cs="Arial"/>
          <w:sz w:val="24"/>
          <w:lang w:val="en-US"/>
        </w:rPr>
        <w:t>was</w:t>
      </w:r>
      <w:r w:rsidRPr="00C64170">
        <w:rPr>
          <w:rFonts w:ascii="Arial" w:hAnsi="Arial" w:cs="Arial"/>
          <w:sz w:val="24"/>
          <w:lang w:val="en-US"/>
        </w:rPr>
        <w:t xml:space="preserve"> run, producing normal behavior. The states after the simulation ends </w:t>
      </w:r>
      <w:r w:rsidR="00834708">
        <w:rPr>
          <w:rFonts w:ascii="Arial" w:hAnsi="Arial" w:cs="Arial"/>
          <w:sz w:val="24"/>
          <w:lang w:val="en-US"/>
        </w:rPr>
        <w:t>are</w:t>
      </w:r>
      <w:r w:rsidRPr="00C64170">
        <w:rPr>
          <w:rFonts w:ascii="Arial" w:hAnsi="Arial" w:cs="Arial"/>
          <w:sz w:val="24"/>
          <w:lang w:val="en-US"/>
        </w:rPr>
        <w:t xml:space="preserve"> seen in figure </w:t>
      </w:r>
      <w:r w:rsidR="00834708">
        <w:rPr>
          <w:rFonts w:ascii="Arial" w:hAnsi="Arial" w:cs="Arial"/>
          <w:sz w:val="24"/>
          <w:lang w:val="en-US"/>
        </w:rPr>
        <w:t>8</w:t>
      </w:r>
      <w:r w:rsidRPr="00C64170">
        <w:rPr>
          <w:rFonts w:ascii="Arial" w:hAnsi="Arial" w:cs="Arial"/>
          <w:sz w:val="24"/>
          <w:lang w:val="en-US"/>
        </w:rPr>
        <w:t>. Note that there is a concentration of yellow and blue cells in the upper half and red and green cells in the bottom half. This is expected because those pairs of individuals have the same ecological allele and consequently have the same preferred habitat.</w:t>
      </w:r>
      <w:r w:rsidR="00B8796C" w:rsidRPr="00C64170">
        <w:rPr>
          <w:rFonts w:ascii="Arial" w:hAnsi="Arial" w:cs="Arial"/>
          <w:sz w:val="24"/>
          <w:lang w:val="en-US"/>
        </w:rPr>
        <w:t xml:space="preserve"> </w:t>
      </w:r>
      <w:r w:rsidR="00237304" w:rsidRPr="00C64170">
        <w:rPr>
          <w:rFonts w:ascii="Arial" w:hAnsi="Arial" w:cs="Arial"/>
          <w:sz w:val="24"/>
          <w:lang w:val="en-US"/>
        </w:rPr>
        <w:t>The probability of survival is not very large, so there is good number of empty cells in both halves of the cell space</w:t>
      </w:r>
      <w:r w:rsidR="00B8796C" w:rsidRPr="00C64170">
        <w:rPr>
          <w:rFonts w:ascii="Arial" w:hAnsi="Arial" w:cs="Arial"/>
          <w:sz w:val="24"/>
          <w:lang w:val="en-US"/>
        </w:rPr>
        <w:t>.</w:t>
      </w:r>
      <w:r w:rsidRPr="00C64170">
        <w:rPr>
          <w:rFonts w:ascii="Arial" w:hAnsi="Arial" w:cs="Arial"/>
          <w:sz w:val="24"/>
          <w:lang w:val="en-US"/>
        </w:rPr>
        <w:t xml:space="preserve"> There is also a significant number of yellow cells (ab individuals), which is probably related to the</w:t>
      </w:r>
      <w:r w:rsidR="00B8796C" w:rsidRPr="00C64170">
        <w:rPr>
          <w:rFonts w:ascii="Arial" w:hAnsi="Arial" w:cs="Arial"/>
          <w:sz w:val="24"/>
          <w:lang w:val="en-US"/>
        </w:rPr>
        <w:t xml:space="preserve"> </w:t>
      </w:r>
      <w:r w:rsidR="00203154" w:rsidRPr="00C64170">
        <w:rPr>
          <w:rFonts w:ascii="Arial" w:hAnsi="Arial" w:cs="Arial"/>
          <w:sz w:val="24"/>
          <w:lang w:val="en-US"/>
        </w:rPr>
        <w:t>seed of the</w:t>
      </w:r>
      <w:r w:rsidRPr="00C64170">
        <w:rPr>
          <w:rFonts w:ascii="Arial" w:hAnsi="Arial" w:cs="Arial"/>
          <w:sz w:val="24"/>
          <w:lang w:val="en-US"/>
        </w:rPr>
        <w:t xml:space="preserve"> random generator used by</w:t>
      </w:r>
      <w:r w:rsidR="00B8796C" w:rsidRPr="00C64170">
        <w:rPr>
          <w:rFonts w:ascii="Arial" w:hAnsi="Arial" w:cs="Arial"/>
          <w:sz w:val="24"/>
          <w:lang w:val="en-US"/>
        </w:rPr>
        <w:t xml:space="preserve"> the </w:t>
      </w:r>
      <w:proofErr w:type="spellStart"/>
      <w:proofErr w:type="gramStart"/>
      <w:r w:rsidR="00B8796C" w:rsidRPr="00C64170">
        <w:rPr>
          <w:rFonts w:ascii="Arial" w:hAnsi="Arial" w:cs="Arial"/>
          <w:sz w:val="24"/>
          <w:lang w:val="en-US"/>
        </w:rPr>
        <w:t>randInt</w:t>
      </w:r>
      <w:proofErr w:type="spellEnd"/>
      <w:r w:rsidR="00B8796C" w:rsidRPr="00C64170">
        <w:rPr>
          <w:rFonts w:ascii="Arial" w:hAnsi="Arial" w:cs="Arial"/>
          <w:sz w:val="24"/>
          <w:lang w:val="en-US"/>
        </w:rPr>
        <w:t>(</w:t>
      </w:r>
      <w:proofErr w:type="gramEnd"/>
      <w:r w:rsidR="00B8796C" w:rsidRPr="00C64170">
        <w:rPr>
          <w:rFonts w:ascii="Arial" w:hAnsi="Arial" w:cs="Arial"/>
          <w:sz w:val="24"/>
          <w:lang w:val="en-US"/>
        </w:rPr>
        <w:t>) function of</w:t>
      </w:r>
      <w:r w:rsidRPr="00C64170">
        <w:rPr>
          <w:rFonts w:ascii="Arial" w:hAnsi="Arial" w:cs="Arial"/>
          <w:sz w:val="24"/>
          <w:lang w:val="en-US"/>
        </w:rPr>
        <w:t xml:space="preserve"> CD++</w:t>
      </w:r>
      <w:r w:rsidR="00B8796C" w:rsidRPr="00C64170">
        <w:rPr>
          <w:rFonts w:ascii="Arial" w:hAnsi="Arial" w:cs="Arial"/>
          <w:sz w:val="24"/>
          <w:lang w:val="en-US"/>
        </w:rPr>
        <w:t xml:space="preserve">. The relatively high mating probability (0.85) </w:t>
      </w:r>
      <w:r w:rsidR="00B8796C" w:rsidRPr="00C64170">
        <w:rPr>
          <w:rFonts w:ascii="Arial" w:hAnsi="Arial" w:cs="Arial"/>
          <w:sz w:val="24"/>
        </w:rPr>
        <w:t>favours</w:t>
      </w:r>
      <w:r w:rsidR="00B8796C" w:rsidRPr="00C64170">
        <w:rPr>
          <w:rFonts w:ascii="Arial" w:hAnsi="Arial" w:cs="Arial"/>
          <w:sz w:val="24"/>
          <w:lang w:val="en-US"/>
        </w:rPr>
        <w:t xml:space="preserve"> this situation</w:t>
      </w:r>
      <w:r w:rsidR="00237304" w:rsidRPr="00C64170">
        <w:rPr>
          <w:rFonts w:ascii="Arial" w:hAnsi="Arial" w:cs="Arial"/>
          <w:sz w:val="24"/>
          <w:lang w:val="en-US"/>
        </w:rPr>
        <w:t xml:space="preserve">, since the most likely </w:t>
      </w:r>
      <w:proofErr w:type="spellStart"/>
      <w:r w:rsidR="00237304" w:rsidRPr="00C64170">
        <w:rPr>
          <w:rFonts w:ascii="Arial" w:hAnsi="Arial" w:cs="Arial"/>
          <w:sz w:val="24"/>
          <w:lang w:val="en-US"/>
        </w:rPr>
        <w:t>offsprings</w:t>
      </w:r>
      <w:proofErr w:type="spellEnd"/>
      <w:r w:rsidR="00237304" w:rsidRPr="00C64170">
        <w:rPr>
          <w:rFonts w:ascii="Arial" w:hAnsi="Arial" w:cs="Arial"/>
          <w:sz w:val="24"/>
          <w:lang w:val="en-US"/>
        </w:rPr>
        <w:t xml:space="preserve"> for ab individuals are those of the same type</w:t>
      </w:r>
      <w:r w:rsidR="00B8796C" w:rsidRPr="00C64170">
        <w:rPr>
          <w:rFonts w:ascii="Arial" w:hAnsi="Arial" w:cs="Arial"/>
          <w:sz w:val="24"/>
          <w:lang w:val="en-US"/>
        </w:rPr>
        <w:t>.</w:t>
      </w:r>
    </w:p>
    <w:p w:rsidR="00E00E11" w:rsidRPr="00C64170" w:rsidRDefault="00E00E11" w:rsidP="008B76CE">
      <w:pPr>
        <w:rPr>
          <w:rFonts w:ascii="Arial" w:hAnsi="Arial" w:cs="Arial"/>
          <w:lang w:val="en-US"/>
        </w:rPr>
      </w:pPr>
    </w:p>
    <w:p w:rsidR="00E00E11" w:rsidRPr="00C64170" w:rsidRDefault="00E00E11" w:rsidP="00B8796C">
      <w:pPr>
        <w:jc w:val="center"/>
        <w:rPr>
          <w:rFonts w:ascii="Arial" w:hAnsi="Arial" w:cs="Arial"/>
          <w:lang w:val="en-US"/>
        </w:rPr>
      </w:pPr>
      <w:r w:rsidRPr="00C64170">
        <w:rPr>
          <w:rFonts w:ascii="Arial" w:hAnsi="Arial" w:cs="Arial"/>
          <w:noProof/>
          <w:lang w:val="en-US"/>
        </w:rPr>
        <w:lastRenderedPageBreak/>
        <w:drawing>
          <wp:inline distT="0" distB="0" distL="0" distR="0">
            <wp:extent cx="3853408" cy="382347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8160" cy="3828194"/>
                    </a:xfrm>
                    <a:prstGeom prst="rect">
                      <a:avLst/>
                    </a:prstGeom>
                    <a:noFill/>
                    <a:ln>
                      <a:noFill/>
                    </a:ln>
                  </pic:spPr>
                </pic:pic>
              </a:graphicData>
            </a:graphic>
          </wp:inline>
        </w:drawing>
      </w:r>
    </w:p>
    <w:p w:rsidR="00B8796C" w:rsidRPr="00C64170" w:rsidRDefault="00B8796C" w:rsidP="00B8796C">
      <w:pPr>
        <w:jc w:val="center"/>
        <w:rPr>
          <w:rFonts w:ascii="Arial" w:hAnsi="Arial" w:cs="Arial"/>
          <w:b/>
          <w:sz w:val="24"/>
          <w:lang w:val="en-US"/>
        </w:rPr>
      </w:pPr>
      <w:r w:rsidRPr="00C64170">
        <w:rPr>
          <w:rFonts w:ascii="Arial" w:hAnsi="Arial" w:cs="Arial"/>
          <w:b/>
          <w:sz w:val="24"/>
          <w:lang w:val="en-US"/>
        </w:rPr>
        <w:t xml:space="preserve">Figure </w:t>
      </w:r>
      <w:r w:rsidR="00834708">
        <w:rPr>
          <w:rFonts w:ascii="Arial" w:hAnsi="Arial" w:cs="Arial"/>
          <w:b/>
          <w:sz w:val="24"/>
          <w:lang w:val="en-US"/>
        </w:rPr>
        <w:t>8</w:t>
      </w:r>
      <w:r w:rsidRPr="00C64170">
        <w:rPr>
          <w:rFonts w:ascii="Arial" w:hAnsi="Arial" w:cs="Arial"/>
          <w:b/>
          <w:sz w:val="24"/>
          <w:lang w:val="en-US"/>
        </w:rPr>
        <w:t>. Final states for the second simulation.</w:t>
      </w:r>
    </w:p>
    <w:p w:rsidR="00E00E11" w:rsidRPr="00C64170" w:rsidRDefault="00E00E11" w:rsidP="00E00E11">
      <w:pPr>
        <w:tabs>
          <w:tab w:val="left" w:pos="2175"/>
        </w:tabs>
        <w:rPr>
          <w:rFonts w:ascii="Arial" w:hAnsi="Arial" w:cs="Arial"/>
          <w:lang w:val="en-US"/>
        </w:rPr>
      </w:pPr>
    </w:p>
    <w:p w:rsidR="00B8796C" w:rsidRPr="00C64170" w:rsidRDefault="004C44E8" w:rsidP="00E00E11">
      <w:pPr>
        <w:rPr>
          <w:rFonts w:ascii="Arial" w:hAnsi="Arial" w:cs="Arial"/>
          <w:sz w:val="28"/>
          <w:szCs w:val="28"/>
          <w:u w:val="single"/>
          <w:lang w:val="en-US"/>
        </w:rPr>
      </w:pPr>
      <w:r w:rsidRPr="00C64170">
        <w:rPr>
          <w:rFonts w:ascii="Arial" w:hAnsi="Arial" w:cs="Arial"/>
          <w:b/>
          <w:sz w:val="28"/>
          <w:szCs w:val="28"/>
          <w:u w:val="single"/>
          <w:lang w:val="en-US"/>
        </w:rPr>
        <w:t>2</w:t>
      </w:r>
      <w:r w:rsidR="00B8796C" w:rsidRPr="00C64170">
        <w:rPr>
          <w:rFonts w:ascii="Arial" w:hAnsi="Arial" w:cs="Arial"/>
          <w:b/>
          <w:sz w:val="28"/>
          <w:szCs w:val="28"/>
          <w:u w:val="single"/>
          <w:lang w:val="en-US"/>
        </w:rPr>
        <w:t>.</w:t>
      </w:r>
      <w:r w:rsidRPr="00C64170">
        <w:rPr>
          <w:rFonts w:ascii="Arial" w:hAnsi="Arial" w:cs="Arial"/>
          <w:b/>
          <w:sz w:val="28"/>
          <w:szCs w:val="28"/>
          <w:u w:val="single"/>
          <w:lang w:val="en-US"/>
        </w:rPr>
        <w:t>3.</w:t>
      </w:r>
      <w:r w:rsidR="00B8796C" w:rsidRPr="00C64170">
        <w:rPr>
          <w:rFonts w:ascii="Arial" w:hAnsi="Arial" w:cs="Arial"/>
          <w:b/>
          <w:sz w:val="28"/>
          <w:szCs w:val="28"/>
          <w:u w:val="single"/>
          <w:lang w:val="en-US"/>
        </w:rPr>
        <w:t xml:space="preserve"> Simulation with structured </w:t>
      </w:r>
      <w:r w:rsidR="00834708">
        <w:rPr>
          <w:rFonts w:ascii="Arial" w:hAnsi="Arial" w:cs="Arial"/>
          <w:b/>
          <w:sz w:val="28"/>
          <w:szCs w:val="28"/>
          <w:u w:val="single"/>
          <w:lang w:val="en-US"/>
        </w:rPr>
        <w:t>l</w:t>
      </w:r>
      <w:r w:rsidR="00B8796C" w:rsidRPr="00C64170">
        <w:rPr>
          <w:rFonts w:ascii="Arial" w:hAnsi="Arial" w:cs="Arial"/>
          <w:b/>
          <w:sz w:val="28"/>
          <w:szCs w:val="28"/>
          <w:u w:val="single"/>
          <w:lang w:val="en-US"/>
        </w:rPr>
        <w:t>andscape</w:t>
      </w:r>
      <w:r w:rsidR="00830ECB">
        <w:rPr>
          <w:rFonts w:ascii="Arial" w:hAnsi="Arial" w:cs="Arial"/>
          <w:b/>
          <w:sz w:val="28"/>
          <w:szCs w:val="28"/>
          <w:u w:val="single"/>
          <w:lang w:val="en-US"/>
        </w:rPr>
        <w:t>,</w:t>
      </w:r>
      <w:r w:rsidR="00B8796C" w:rsidRPr="00C64170">
        <w:rPr>
          <w:rFonts w:ascii="Arial" w:hAnsi="Arial" w:cs="Arial"/>
          <w:b/>
          <w:sz w:val="28"/>
          <w:szCs w:val="28"/>
          <w:u w:val="single"/>
          <w:lang w:val="en-US"/>
        </w:rPr>
        <w:t xml:space="preserve"> s = 0.95 and p = 0.6</w:t>
      </w:r>
    </w:p>
    <w:p w:rsidR="00E00E11" w:rsidRPr="00834708" w:rsidRDefault="00B8796C" w:rsidP="00834708">
      <w:pPr>
        <w:jc w:val="both"/>
        <w:rPr>
          <w:rFonts w:ascii="Arial" w:hAnsi="Arial" w:cs="Arial"/>
          <w:sz w:val="24"/>
          <w:szCs w:val="24"/>
          <w:lang w:val="en-US"/>
        </w:rPr>
      </w:pPr>
      <w:r w:rsidRPr="00834708">
        <w:rPr>
          <w:rFonts w:ascii="Arial" w:hAnsi="Arial" w:cs="Arial"/>
          <w:sz w:val="24"/>
          <w:szCs w:val="24"/>
          <w:lang w:val="en-US"/>
        </w:rPr>
        <w:t xml:space="preserve">Files: </w:t>
      </w:r>
      <w:r w:rsidR="00E00E11" w:rsidRPr="00834708">
        <w:rPr>
          <w:rFonts w:ascii="Arial" w:hAnsi="Arial" w:cs="Arial"/>
          <w:sz w:val="24"/>
          <w:szCs w:val="24"/>
          <w:lang w:val="en-US"/>
        </w:rPr>
        <w:t>(3) Structured Landscape with s = 0.95 and p = 0.6.bat</w:t>
      </w:r>
      <w:r w:rsidRPr="00834708">
        <w:rPr>
          <w:rFonts w:ascii="Arial" w:hAnsi="Arial" w:cs="Arial"/>
          <w:sz w:val="24"/>
          <w:szCs w:val="24"/>
          <w:lang w:val="en-US"/>
        </w:rPr>
        <w:t>,</w:t>
      </w:r>
      <w:r w:rsidR="00E00E11" w:rsidRPr="00834708">
        <w:rPr>
          <w:rFonts w:ascii="Arial" w:hAnsi="Arial" w:cs="Arial"/>
          <w:sz w:val="24"/>
          <w:szCs w:val="24"/>
          <w:lang w:val="en-US"/>
        </w:rPr>
        <w:t xml:space="preserve"> (3) Structured Landscape with s = 0.95 and p = 0.6.me</w:t>
      </w:r>
      <w:r w:rsidRPr="00834708">
        <w:rPr>
          <w:rFonts w:ascii="Arial" w:hAnsi="Arial" w:cs="Arial"/>
          <w:sz w:val="24"/>
          <w:szCs w:val="24"/>
          <w:lang w:val="en-US"/>
        </w:rPr>
        <w:t>,</w:t>
      </w:r>
      <w:r w:rsidR="00E00E11" w:rsidRPr="00834708">
        <w:rPr>
          <w:rFonts w:ascii="Arial" w:hAnsi="Arial" w:cs="Arial"/>
          <w:sz w:val="24"/>
          <w:szCs w:val="24"/>
          <w:lang w:val="en-US"/>
        </w:rPr>
        <w:t xml:space="preserve"> Structured2.ma</w:t>
      </w:r>
      <w:r w:rsidRPr="00834708">
        <w:rPr>
          <w:rFonts w:ascii="Arial" w:hAnsi="Arial" w:cs="Arial"/>
          <w:sz w:val="24"/>
          <w:szCs w:val="24"/>
          <w:lang w:val="en-US"/>
        </w:rPr>
        <w:t>,</w:t>
      </w:r>
      <w:r w:rsidR="00E00E11" w:rsidRPr="00834708">
        <w:rPr>
          <w:rFonts w:ascii="Arial" w:hAnsi="Arial" w:cs="Arial"/>
          <w:sz w:val="24"/>
          <w:szCs w:val="24"/>
          <w:lang w:val="en-US"/>
        </w:rPr>
        <w:t xml:space="preserve"> Structured2LOG.log</w:t>
      </w:r>
      <w:r w:rsidRPr="00834708">
        <w:rPr>
          <w:rFonts w:ascii="Arial" w:hAnsi="Arial" w:cs="Arial"/>
          <w:sz w:val="24"/>
          <w:szCs w:val="24"/>
          <w:lang w:val="en-US"/>
        </w:rPr>
        <w:t>,</w:t>
      </w:r>
      <w:r w:rsidR="00E00E11" w:rsidRPr="00834708">
        <w:rPr>
          <w:rFonts w:ascii="Arial" w:hAnsi="Arial" w:cs="Arial"/>
          <w:sz w:val="24"/>
          <w:szCs w:val="24"/>
          <w:lang w:val="en-US"/>
        </w:rPr>
        <w:t xml:space="preserve"> </w:t>
      </w:r>
      <w:proofErr w:type="spellStart"/>
      <w:r w:rsidR="00E00E11" w:rsidRPr="00834708">
        <w:rPr>
          <w:rFonts w:ascii="Arial" w:hAnsi="Arial" w:cs="Arial"/>
          <w:sz w:val="24"/>
          <w:szCs w:val="24"/>
          <w:lang w:val="en-US"/>
        </w:rPr>
        <w:t>Structured_Landscape.val</w:t>
      </w:r>
      <w:proofErr w:type="spellEnd"/>
      <w:r w:rsidRPr="00834708">
        <w:rPr>
          <w:rFonts w:ascii="Arial" w:hAnsi="Arial" w:cs="Arial"/>
          <w:sz w:val="24"/>
          <w:szCs w:val="24"/>
          <w:lang w:val="en-US"/>
        </w:rPr>
        <w:t>,</w:t>
      </w:r>
      <w:r w:rsidR="00E00E11" w:rsidRPr="00834708">
        <w:rPr>
          <w:rFonts w:ascii="Arial" w:hAnsi="Arial" w:cs="Arial"/>
          <w:sz w:val="24"/>
          <w:szCs w:val="24"/>
          <w:lang w:val="en-US"/>
        </w:rPr>
        <w:t xml:space="preserve"> </w:t>
      </w:r>
      <w:proofErr w:type="spellStart"/>
      <w:r w:rsidR="00E00E11" w:rsidRPr="00834708">
        <w:rPr>
          <w:rFonts w:ascii="Arial" w:hAnsi="Arial" w:cs="Arial"/>
          <w:sz w:val="24"/>
          <w:szCs w:val="24"/>
          <w:lang w:val="en-US"/>
        </w:rPr>
        <w:t>SS.pal</w:t>
      </w:r>
      <w:proofErr w:type="spellEnd"/>
    </w:p>
    <w:p w:rsidR="00B8796C" w:rsidRPr="00C64170" w:rsidRDefault="00B8796C" w:rsidP="00E00E11">
      <w:pPr>
        <w:rPr>
          <w:rFonts w:ascii="Arial" w:hAnsi="Arial" w:cs="Arial"/>
          <w:lang w:val="en-US"/>
        </w:rPr>
      </w:pPr>
    </w:p>
    <w:p w:rsidR="00B8796C" w:rsidRPr="00834708" w:rsidRDefault="00B8796C" w:rsidP="004C44E8">
      <w:pPr>
        <w:jc w:val="both"/>
        <w:rPr>
          <w:rFonts w:ascii="Arial" w:hAnsi="Arial" w:cs="Arial"/>
          <w:sz w:val="24"/>
          <w:szCs w:val="24"/>
          <w:lang w:val="en-US"/>
        </w:rPr>
      </w:pPr>
      <w:r w:rsidRPr="00834708">
        <w:rPr>
          <w:rFonts w:ascii="Arial" w:hAnsi="Arial" w:cs="Arial"/>
          <w:sz w:val="24"/>
          <w:szCs w:val="24"/>
          <w:lang w:val="en-US"/>
        </w:rPr>
        <w:t xml:space="preserve">For this simulation, the survival probability is </w:t>
      </w:r>
      <w:proofErr w:type="gramStart"/>
      <w:r w:rsidRPr="00834708">
        <w:rPr>
          <w:rFonts w:ascii="Arial" w:hAnsi="Arial" w:cs="Arial"/>
          <w:sz w:val="24"/>
          <w:szCs w:val="24"/>
          <w:lang w:val="en-US"/>
        </w:rPr>
        <w:t>increased</w:t>
      </w:r>
      <w:proofErr w:type="gramEnd"/>
      <w:r w:rsidRPr="00834708">
        <w:rPr>
          <w:rFonts w:ascii="Arial" w:hAnsi="Arial" w:cs="Arial"/>
          <w:sz w:val="24"/>
          <w:szCs w:val="24"/>
          <w:lang w:val="en-US"/>
        </w:rPr>
        <w:t xml:space="preserve"> and the mating probability is decreased.</w:t>
      </w:r>
      <w:r w:rsidR="00834708">
        <w:rPr>
          <w:rFonts w:ascii="Arial" w:hAnsi="Arial" w:cs="Arial"/>
          <w:sz w:val="24"/>
          <w:szCs w:val="24"/>
          <w:lang w:val="en-US"/>
        </w:rPr>
        <w:t xml:space="preserve"> The initial conditions, however, remain the same.</w:t>
      </w:r>
      <w:r w:rsidRPr="00834708">
        <w:rPr>
          <w:rFonts w:ascii="Arial" w:hAnsi="Arial" w:cs="Arial"/>
          <w:sz w:val="24"/>
          <w:szCs w:val="24"/>
          <w:lang w:val="en-US"/>
        </w:rPr>
        <w:t xml:space="preserve"> As expected, the pairs of individuals that have the same ecological allele tend to concentrate in one of the halves of the cells space</w:t>
      </w:r>
      <w:r w:rsidR="004C44E8" w:rsidRPr="00834708">
        <w:rPr>
          <w:rFonts w:ascii="Arial" w:hAnsi="Arial" w:cs="Arial"/>
          <w:sz w:val="24"/>
          <w:szCs w:val="24"/>
          <w:lang w:val="en-US"/>
        </w:rPr>
        <w:t xml:space="preserve"> (figure </w:t>
      </w:r>
      <w:r w:rsidR="00834708">
        <w:rPr>
          <w:rFonts w:ascii="Arial" w:hAnsi="Arial" w:cs="Arial"/>
          <w:sz w:val="24"/>
          <w:szCs w:val="24"/>
          <w:lang w:val="en-US"/>
        </w:rPr>
        <w:t>9</w:t>
      </w:r>
      <w:r w:rsidR="004C44E8" w:rsidRPr="00834708">
        <w:rPr>
          <w:rFonts w:ascii="Arial" w:hAnsi="Arial" w:cs="Arial"/>
          <w:sz w:val="24"/>
          <w:szCs w:val="24"/>
          <w:lang w:val="en-US"/>
        </w:rPr>
        <w:t>)</w:t>
      </w:r>
      <w:r w:rsidRPr="00834708">
        <w:rPr>
          <w:rFonts w:ascii="Arial" w:hAnsi="Arial" w:cs="Arial"/>
          <w:sz w:val="24"/>
          <w:szCs w:val="24"/>
          <w:lang w:val="en-US"/>
        </w:rPr>
        <w:t>, even more clearly than in the previous simulation</w:t>
      </w:r>
      <w:r w:rsidR="004C44E8" w:rsidRPr="00834708">
        <w:rPr>
          <w:rFonts w:ascii="Arial" w:hAnsi="Arial" w:cs="Arial"/>
          <w:sz w:val="24"/>
          <w:szCs w:val="24"/>
          <w:lang w:val="en-US"/>
        </w:rPr>
        <w:t xml:space="preserve"> for the increase in survival probability</w:t>
      </w:r>
      <w:r w:rsidRPr="00834708">
        <w:rPr>
          <w:rFonts w:ascii="Arial" w:hAnsi="Arial" w:cs="Arial"/>
          <w:sz w:val="24"/>
          <w:szCs w:val="24"/>
          <w:lang w:val="en-US"/>
        </w:rPr>
        <w:t xml:space="preserve">. </w:t>
      </w:r>
      <w:r w:rsidR="004C44E8" w:rsidRPr="00834708">
        <w:rPr>
          <w:rFonts w:ascii="Arial" w:hAnsi="Arial" w:cs="Arial"/>
          <w:sz w:val="24"/>
          <w:szCs w:val="24"/>
          <w:lang w:val="en-US"/>
        </w:rPr>
        <w:t xml:space="preserve">  The decrease in mating probability causes the gen</w:t>
      </w:r>
      <w:r w:rsidR="00834708">
        <w:rPr>
          <w:rFonts w:ascii="Arial" w:hAnsi="Arial" w:cs="Arial"/>
          <w:sz w:val="24"/>
          <w:szCs w:val="24"/>
          <w:lang w:val="en-US"/>
        </w:rPr>
        <w:t>er</w:t>
      </w:r>
      <w:r w:rsidR="004C44E8" w:rsidRPr="00834708">
        <w:rPr>
          <w:rFonts w:ascii="Arial" w:hAnsi="Arial" w:cs="Arial"/>
          <w:sz w:val="24"/>
          <w:szCs w:val="24"/>
          <w:lang w:val="en-US"/>
        </w:rPr>
        <w:t xml:space="preserve">ation of </w:t>
      </w:r>
      <w:proofErr w:type="spellStart"/>
      <w:r w:rsidR="004C44E8" w:rsidRPr="00834708">
        <w:rPr>
          <w:rFonts w:ascii="Arial" w:hAnsi="Arial" w:cs="Arial"/>
          <w:sz w:val="24"/>
          <w:szCs w:val="24"/>
          <w:lang w:val="en-US"/>
        </w:rPr>
        <w:t>offsprings</w:t>
      </w:r>
      <w:proofErr w:type="spellEnd"/>
      <w:r w:rsidR="004C44E8" w:rsidRPr="00834708">
        <w:rPr>
          <w:rFonts w:ascii="Arial" w:hAnsi="Arial" w:cs="Arial"/>
          <w:sz w:val="24"/>
          <w:szCs w:val="24"/>
          <w:lang w:val="en-US"/>
        </w:rPr>
        <w:t xml:space="preserve"> to be slowed down, but this is not very significant since the survival rate is </w:t>
      </w:r>
      <w:proofErr w:type="gramStart"/>
      <w:r w:rsidR="004C44E8" w:rsidRPr="00834708">
        <w:rPr>
          <w:rFonts w:ascii="Arial" w:hAnsi="Arial" w:cs="Arial"/>
          <w:sz w:val="24"/>
          <w:szCs w:val="24"/>
          <w:lang w:val="en-US"/>
        </w:rPr>
        <w:t>high</w:t>
      </w:r>
      <w:proofErr w:type="gramEnd"/>
      <w:r w:rsidR="004C44E8" w:rsidRPr="00834708">
        <w:rPr>
          <w:rFonts w:ascii="Arial" w:hAnsi="Arial" w:cs="Arial"/>
          <w:sz w:val="24"/>
          <w:szCs w:val="24"/>
          <w:lang w:val="en-US"/>
        </w:rPr>
        <w:t xml:space="preserve"> and the majority of the cells tend to be occupied anyways</w:t>
      </w:r>
      <w:r w:rsidR="00F478C8">
        <w:rPr>
          <w:rFonts w:ascii="Arial" w:hAnsi="Arial" w:cs="Arial"/>
          <w:sz w:val="24"/>
          <w:szCs w:val="24"/>
          <w:lang w:val="en-US"/>
        </w:rPr>
        <w:t>.</w:t>
      </w:r>
    </w:p>
    <w:p w:rsidR="00E00E11" w:rsidRPr="00C64170" w:rsidRDefault="00E00E11" w:rsidP="00E00E11">
      <w:pPr>
        <w:tabs>
          <w:tab w:val="left" w:pos="2175"/>
        </w:tabs>
        <w:rPr>
          <w:rFonts w:ascii="Arial" w:hAnsi="Arial" w:cs="Arial"/>
          <w:lang w:val="en-US"/>
        </w:rPr>
      </w:pPr>
    </w:p>
    <w:p w:rsidR="008B555D" w:rsidRPr="00C64170" w:rsidRDefault="00E00E11" w:rsidP="004C44E8">
      <w:pPr>
        <w:jc w:val="center"/>
        <w:rPr>
          <w:rFonts w:ascii="Arial" w:hAnsi="Arial" w:cs="Arial"/>
          <w:lang w:val="en-US"/>
        </w:rPr>
      </w:pPr>
      <w:r w:rsidRPr="00C64170">
        <w:rPr>
          <w:rFonts w:ascii="Arial" w:hAnsi="Arial" w:cs="Arial"/>
          <w:noProof/>
          <w:lang w:val="en-US"/>
        </w:rPr>
        <w:lastRenderedPageBreak/>
        <w:drawing>
          <wp:inline distT="0" distB="0" distL="0" distR="0">
            <wp:extent cx="3795944" cy="376668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545" cy="3769269"/>
                    </a:xfrm>
                    <a:prstGeom prst="rect">
                      <a:avLst/>
                    </a:prstGeom>
                    <a:noFill/>
                    <a:ln>
                      <a:noFill/>
                    </a:ln>
                  </pic:spPr>
                </pic:pic>
              </a:graphicData>
            </a:graphic>
          </wp:inline>
        </w:drawing>
      </w:r>
    </w:p>
    <w:p w:rsidR="004C44E8" w:rsidRPr="00C64170" w:rsidRDefault="004C44E8" w:rsidP="004C44E8">
      <w:pPr>
        <w:jc w:val="center"/>
        <w:rPr>
          <w:rFonts w:ascii="Arial" w:hAnsi="Arial" w:cs="Arial"/>
          <w:b/>
          <w:sz w:val="24"/>
          <w:lang w:val="en-US"/>
        </w:rPr>
      </w:pPr>
      <w:r w:rsidRPr="00C64170">
        <w:rPr>
          <w:rFonts w:ascii="Arial" w:hAnsi="Arial" w:cs="Arial"/>
          <w:b/>
          <w:sz w:val="24"/>
          <w:lang w:val="en-US"/>
        </w:rPr>
        <w:t xml:space="preserve">Figure </w:t>
      </w:r>
      <w:r w:rsidR="00834708">
        <w:rPr>
          <w:rFonts w:ascii="Arial" w:hAnsi="Arial" w:cs="Arial"/>
          <w:b/>
          <w:sz w:val="24"/>
          <w:lang w:val="en-US"/>
        </w:rPr>
        <w:t>9</w:t>
      </w:r>
      <w:r w:rsidRPr="00C64170">
        <w:rPr>
          <w:rFonts w:ascii="Arial" w:hAnsi="Arial" w:cs="Arial"/>
          <w:b/>
          <w:sz w:val="24"/>
          <w:lang w:val="en-US"/>
        </w:rPr>
        <w:t>. Final states for the third simulation.</w:t>
      </w:r>
    </w:p>
    <w:p w:rsidR="00E00E11" w:rsidRPr="00C64170" w:rsidRDefault="00E00E11">
      <w:pPr>
        <w:rPr>
          <w:rFonts w:ascii="Arial" w:hAnsi="Arial" w:cs="Arial"/>
          <w:lang w:val="en-US"/>
        </w:rPr>
      </w:pPr>
    </w:p>
    <w:p w:rsidR="004C44E8" w:rsidRPr="00C64170" w:rsidRDefault="004C44E8" w:rsidP="004C44E8">
      <w:pPr>
        <w:rPr>
          <w:rFonts w:ascii="Arial" w:hAnsi="Arial" w:cs="Arial"/>
          <w:sz w:val="28"/>
          <w:szCs w:val="28"/>
          <w:u w:val="single"/>
          <w:lang w:val="en-US"/>
        </w:rPr>
      </w:pPr>
      <w:r w:rsidRPr="00C64170">
        <w:rPr>
          <w:rFonts w:ascii="Arial" w:hAnsi="Arial" w:cs="Arial"/>
          <w:b/>
          <w:sz w:val="28"/>
          <w:szCs w:val="28"/>
          <w:u w:val="single"/>
          <w:lang w:val="en-US"/>
        </w:rPr>
        <w:t xml:space="preserve">2.4. Simulation with non-structured </w:t>
      </w:r>
      <w:r w:rsidR="00834708">
        <w:rPr>
          <w:rFonts w:ascii="Arial" w:hAnsi="Arial" w:cs="Arial"/>
          <w:b/>
          <w:sz w:val="28"/>
          <w:szCs w:val="28"/>
          <w:u w:val="single"/>
          <w:lang w:val="en-US"/>
        </w:rPr>
        <w:t>l</w:t>
      </w:r>
      <w:r w:rsidRPr="00C64170">
        <w:rPr>
          <w:rFonts w:ascii="Arial" w:hAnsi="Arial" w:cs="Arial"/>
          <w:b/>
          <w:sz w:val="28"/>
          <w:szCs w:val="28"/>
          <w:u w:val="single"/>
          <w:lang w:val="en-US"/>
        </w:rPr>
        <w:t>andscape</w:t>
      </w:r>
      <w:r w:rsidR="00401337">
        <w:rPr>
          <w:rFonts w:ascii="Arial" w:hAnsi="Arial" w:cs="Arial"/>
          <w:b/>
          <w:sz w:val="28"/>
          <w:szCs w:val="28"/>
          <w:u w:val="single"/>
          <w:lang w:val="en-US"/>
        </w:rPr>
        <w:t>,</w:t>
      </w:r>
      <w:r w:rsidRPr="00C64170">
        <w:rPr>
          <w:rFonts w:ascii="Arial" w:hAnsi="Arial" w:cs="Arial"/>
          <w:b/>
          <w:sz w:val="28"/>
          <w:szCs w:val="28"/>
          <w:u w:val="single"/>
          <w:lang w:val="en-US"/>
        </w:rPr>
        <w:t xml:space="preserve"> s = 0.8 and p = 0.85</w:t>
      </w:r>
    </w:p>
    <w:p w:rsidR="00E00E11" w:rsidRPr="00834708" w:rsidRDefault="004C44E8" w:rsidP="00834708">
      <w:pPr>
        <w:jc w:val="both"/>
        <w:rPr>
          <w:rFonts w:ascii="Arial" w:hAnsi="Arial" w:cs="Arial"/>
          <w:sz w:val="24"/>
          <w:lang w:val="en-US"/>
        </w:rPr>
      </w:pPr>
      <w:r w:rsidRPr="00834708">
        <w:rPr>
          <w:rFonts w:ascii="Arial" w:hAnsi="Arial" w:cs="Arial"/>
          <w:sz w:val="24"/>
          <w:lang w:val="en-US"/>
        </w:rPr>
        <w:t xml:space="preserve">Files: </w:t>
      </w:r>
      <w:r w:rsidR="00E00E11" w:rsidRPr="00834708">
        <w:rPr>
          <w:rFonts w:ascii="Arial" w:hAnsi="Arial" w:cs="Arial"/>
          <w:sz w:val="24"/>
          <w:lang w:val="en-US"/>
        </w:rPr>
        <w:t>(</w:t>
      </w:r>
      <w:r w:rsidR="002F1C7A" w:rsidRPr="00834708">
        <w:rPr>
          <w:rFonts w:ascii="Arial" w:hAnsi="Arial" w:cs="Arial"/>
          <w:sz w:val="24"/>
          <w:lang w:val="en-US"/>
        </w:rPr>
        <w:t>4</w:t>
      </w:r>
      <w:r w:rsidR="00E00E11" w:rsidRPr="00834708">
        <w:rPr>
          <w:rFonts w:ascii="Arial" w:hAnsi="Arial" w:cs="Arial"/>
          <w:sz w:val="24"/>
          <w:lang w:val="en-US"/>
        </w:rPr>
        <w:t xml:space="preserve">) </w:t>
      </w:r>
      <w:r w:rsidR="002F1C7A" w:rsidRPr="00834708">
        <w:rPr>
          <w:rFonts w:ascii="Arial" w:hAnsi="Arial" w:cs="Arial"/>
          <w:sz w:val="24"/>
          <w:lang w:val="en-US"/>
        </w:rPr>
        <w:t>Non-</w:t>
      </w:r>
      <w:r w:rsidR="009A6788" w:rsidRPr="00834708">
        <w:rPr>
          <w:rFonts w:ascii="Arial" w:hAnsi="Arial" w:cs="Arial"/>
          <w:sz w:val="24"/>
          <w:lang w:val="en-US"/>
        </w:rPr>
        <w:t>s</w:t>
      </w:r>
      <w:r w:rsidR="002F1C7A" w:rsidRPr="00834708">
        <w:rPr>
          <w:rFonts w:ascii="Arial" w:hAnsi="Arial" w:cs="Arial"/>
          <w:sz w:val="24"/>
          <w:lang w:val="en-US"/>
        </w:rPr>
        <w:t>tructured Landscape with s = 0.8 and p = 0.85</w:t>
      </w:r>
      <w:r w:rsidR="00E00E11" w:rsidRPr="00834708">
        <w:rPr>
          <w:rFonts w:ascii="Arial" w:hAnsi="Arial" w:cs="Arial"/>
          <w:sz w:val="24"/>
          <w:lang w:val="en-US"/>
        </w:rPr>
        <w:t>.bat</w:t>
      </w:r>
      <w:r w:rsidRPr="00834708">
        <w:rPr>
          <w:rFonts w:ascii="Arial" w:hAnsi="Arial" w:cs="Arial"/>
          <w:sz w:val="24"/>
          <w:lang w:val="en-US"/>
        </w:rPr>
        <w:t>,</w:t>
      </w:r>
      <w:r w:rsidR="00E00E11" w:rsidRPr="00834708">
        <w:rPr>
          <w:rFonts w:ascii="Arial" w:hAnsi="Arial" w:cs="Arial"/>
          <w:sz w:val="24"/>
          <w:lang w:val="en-US"/>
        </w:rPr>
        <w:t xml:space="preserve"> (</w:t>
      </w:r>
      <w:r w:rsidR="002F1C7A" w:rsidRPr="00834708">
        <w:rPr>
          <w:rFonts w:ascii="Arial" w:hAnsi="Arial" w:cs="Arial"/>
          <w:sz w:val="24"/>
          <w:lang w:val="en-US"/>
        </w:rPr>
        <w:t>4</w:t>
      </w:r>
      <w:r w:rsidR="00E00E11" w:rsidRPr="00834708">
        <w:rPr>
          <w:rFonts w:ascii="Arial" w:hAnsi="Arial" w:cs="Arial"/>
          <w:sz w:val="24"/>
          <w:lang w:val="en-US"/>
        </w:rPr>
        <w:t xml:space="preserve">) </w:t>
      </w:r>
      <w:r w:rsidR="002F1C7A" w:rsidRPr="00834708">
        <w:rPr>
          <w:rFonts w:ascii="Arial" w:hAnsi="Arial" w:cs="Arial"/>
          <w:sz w:val="24"/>
          <w:lang w:val="en-US"/>
        </w:rPr>
        <w:t>Non-</w:t>
      </w:r>
      <w:r w:rsidR="009A6788" w:rsidRPr="00834708">
        <w:rPr>
          <w:rFonts w:ascii="Arial" w:hAnsi="Arial" w:cs="Arial"/>
          <w:sz w:val="24"/>
          <w:lang w:val="en-US"/>
        </w:rPr>
        <w:t>s</w:t>
      </w:r>
      <w:r w:rsidR="002F1C7A" w:rsidRPr="00834708">
        <w:rPr>
          <w:rFonts w:ascii="Arial" w:hAnsi="Arial" w:cs="Arial"/>
          <w:sz w:val="24"/>
          <w:lang w:val="en-US"/>
        </w:rPr>
        <w:t>tructured Landscape with s = 0.8 and p = 0.85</w:t>
      </w:r>
      <w:r w:rsidR="00E00E11" w:rsidRPr="00834708">
        <w:rPr>
          <w:rFonts w:ascii="Arial" w:hAnsi="Arial" w:cs="Arial"/>
          <w:sz w:val="24"/>
          <w:lang w:val="en-US"/>
        </w:rPr>
        <w:t>.me</w:t>
      </w:r>
      <w:r w:rsidRPr="00834708">
        <w:rPr>
          <w:rFonts w:ascii="Arial" w:hAnsi="Arial" w:cs="Arial"/>
          <w:sz w:val="24"/>
          <w:lang w:val="en-US"/>
        </w:rPr>
        <w:t>,</w:t>
      </w:r>
      <w:r w:rsidR="00E00E11" w:rsidRPr="00834708">
        <w:rPr>
          <w:rFonts w:ascii="Arial" w:hAnsi="Arial" w:cs="Arial"/>
          <w:sz w:val="24"/>
          <w:lang w:val="en-US"/>
        </w:rPr>
        <w:t xml:space="preserve"> </w:t>
      </w:r>
      <w:r w:rsidR="002F1C7A" w:rsidRPr="00834708">
        <w:rPr>
          <w:rFonts w:ascii="Arial" w:hAnsi="Arial" w:cs="Arial"/>
          <w:sz w:val="24"/>
          <w:lang w:val="en-US"/>
        </w:rPr>
        <w:t>Non-s</w:t>
      </w:r>
      <w:r w:rsidR="00E00E11" w:rsidRPr="00834708">
        <w:rPr>
          <w:rFonts w:ascii="Arial" w:hAnsi="Arial" w:cs="Arial"/>
          <w:sz w:val="24"/>
          <w:lang w:val="en-US"/>
        </w:rPr>
        <w:t>tructured1.ma</w:t>
      </w:r>
      <w:r w:rsidRPr="00834708">
        <w:rPr>
          <w:rFonts w:ascii="Arial" w:hAnsi="Arial" w:cs="Arial"/>
          <w:sz w:val="24"/>
          <w:lang w:val="en-US"/>
        </w:rPr>
        <w:t>,</w:t>
      </w:r>
      <w:r w:rsidR="00E00E11" w:rsidRPr="00834708">
        <w:rPr>
          <w:rFonts w:ascii="Arial" w:hAnsi="Arial" w:cs="Arial"/>
          <w:sz w:val="24"/>
          <w:lang w:val="en-US"/>
        </w:rPr>
        <w:t xml:space="preserve"> </w:t>
      </w:r>
      <w:r w:rsidR="002F1C7A" w:rsidRPr="00834708">
        <w:rPr>
          <w:rFonts w:ascii="Arial" w:hAnsi="Arial" w:cs="Arial"/>
          <w:sz w:val="24"/>
          <w:lang w:val="en-US"/>
        </w:rPr>
        <w:t>Non-structured1</w:t>
      </w:r>
      <w:r w:rsidR="00E00E11" w:rsidRPr="00834708">
        <w:rPr>
          <w:rFonts w:ascii="Arial" w:hAnsi="Arial" w:cs="Arial"/>
          <w:sz w:val="24"/>
          <w:lang w:val="en-US"/>
        </w:rPr>
        <w:t>LOG.log</w:t>
      </w:r>
      <w:r w:rsidRPr="00834708">
        <w:rPr>
          <w:rFonts w:ascii="Arial" w:hAnsi="Arial" w:cs="Arial"/>
          <w:sz w:val="24"/>
          <w:lang w:val="en-US"/>
        </w:rPr>
        <w:t>,</w:t>
      </w:r>
      <w:r w:rsidR="00E00E11" w:rsidRPr="00834708">
        <w:rPr>
          <w:rFonts w:ascii="Arial" w:hAnsi="Arial" w:cs="Arial"/>
          <w:sz w:val="24"/>
          <w:lang w:val="en-US"/>
        </w:rPr>
        <w:t xml:space="preserve"> </w:t>
      </w:r>
      <w:r w:rsidR="002F1C7A" w:rsidRPr="00834708">
        <w:rPr>
          <w:rFonts w:ascii="Arial" w:hAnsi="Arial" w:cs="Arial"/>
          <w:sz w:val="24"/>
          <w:lang w:val="en-US"/>
        </w:rPr>
        <w:t>Non-</w:t>
      </w:r>
      <w:proofErr w:type="spellStart"/>
      <w:r w:rsidR="002F1C7A" w:rsidRPr="00834708">
        <w:rPr>
          <w:rFonts w:ascii="Arial" w:hAnsi="Arial" w:cs="Arial"/>
          <w:sz w:val="24"/>
          <w:lang w:val="en-US"/>
        </w:rPr>
        <w:t>structured_Landscape.val</w:t>
      </w:r>
      <w:proofErr w:type="spellEnd"/>
      <w:r w:rsidRPr="00834708">
        <w:rPr>
          <w:rFonts w:ascii="Arial" w:hAnsi="Arial" w:cs="Arial"/>
          <w:sz w:val="24"/>
          <w:lang w:val="en-US"/>
        </w:rPr>
        <w:t xml:space="preserve">, </w:t>
      </w:r>
      <w:proofErr w:type="spellStart"/>
      <w:r w:rsidR="00E00E11" w:rsidRPr="00834708">
        <w:rPr>
          <w:rFonts w:ascii="Arial" w:hAnsi="Arial" w:cs="Arial"/>
          <w:sz w:val="24"/>
          <w:lang w:val="en-US"/>
        </w:rPr>
        <w:t>SS.pal</w:t>
      </w:r>
      <w:proofErr w:type="spellEnd"/>
    </w:p>
    <w:p w:rsidR="00E00E11" w:rsidRPr="00C64170" w:rsidRDefault="00E00E11">
      <w:pPr>
        <w:rPr>
          <w:rFonts w:ascii="Arial" w:hAnsi="Arial" w:cs="Arial"/>
          <w:lang w:val="en-US"/>
        </w:rPr>
      </w:pPr>
    </w:p>
    <w:p w:rsidR="00E00E11" w:rsidRPr="00A02D3B" w:rsidRDefault="00237304" w:rsidP="00A02D3B">
      <w:pPr>
        <w:jc w:val="both"/>
        <w:rPr>
          <w:rFonts w:ascii="Arial" w:hAnsi="Arial" w:cs="Arial"/>
          <w:sz w:val="24"/>
          <w:lang w:val="en-US"/>
        </w:rPr>
      </w:pPr>
      <w:r w:rsidRPr="00834708">
        <w:rPr>
          <w:rFonts w:ascii="Arial" w:hAnsi="Arial" w:cs="Arial"/>
          <w:sz w:val="24"/>
          <w:lang w:val="en-US"/>
        </w:rPr>
        <w:t>The initial values are changed for this simulation. Not only are the genotype</w:t>
      </w:r>
      <w:r w:rsidR="00834708">
        <w:rPr>
          <w:rFonts w:ascii="Arial" w:hAnsi="Arial" w:cs="Arial"/>
          <w:sz w:val="24"/>
          <w:lang w:val="en-US"/>
        </w:rPr>
        <w:t>s</w:t>
      </w:r>
      <w:r w:rsidRPr="00834708">
        <w:rPr>
          <w:rFonts w:ascii="Arial" w:hAnsi="Arial" w:cs="Arial"/>
          <w:sz w:val="24"/>
          <w:lang w:val="en-US"/>
        </w:rPr>
        <w:t xml:space="preserve"> of the individuals still randomly generated, but also the habitats of the cells (figure </w:t>
      </w:r>
      <w:r w:rsidR="00834708">
        <w:rPr>
          <w:rFonts w:ascii="Arial" w:hAnsi="Arial" w:cs="Arial"/>
          <w:sz w:val="24"/>
          <w:lang w:val="en-US"/>
        </w:rPr>
        <w:t>10</w:t>
      </w:r>
      <w:r w:rsidRPr="00834708">
        <w:rPr>
          <w:rFonts w:ascii="Arial" w:hAnsi="Arial" w:cs="Arial"/>
          <w:sz w:val="24"/>
          <w:lang w:val="en-US"/>
        </w:rPr>
        <w:t>). This makes the individuals of the different genetic types to be more equally distributed throughout the cell space.</w:t>
      </w:r>
      <w:r w:rsidR="00203154" w:rsidRPr="00834708">
        <w:rPr>
          <w:rFonts w:ascii="Arial" w:hAnsi="Arial" w:cs="Arial"/>
          <w:sz w:val="24"/>
          <w:lang w:val="en-US"/>
        </w:rPr>
        <w:t xml:space="preserve"> As the survival probability is the same as in the second simulation, the number of empty cells is considerable</w:t>
      </w:r>
      <w:r w:rsidR="00834708">
        <w:rPr>
          <w:rFonts w:ascii="Arial" w:hAnsi="Arial" w:cs="Arial"/>
          <w:sz w:val="24"/>
          <w:lang w:val="en-US"/>
        </w:rPr>
        <w:t xml:space="preserve"> in the end of the simulation</w:t>
      </w:r>
      <w:r w:rsidR="00203154" w:rsidRPr="00834708">
        <w:rPr>
          <w:rFonts w:ascii="Arial" w:hAnsi="Arial" w:cs="Arial"/>
          <w:sz w:val="24"/>
          <w:lang w:val="en-US"/>
        </w:rPr>
        <w:t xml:space="preserve"> despite the </w:t>
      </w:r>
      <w:r w:rsidR="00834708">
        <w:rPr>
          <w:rFonts w:ascii="Arial" w:hAnsi="Arial" w:cs="Arial"/>
          <w:sz w:val="24"/>
          <w:lang w:val="en-US"/>
        </w:rPr>
        <w:t>relatively</w:t>
      </w:r>
      <w:r w:rsidR="00203154" w:rsidRPr="00834708">
        <w:rPr>
          <w:rFonts w:ascii="Arial" w:hAnsi="Arial" w:cs="Arial"/>
          <w:sz w:val="24"/>
          <w:lang w:val="en-US"/>
        </w:rPr>
        <w:t xml:space="preserve"> high mating probability (figure 1</w:t>
      </w:r>
      <w:r w:rsidR="00A02D3B">
        <w:rPr>
          <w:rFonts w:ascii="Arial" w:hAnsi="Arial" w:cs="Arial"/>
          <w:sz w:val="24"/>
          <w:lang w:val="en-US"/>
        </w:rPr>
        <w:t>1</w:t>
      </w:r>
      <w:r w:rsidR="00203154" w:rsidRPr="00834708">
        <w:rPr>
          <w:rFonts w:ascii="Arial" w:hAnsi="Arial" w:cs="Arial"/>
          <w:sz w:val="24"/>
          <w:lang w:val="en-US"/>
        </w:rPr>
        <w:t>).</w:t>
      </w:r>
      <w:r w:rsidR="00BF43C6" w:rsidRPr="00834708">
        <w:rPr>
          <w:rFonts w:ascii="Arial" w:hAnsi="Arial" w:cs="Arial"/>
          <w:sz w:val="24"/>
          <w:lang w:val="en-US"/>
        </w:rPr>
        <w:t xml:space="preserve"> Note that, even though the landscape is non-structured, the </w:t>
      </w:r>
      <w:r w:rsidR="00A02D3B" w:rsidRPr="00834708">
        <w:rPr>
          <w:rFonts w:ascii="Arial" w:hAnsi="Arial" w:cs="Arial"/>
          <w:sz w:val="24"/>
          <w:lang w:val="en-US"/>
        </w:rPr>
        <w:t>individuals</w:t>
      </w:r>
      <w:r w:rsidR="00BF43C6" w:rsidRPr="00834708">
        <w:rPr>
          <w:rFonts w:ascii="Arial" w:hAnsi="Arial" w:cs="Arial"/>
          <w:sz w:val="24"/>
          <w:lang w:val="en-US"/>
        </w:rPr>
        <w:t xml:space="preserve"> with the same genotypes tend to gather around each other because the mating process </w:t>
      </w:r>
      <w:r w:rsidR="00A02D3B" w:rsidRPr="00834708">
        <w:rPr>
          <w:rFonts w:ascii="Arial" w:hAnsi="Arial" w:cs="Arial"/>
          <w:sz w:val="24"/>
          <w:lang w:val="en-US"/>
        </w:rPr>
        <w:t>favors</w:t>
      </w:r>
      <w:r w:rsidR="00BF43C6" w:rsidRPr="00834708">
        <w:rPr>
          <w:rFonts w:ascii="Arial" w:hAnsi="Arial" w:cs="Arial"/>
          <w:sz w:val="24"/>
          <w:lang w:val="en-US"/>
        </w:rPr>
        <w:t xml:space="preserve"> the generation of </w:t>
      </w:r>
      <w:r w:rsidR="00A02D3B" w:rsidRPr="00834708">
        <w:rPr>
          <w:rFonts w:ascii="Arial" w:hAnsi="Arial" w:cs="Arial"/>
          <w:sz w:val="24"/>
          <w:lang w:val="en-US"/>
        </w:rPr>
        <w:t>individuals</w:t>
      </w:r>
      <w:r w:rsidR="00BF43C6" w:rsidRPr="00834708">
        <w:rPr>
          <w:rFonts w:ascii="Arial" w:hAnsi="Arial" w:cs="Arial"/>
          <w:sz w:val="24"/>
          <w:lang w:val="en-US"/>
        </w:rPr>
        <w:t xml:space="preserve"> of the same genotypes as their parents</w:t>
      </w:r>
      <w:r w:rsidR="00A02D3B">
        <w:rPr>
          <w:rFonts w:ascii="Arial" w:hAnsi="Arial" w:cs="Arial"/>
          <w:sz w:val="24"/>
          <w:lang w:val="en-US"/>
        </w:rPr>
        <w:t>.</w:t>
      </w:r>
    </w:p>
    <w:p w:rsidR="00E00E11" w:rsidRPr="00C64170" w:rsidRDefault="00E00E11" w:rsidP="004C44E8">
      <w:pPr>
        <w:jc w:val="center"/>
        <w:rPr>
          <w:rFonts w:ascii="Arial" w:hAnsi="Arial" w:cs="Arial"/>
          <w:lang w:val="en-US"/>
        </w:rPr>
      </w:pPr>
      <w:r w:rsidRPr="00C64170">
        <w:rPr>
          <w:rFonts w:ascii="Arial" w:hAnsi="Arial" w:cs="Arial"/>
          <w:noProof/>
          <w:lang w:val="en-US"/>
        </w:rPr>
        <w:lastRenderedPageBreak/>
        <w:drawing>
          <wp:inline distT="0" distB="0" distL="0" distR="0">
            <wp:extent cx="3585910" cy="3571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2598" cy="3578537"/>
                    </a:xfrm>
                    <a:prstGeom prst="rect">
                      <a:avLst/>
                    </a:prstGeom>
                    <a:noFill/>
                    <a:ln>
                      <a:noFill/>
                    </a:ln>
                  </pic:spPr>
                </pic:pic>
              </a:graphicData>
            </a:graphic>
          </wp:inline>
        </w:drawing>
      </w:r>
    </w:p>
    <w:p w:rsidR="00237304" w:rsidRPr="00C64170" w:rsidRDefault="00237304" w:rsidP="00237304">
      <w:pPr>
        <w:jc w:val="center"/>
        <w:rPr>
          <w:rFonts w:ascii="Arial" w:hAnsi="Arial" w:cs="Arial"/>
          <w:b/>
          <w:sz w:val="24"/>
          <w:lang w:val="en-US"/>
        </w:rPr>
      </w:pPr>
      <w:r w:rsidRPr="00C64170">
        <w:rPr>
          <w:rFonts w:ascii="Arial" w:hAnsi="Arial" w:cs="Arial"/>
          <w:b/>
          <w:sz w:val="24"/>
          <w:lang w:val="en-US"/>
        </w:rPr>
        <w:t xml:space="preserve">Figure </w:t>
      </w:r>
      <w:r w:rsidR="00834708">
        <w:rPr>
          <w:rFonts w:ascii="Arial" w:hAnsi="Arial" w:cs="Arial"/>
          <w:b/>
          <w:sz w:val="24"/>
          <w:lang w:val="en-US"/>
        </w:rPr>
        <w:t>10</w:t>
      </w:r>
      <w:r w:rsidRPr="00C64170">
        <w:rPr>
          <w:rFonts w:ascii="Arial" w:hAnsi="Arial" w:cs="Arial"/>
          <w:b/>
          <w:sz w:val="24"/>
          <w:lang w:val="en-US"/>
        </w:rPr>
        <w:t>. Non-structured landscape with initial sates.</w:t>
      </w:r>
    </w:p>
    <w:p w:rsidR="00237304" w:rsidRPr="00C64170" w:rsidRDefault="00237304" w:rsidP="004C44E8">
      <w:pPr>
        <w:jc w:val="center"/>
        <w:rPr>
          <w:rFonts w:ascii="Arial" w:hAnsi="Arial" w:cs="Arial"/>
          <w:lang w:val="en-US"/>
        </w:rPr>
      </w:pPr>
    </w:p>
    <w:p w:rsidR="009A6788" w:rsidRPr="00C64170" w:rsidRDefault="009A6788" w:rsidP="00237304">
      <w:pPr>
        <w:jc w:val="center"/>
        <w:rPr>
          <w:rFonts w:ascii="Arial" w:hAnsi="Arial" w:cs="Arial"/>
          <w:lang w:val="en-US"/>
        </w:rPr>
      </w:pPr>
      <w:r w:rsidRPr="00C64170">
        <w:rPr>
          <w:rFonts w:ascii="Arial" w:hAnsi="Arial" w:cs="Arial"/>
          <w:noProof/>
          <w:lang w:val="en-US"/>
        </w:rPr>
        <w:drawing>
          <wp:inline distT="0" distB="0" distL="0" distR="0" wp14:anchorId="62637651" wp14:editId="1CBEEA41">
            <wp:extent cx="3521940" cy="35636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645" cy="3571416"/>
                    </a:xfrm>
                    <a:prstGeom prst="rect">
                      <a:avLst/>
                    </a:prstGeom>
                    <a:noFill/>
                    <a:ln>
                      <a:noFill/>
                    </a:ln>
                  </pic:spPr>
                </pic:pic>
              </a:graphicData>
            </a:graphic>
          </wp:inline>
        </w:drawing>
      </w:r>
    </w:p>
    <w:p w:rsidR="00237304" w:rsidRPr="00C64170" w:rsidRDefault="00237304" w:rsidP="00237304">
      <w:pPr>
        <w:jc w:val="center"/>
        <w:rPr>
          <w:rFonts w:ascii="Arial" w:hAnsi="Arial" w:cs="Arial"/>
          <w:b/>
          <w:sz w:val="24"/>
          <w:lang w:val="en-US"/>
        </w:rPr>
      </w:pPr>
      <w:r w:rsidRPr="00C64170">
        <w:rPr>
          <w:rFonts w:ascii="Arial" w:hAnsi="Arial" w:cs="Arial"/>
          <w:b/>
          <w:sz w:val="24"/>
          <w:lang w:val="en-US"/>
        </w:rPr>
        <w:t xml:space="preserve">Figure </w:t>
      </w:r>
      <w:r w:rsidR="00203154" w:rsidRPr="00C64170">
        <w:rPr>
          <w:rFonts w:ascii="Arial" w:hAnsi="Arial" w:cs="Arial"/>
          <w:b/>
          <w:sz w:val="24"/>
          <w:lang w:val="en-US"/>
        </w:rPr>
        <w:t>1</w:t>
      </w:r>
      <w:r w:rsidR="00A02D3B">
        <w:rPr>
          <w:rFonts w:ascii="Arial" w:hAnsi="Arial" w:cs="Arial"/>
          <w:b/>
          <w:sz w:val="24"/>
          <w:lang w:val="en-US"/>
        </w:rPr>
        <w:t>1</w:t>
      </w:r>
      <w:r w:rsidRPr="00C64170">
        <w:rPr>
          <w:rFonts w:ascii="Arial" w:hAnsi="Arial" w:cs="Arial"/>
          <w:b/>
          <w:sz w:val="24"/>
          <w:lang w:val="en-US"/>
        </w:rPr>
        <w:t>. Final states for the fourth simulation.</w:t>
      </w:r>
    </w:p>
    <w:p w:rsidR="00203154" w:rsidRPr="00C64170" w:rsidRDefault="00203154" w:rsidP="00203154">
      <w:pPr>
        <w:rPr>
          <w:rFonts w:ascii="Arial" w:hAnsi="Arial" w:cs="Arial"/>
          <w:sz w:val="28"/>
          <w:szCs w:val="28"/>
          <w:u w:val="single"/>
          <w:lang w:val="en-US"/>
        </w:rPr>
      </w:pPr>
      <w:r w:rsidRPr="00C64170">
        <w:rPr>
          <w:rFonts w:ascii="Arial" w:hAnsi="Arial" w:cs="Arial"/>
          <w:b/>
          <w:sz w:val="28"/>
          <w:szCs w:val="28"/>
          <w:u w:val="single"/>
          <w:lang w:val="en-US"/>
        </w:rPr>
        <w:lastRenderedPageBreak/>
        <w:t xml:space="preserve">2.4. Simulation with non-structured </w:t>
      </w:r>
      <w:r w:rsidR="00A02D3B">
        <w:rPr>
          <w:rFonts w:ascii="Arial" w:hAnsi="Arial" w:cs="Arial"/>
          <w:b/>
          <w:sz w:val="28"/>
          <w:szCs w:val="28"/>
          <w:u w:val="single"/>
          <w:lang w:val="en-US"/>
        </w:rPr>
        <w:t>l</w:t>
      </w:r>
      <w:r w:rsidRPr="00C64170">
        <w:rPr>
          <w:rFonts w:ascii="Arial" w:hAnsi="Arial" w:cs="Arial"/>
          <w:b/>
          <w:sz w:val="28"/>
          <w:szCs w:val="28"/>
          <w:u w:val="single"/>
          <w:lang w:val="en-US"/>
        </w:rPr>
        <w:t>andscape</w:t>
      </w:r>
      <w:r w:rsidR="00401337">
        <w:rPr>
          <w:rFonts w:ascii="Arial" w:hAnsi="Arial" w:cs="Arial"/>
          <w:b/>
          <w:sz w:val="28"/>
          <w:szCs w:val="28"/>
          <w:u w:val="single"/>
          <w:lang w:val="en-US"/>
        </w:rPr>
        <w:t>,</w:t>
      </w:r>
      <w:r w:rsidRPr="00C64170">
        <w:rPr>
          <w:rFonts w:ascii="Arial" w:hAnsi="Arial" w:cs="Arial"/>
          <w:b/>
          <w:sz w:val="28"/>
          <w:szCs w:val="28"/>
          <w:u w:val="single"/>
          <w:lang w:val="en-US"/>
        </w:rPr>
        <w:t xml:space="preserve"> s = 0.95 and p = 0.6</w:t>
      </w:r>
    </w:p>
    <w:p w:rsidR="009A6788" w:rsidRPr="00C64170" w:rsidRDefault="00203154" w:rsidP="00A02D3B">
      <w:pPr>
        <w:jc w:val="both"/>
        <w:rPr>
          <w:rFonts w:ascii="Arial" w:hAnsi="Arial" w:cs="Arial"/>
          <w:lang w:val="en-US"/>
        </w:rPr>
      </w:pPr>
      <w:r w:rsidRPr="00A02D3B">
        <w:rPr>
          <w:rFonts w:ascii="Arial" w:hAnsi="Arial" w:cs="Arial"/>
          <w:sz w:val="24"/>
          <w:lang w:val="en-US"/>
        </w:rPr>
        <w:t xml:space="preserve">Files: </w:t>
      </w:r>
      <w:r w:rsidR="009A6788" w:rsidRPr="00A02D3B">
        <w:rPr>
          <w:rFonts w:ascii="Arial" w:hAnsi="Arial" w:cs="Arial"/>
          <w:sz w:val="24"/>
          <w:lang w:val="en-US"/>
        </w:rPr>
        <w:t>(5) Non-structured Landscape with s = 0.95 and p = 0.6.bat</w:t>
      </w:r>
      <w:r w:rsidRPr="00A02D3B">
        <w:rPr>
          <w:rFonts w:ascii="Arial" w:hAnsi="Arial" w:cs="Arial"/>
          <w:sz w:val="24"/>
          <w:lang w:val="en-US"/>
        </w:rPr>
        <w:t>,</w:t>
      </w:r>
      <w:r w:rsidR="009A6788" w:rsidRPr="00A02D3B">
        <w:rPr>
          <w:rFonts w:ascii="Arial" w:hAnsi="Arial" w:cs="Arial"/>
          <w:sz w:val="24"/>
          <w:lang w:val="en-US"/>
        </w:rPr>
        <w:t xml:space="preserve"> (5) Non-structured Landscape with s = 0.95 and p = 0.6.me</w:t>
      </w:r>
      <w:r w:rsidRPr="00A02D3B">
        <w:rPr>
          <w:rFonts w:ascii="Arial" w:hAnsi="Arial" w:cs="Arial"/>
          <w:sz w:val="24"/>
          <w:lang w:val="en-US"/>
        </w:rPr>
        <w:t>,</w:t>
      </w:r>
      <w:r w:rsidR="009A6788" w:rsidRPr="00A02D3B">
        <w:rPr>
          <w:rFonts w:ascii="Arial" w:hAnsi="Arial" w:cs="Arial"/>
          <w:sz w:val="24"/>
          <w:lang w:val="en-US"/>
        </w:rPr>
        <w:t xml:space="preserve"> Non-structured2.ma</w:t>
      </w:r>
      <w:r w:rsidRPr="00A02D3B">
        <w:rPr>
          <w:rFonts w:ascii="Arial" w:hAnsi="Arial" w:cs="Arial"/>
          <w:sz w:val="24"/>
          <w:lang w:val="en-US"/>
        </w:rPr>
        <w:t>,</w:t>
      </w:r>
      <w:r w:rsidR="009A6788" w:rsidRPr="00A02D3B">
        <w:rPr>
          <w:rFonts w:ascii="Arial" w:hAnsi="Arial" w:cs="Arial"/>
          <w:sz w:val="24"/>
          <w:lang w:val="en-US"/>
        </w:rPr>
        <w:t xml:space="preserve"> Non-structured2LOG.log</w:t>
      </w:r>
      <w:r w:rsidRPr="00A02D3B">
        <w:rPr>
          <w:rFonts w:ascii="Arial" w:hAnsi="Arial" w:cs="Arial"/>
          <w:sz w:val="24"/>
          <w:lang w:val="en-US"/>
        </w:rPr>
        <w:t>,</w:t>
      </w:r>
      <w:r w:rsidR="009A6788" w:rsidRPr="00A02D3B">
        <w:rPr>
          <w:rFonts w:ascii="Arial" w:hAnsi="Arial" w:cs="Arial"/>
          <w:sz w:val="24"/>
          <w:lang w:val="en-US"/>
        </w:rPr>
        <w:t xml:space="preserve"> Non-</w:t>
      </w:r>
      <w:proofErr w:type="spellStart"/>
      <w:r w:rsidR="009A6788" w:rsidRPr="00A02D3B">
        <w:rPr>
          <w:rFonts w:ascii="Arial" w:hAnsi="Arial" w:cs="Arial"/>
          <w:sz w:val="24"/>
          <w:lang w:val="en-US"/>
        </w:rPr>
        <w:t>structured_Landscape.val</w:t>
      </w:r>
      <w:proofErr w:type="spellEnd"/>
      <w:r w:rsidRPr="00A02D3B">
        <w:rPr>
          <w:rFonts w:ascii="Arial" w:hAnsi="Arial" w:cs="Arial"/>
          <w:sz w:val="24"/>
          <w:lang w:val="en-US"/>
        </w:rPr>
        <w:t xml:space="preserve">, </w:t>
      </w:r>
      <w:proofErr w:type="spellStart"/>
      <w:r w:rsidR="009A6788" w:rsidRPr="00A02D3B">
        <w:rPr>
          <w:rFonts w:ascii="Arial" w:hAnsi="Arial" w:cs="Arial"/>
          <w:sz w:val="24"/>
          <w:lang w:val="en-US"/>
        </w:rPr>
        <w:t>SS.pal</w:t>
      </w:r>
      <w:proofErr w:type="spellEnd"/>
      <w:r w:rsidR="00F478C8">
        <w:rPr>
          <w:rFonts w:ascii="Arial" w:hAnsi="Arial" w:cs="Arial"/>
          <w:sz w:val="24"/>
          <w:lang w:val="en-US"/>
        </w:rPr>
        <w:t xml:space="preserve">, </w:t>
      </w:r>
      <w:r w:rsidR="00F478C8" w:rsidRPr="00F478C8">
        <w:rPr>
          <w:rFonts w:ascii="Arial" w:hAnsi="Arial" w:cs="Arial"/>
          <w:sz w:val="24"/>
          <w:lang w:val="en-US"/>
        </w:rPr>
        <w:t>(5) Non-structured2</w:t>
      </w:r>
      <w:r w:rsidR="00F478C8">
        <w:rPr>
          <w:rFonts w:ascii="Arial" w:hAnsi="Arial" w:cs="Arial"/>
          <w:sz w:val="24"/>
          <w:lang w:val="en-US"/>
        </w:rPr>
        <w:t>.webm</w:t>
      </w:r>
    </w:p>
    <w:p w:rsidR="00E00E11" w:rsidRPr="00C64170" w:rsidRDefault="00E00E11">
      <w:pPr>
        <w:rPr>
          <w:rFonts w:ascii="Arial" w:hAnsi="Arial" w:cs="Arial"/>
          <w:lang w:val="en-US"/>
        </w:rPr>
      </w:pPr>
    </w:p>
    <w:p w:rsidR="00E00E11" w:rsidRPr="00A02D3B" w:rsidRDefault="00BF43C6" w:rsidP="00A02D3B">
      <w:pPr>
        <w:jc w:val="both"/>
        <w:rPr>
          <w:rFonts w:ascii="Arial" w:hAnsi="Arial" w:cs="Arial"/>
          <w:sz w:val="24"/>
          <w:lang w:val="en-US"/>
        </w:rPr>
      </w:pPr>
      <w:r w:rsidRPr="00A02D3B">
        <w:rPr>
          <w:rFonts w:ascii="Arial" w:hAnsi="Arial" w:cs="Arial"/>
          <w:sz w:val="24"/>
          <w:lang w:val="en-US"/>
        </w:rPr>
        <w:t>As expected, in this simulation the number of empty cells decreases because of the high survival probability (figure 1</w:t>
      </w:r>
      <w:r w:rsidR="00A02D3B">
        <w:rPr>
          <w:rFonts w:ascii="Arial" w:hAnsi="Arial" w:cs="Arial"/>
          <w:sz w:val="24"/>
          <w:lang w:val="en-US"/>
        </w:rPr>
        <w:t>2</w:t>
      </w:r>
      <w:r w:rsidRPr="00A02D3B">
        <w:rPr>
          <w:rFonts w:ascii="Arial" w:hAnsi="Arial" w:cs="Arial"/>
          <w:sz w:val="24"/>
          <w:lang w:val="en-US"/>
        </w:rPr>
        <w:t>). Here, the small “colonies” of individuals of the same genotypes are easier to s</w:t>
      </w:r>
      <w:r w:rsidR="00A02D3B">
        <w:rPr>
          <w:rFonts w:ascii="Arial" w:hAnsi="Arial" w:cs="Arial"/>
          <w:sz w:val="24"/>
          <w:lang w:val="en-US"/>
        </w:rPr>
        <w:t>pot</w:t>
      </w:r>
      <w:r w:rsidR="00401337">
        <w:rPr>
          <w:rFonts w:ascii="Arial" w:hAnsi="Arial" w:cs="Arial"/>
          <w:sz w:val="24"/>
          <w:lang w:val="en-US"/>
        </w:rPr>
        <w:t xml:space="preserve"> because individuals tend to get more changes to reproduce and generate </w:t>
      </w:r>
      <w:proofErr w:type="spellStart"/>
      <w:r w:rsidR="00401337">
        <w:rPr>
          <w:rFonts w:ascii="Arial" w:hAnsi="Arial" w:cs="Arial"/>
          <w:sz w:val="24"/>
          <w:lang w:val="en-US"/>
        </w:rPr>
        <w:t>offsprings</w:t>
      </w:r>
      <w:proofErr w:type="spellEnd"/>
      <w:r w:rsidR="00401337">
        <w:rPr>
          <w:rFonts w:ascii="Arial" w:hAnsi="Arial" w:cs="Arial"/>
          <w:sz w:val="24"/>
          <w:lang w:val="en-US"/>
        </w:rPr>
        <w:t xml:space="preserve"> that are most likely to be </w:t>
      </w:r>
      <w:proofErr w:type="gramStart"/>
      <w:r w:rsidR="00401337">
        <w:rPr>
          <w:rFonts w:ascii="Arial" w:hAnsi="Arial" w:cs="Arial"/>
          <w:sz w:val="24"/>
          <w:lang w:val="en-US"/>
        </w:rPr>
        <w:t>similar to</w:t>
      </w:r>
      <w:proofErr w:type="gramEnd"/>
      <w:r w:rsidR="00401337">
        <w:rPr>
          <w:rFonts w:ascii="Arial" w:hAnsi="Arial" w:cs="Arial"/>
          <w:sz w:val="24"/>
          <w:lang w:val="en-US"/>
        </w:rPr>
        <w:t xml:space="preserve"> themselves, even though the mating probability is a little lower than before</w:t>
      </w:r>
      <w:r w:rsidRPr="00A02D3B">
        <w:rPr>
          <w:rFonts w:ascii="Arial" w:hAnsi="Arial" w:cs="Arial"/>
          <w:sz w:val="24"/>
          <w:lang w:val="en-US"/>
        </w:rPr>
        <w:t>.</w:t>
      </w:r>
      <w:r w:rsidR="00F478C8">
        <w:rPr>
          <w:rFonts w:ascii="Arial" w:hAnsi="Arial" w:cs="Arial"/>
          <w:sz w:val="24"/>
          <w:lang w:val="en-US"/>
        </w:rPr>
        <w:t xml:space="preserve"> </w:t>
      </w:r>
      <w:r w:rsidR="00F478C8" w:rsidRPr="00834708">
        <w:rPr>
          <w:rFonts w:ascii="Arial" w:hAnsi="Arial" w:cs="Arial"/>
          <w:sz w:val="24"/>
          <w:szCs w:val="24"/>
          <w:lang w:val="en-US"/>
        </w:rPr>
        <w:t>A video of this simulation is provided in the file</w:t>
      </w:r>
      <w:r w:rsidR="00F478C8">
        <w:rPr>
          <w:rFonts w:ascii="Arial" w:hAnsi="Arial" w:cs="Arial"/>
          <w:sz w:val="24"/>
          <w:szCs w:val="24"/>
          <w:lang w:val="en-US"/>
        </w:rPr>
        <w:t xml:space="preserve"> </w:t>
      </w:r>
      <w:r w:rsidR="00F478C8" w:rsidRPr="00F478C8">
        <w:rPr>
          <w:rFonts w:ascii="Arial" w:hAnsi="Arial" w:cs="Arial"/>
          <w:sz w:val="24"/>
          <w:szCs w:val="24"/>
          <w:lang w:val="en-US"/>
        </w:rPr>
        <w:t>(5) Non-structured2</w:t>
      </w:r>
      <w:r w:rsidR="00F478C8" w:rsidRPr="00834708">
        <w:rPr>
          <w:rFonts w:ascii="Arial" w:hAnsi="Arial" w:cs="Arial"/>
          <w:sz w:val="24"/>
          <w:szCs w:val="24"/>
          <w:lang w:val="en-US"/>
        </w:rPr>
        <w:t>.webm.</w:t>
      </w:r>
    </w:p>
    <w:p w:rsidR="009A6788" w:rsidRPr="00C64170" w:rsidRDefault="009A6788">
      <w:pPr>
        <w:rPr>
          <w:rFonts w:ascii="Arial" w:hAnsi="Arial" w:cs="Arial"/>
          <w:lang w:val="en-US"/>
        </w:rPr>
      </w:pPr>
    </w:p>
    <w:p w:rsidR="009A6788" w:rsidRPr="00C64170" w:rsidRDefault="009A6788" w:rsidP="00203154">
      <w:pPr>
        <w:jc w:val="center"/>
        <w:rPr>
          <w:rFonts w:ascii="Arial" w:hAnsi="Arial" w:cs="Arial"/>
          <w:lang w:val="en-US"/>
        </w:rPr>
      </w:pPr>
      <w:r w:rsidRPr="00C64170">
        <w:rPr>
          <w:rFonts w:ascii="Arial" w:hAnsi="Arial" w:cs="Arial"/>
          <w:noProof/>
          <w:lang w:val="en-US"/>
        </w:rPr>
        <w:drawing>
          <wp:inline distT="0" distB="0" distL="0" distR="0">
            <wp:extent cx="3279451" cy="329223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7452" cy="3300268"/>
                    </a:xfrm>
                    <a:prstGeom prst="rect">
                      <a:avLst/>
                    </a:prstGeom>
                    <a:noFill/>
                    <a:ln>
                      <a:noFill/>
                    </a:ln>
                  </pic:spPr>
                </pic:pic>
              </a:graphicData>
            </a:graphic>
          </wp:inline>
        </w:drawing>
      </w:r>
    </w:p>
    <w:p w:rsidR="00203154" w:rsidRPr="00C64170" w:rsidRDefault="00203154" w:rsidP="00203154">
      <w:pPr>
        <w:jc w:val="center"/>
        <w:rPr>
          <w:rFonts w:ascii="Arial" w:hAnsi="Arial" w:cs="Arial"/>
          <w:b/>
          <w:sz w:val="24"/>
          <w:lang w:val="en-US"/>
        </w:rPr>
      </w:pPr>
      <w:r w:rsidRPr="00C64170">
        <w:rPr>
          <w:rFonts w:ascii="Arial" w:hAnsi="Arial" w:cs="Arial"/>
          <w:b/>
          <w:sz w:val="24"/>
          <w:lang w:val="en-US"/>
        </w:rPr>
        <w:t>Figure 1</w:t>
      </w:r>
      <w:r w:rsidR="00A02D3B">
        <w:rPr>
          <w:rFonts w:ascii="Arial" w:hAnsi="Arial" w:cs="Arial"/>
          <w:b/>
          <w:sz w:val="24"/>
          <w:lang w:val="en-US"/>
        </w:rPr>
        <w:t>2</w:t>
      </w:r>
      <w:r w:rsidRPr="00C64170">
        <w:rPr>
          <w:rFonts w:ascii="Arial" w:hAnsi="Arial" w:cs="Arial"/>
          <w:b/>
          <w:sz w:val="24"/>
          <w:lang w:val="en-US"/>
        </w:rPr>
        <w:t>. Final states for the fifth simulation.</w:t>
      </w:r>
    </w:p>
    <w:p w:rsidR="003003EF" w:rsidRDefault="003003EF">
      <w:pPr>
        <w:rPr>
          <w:rFonts w:ascii="Arial" w:hAnsi="Arial" w:cs="Arial"/>
          <w:lang w:val="en-US"/>
        </w:rPr>
      </w:pPr>
    </w:p>
    <w:p w:rsidR="00F478C8" w:rsidRDefault="00F478C8">
      <w:pPr>
        <w:rPr>
          <w:rFonts w:ascii="Arial" w:hAnsi="Arial" w:cs="Arial"/>
          <w:lang w:val="en-US"/>
        </w:rPr>
      </w:pPr>
    </w:p>
    <w:p w:rsidR="00F478C8" w:rsidRDefault="00F478C8">
      <w:pPr>
        <w:rPr>
          <w:rFonts w:ascii="Arial" w:hAnsi="Arial" w:cs="Arial"/>
          <w:lang w:val="en-US"/>
        </w:rPr>
      </w:pPr>
    </w:p>
    <w:p w:rsidR="00F478C8" w:rsidRPr="00C64170" w:rsidRDefault="00F478C8">
      <w:pPr>
        <w:rPr>
          <w:rFonts w:ascii="Arial" w:hAnsi="Arial" w:cs="Arial"/>
          <w:lang w:val="en-US"/>
        </w:rPr>
      </w:pPr>
    </w:p>
    <w:p w:rsidR="003003EF" w:rsidRPr="00C64170" w:rsidRDefault="003003EF" w:rsidP="003003EF">
      <w:pPr>
        <w:jc w:val="center"/>
        <w:rPr>
          <w:rFonts w:ascii="Arial" w:hAnsi="Arial" w:cs="Arial"/>
          <w:b/>
          <w:bCs/>
          <w:sz w:val="28"/>
          <w:szCs w:val="24"/>
          <w:u w:val="single"/>
          <w:lang w:val="es-VE"/>
        </w:rPr>
      </w:pPr>
      <w:proofErr w:type="spellStart"/>
      <w:r w:rsidRPr="00C64170">
        <w:rPr>
          <w:rFonts w:ascii="Arial" w:hAnsi="Arial" w:cs="Arial"/>
          <w:b/>
          <w:bCs/>
          <w:sz w:val="28"/>
          <w:szCs w:val="24"/>
          <w:u w:val="single"/>
          <w:lang w:val="es-VE"/>
        </w:rPr>
        <w:lastRenderedPageBreak/>
        <w:t>References</w:t>
      </w:r>
      <w:proofErr w:type="spellEnd"/>
    </w:p>
    <w:p w:rsidR="003003EF" w:rsidRPr="00C64170" w:rsidRDefault="003003EF" w:rsidP="003003EF">
      <w:pPr>
        <w:jc w:val="center"/>
        <w:rPr>
          <w:rFonts w:ascii="Arial" w:hAnsi="Arial" w:cs="Arial"/>
          <w:b/>
          <w:bCs/>
          <w:sz w:val="28"/>
          <w:szCs w:val="24"/>
          <w:u w:val="single"/>
          <w:lang w:val="es-VE"/>
        </w:rPr>
      </w:pPr>
    </w:p>
    <w:p w:rsidR="003003EF" w:rsidRPr="00401337" w:rsidRDefault="003003EF" w:rsidP="00401337">
      <w:pPr>
        <w:autoSpaceDE w:val="0"/>
        <w:autoSpaceDN w:val="0"/>
        <w:adjustRightInd w:val="0"/>
        <w:spacing w:after="0" w:line="240" w:lineRule="auto"/>
        <w:jc w:val="both"/>
        <w:rPr>
          <w:rFonts w:ascii="Arial" w:hAnsi="Arial" w:cs="Arial"/>
          <w:bCs/>
          <w:i/>
          <w:sz w:val="24"/>
          <w:szCs w:val="24"/>
          <w:lang w:val="en-US"/>
        </w:rPr>
      </w:pPr>
      <w:r w:rsidRPr="00C64170">
        <w:rPr>
          <w:rFonts w:ascii="Arial" w:hAnsi="Arial" w:cs="Arial"/>
          <w:bCs/>
          <w:sz w:val="24"/>
          <w:szCs w:val="24"/>
          <w:vertAlign w:val="superscript"/>
          <w:lang w:val="es-VE"/>
        </w:rPr>
        <w:t xml:space="preserve">[1] </w:t>
      </w:r>
      <w:r w:rsidRPr="00C64170">
        <w:rPr>
          <w:rFonts w:ascii="Arial" w:hAnsi="Arial" w:cs="Arial"/>
          <w:color w:val="000000"/>
          <w:sz w:val="24"/>
          <w:szCs w:val="24"/>
          <w:shd w:val="clear" w:color="auto" w:fill="FFFFFF"/>
          <w:lang w:val="es-VE"/>
        </w:rPr>
        <w:t xml:space="preserve">El </w:t>
      </w:r>
      <w:proofErr w:type="spellStart"/>
      <w:r w:rsidRPr="00C64170">
        <w:rPr>
          <w:rFonts w:ascii="Arial" w:hAnsi="Arial" w:cs="Arial"/>
          <w:color w:val="000000"/>
          <w:sz w:val="24"/>
          <w:szCs w:val="24"/>
          <w:shd w:val="clear" w:color="auto" w:fill="FFFFFF"/>
          <w:lang w:val="es-VE"/>
        </w:rPr>
        <w:t>Yacoubi</w:t>
      </w:r>
      <w:proofErr w:type="spellEnd"/>
      <w:r w:rsidRPr="00C64170">
        <w:rPr>
          <w:rFonts w:ascii="Arial" w:hAnsi="Arial" w:cs="Arial"/>
          <w:color w:val="000000"/>
          <w:sz w:val="24"/>
          <w:szCs w:val="24"/>
          <w:shd w:val="clear" w:color="auto" w:fill="FFFFFF"/>
          <w:lang w:val="es-VE"/>
        </w:rPr>
        <w:t xml:space="preserve">, S. &amp; </w:t>
      </w:r>
      <w:proofErr w:type="spellStart"/>
      <w:r w:rsidRPr="00C64170">
        <w:rPr>
          <w:rFonts w:ascii="Arial" w:hAnsi="Arial" w:cs="Arial"/>
          <w:bCs/>
          <w:sz w:val="24"/>
          <w:szCs w:val="24"/>
          <w:lang w:val="es-VE"/>
        </w:rPr>
        <w:t>Gourbière</w:t>
      </w:r>
      <w:proofErr w:type="spellEnd"/>
      <w:r w:rsidRPr="00C64170">
        <w:rPr>
          <w:rFonts w:ascii="Arial" w:hAnsi="Arial" w:cs="Arial"/>
          <w:bCs/>
          <w:sz w:val="24"/>
          <w:szCs w:val="24"/>
          <w:lang w:val="es-VE"/>
        </w:rPr>
        <w:t>, S.</w:t>
      </w:r>
      <w:r w:rsidRPr="00C64170">
        <w:rPr>
          <w:rFonts w:ascii="Arial" w:hAnsi="Arial" w:cs="Arial"/>
          <w:color w:val="000000"/>
          <w:sz w:val="24"/>
          <w:szCs w:val="24"/>
          <w:shd w:val="clear" w:color="auto" w:fill="FFFFFF"/>
          <w:lang w:val="es-VE"/>
        </w:rPr>
        <w:t xml:space="preserve"> (2006). </w:t>
      </w:r>
      <w:r w:rsidRPr="00C64170">
        <w:rPr>
          <w:rFonts w:ascii="Arial" w:hAnsi="Arial" w:cs="Arial"/>
          <w:bCs/>
          <w:i/>
          <w:sz w:val="24"/>
          <w:szCs w:val="24"/>
          <w:lang w:val="en-US"/>
        </w:rPr>
        <w:t>A Cellular Automata Model for Adaptive Sympatric Speciation</w:t>
      </w:r>
      <w:r w:rsidRPr="00C64170">
        <w:rPr>
          <w:rFonts w:ascii="Arial" w:hAnsi="Arial" w:cs="Arial"/>
          <w:color w:val="000000"/>
          <w:sz w:val="24"/>
          <w:szCs w:val="24"/>
          <w:shd w:val="clear" w:color="auto" w:fill="FFFFFF"/>
        </w:rPr>
        <w:t>. University of Perpignan. Retrieved from http://dunlop.u-cergy.fr/mosv/yacoubi_gourbiere_06.pdf</w:t>
      </w:r>
    </w:p>
    <w:sectPr w:rsidR="003003EF" w:rsidRPr="004013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4A1" w:rsidRDefault="002214A1" w:rsidP="004C0DFB">
      <w:pPr>
        <w:spacing w:after="0" w:line="240" w:lineRule="auto"/>
      </w:pPr>
      <w:r>
        <w:separator/>
      </w:r>
    </w:p>
  </w:endnote>
  <w:endnote w:type="continuationSeparator" w:id="0">
    <w:p w:rsidR="002214A1" w:rsidRDefault="002214A1" w:rsidP="004C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4A1" w:rsidRDefault="002214A1" w:rsidP="004C0DFB">
      <w:pPr>
        <w:spacing w:after="0" w:line="240" w:lineRule="auto"/>
      </w:pPr>
      <w:r>
        <w:separator/>
      </w:r>
    </w:p>
  </w:footnote>
  <w:footnote w:type="continuationSeparator" w:id="0">
    <w:p w:rsidR="002214A1" w:rsidRDefault="002214A1" w:rsidP="004C0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073C"/>
    <w:multiLevelType w:val="hybridMultilevel"/>
    <w:tmpl w:val="87728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459A7"/>
    <w:multiLevelType w:val="hybridMultilevel"/>
    <w:tmpl w:val="2E6898FC"/>
    <w:lvl w:ilvl="0" w:tplc="2A38E96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51674"/>
    <w:multiLevelType w:val="hybridMultilevel"/>
    <w:tmpl w:val="A176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B1BDB"/>
    <w:multiLevelType w:val="hybridMultilevel"/>
    <w:tmpl w:val="B1D00176"/>
    <w:lvl w:ilvl="0" w:tplc="6174FFE8">
      <w:start w:val="1"/>
      <w:numFmt w:val="bullet"/>
      <w:lvlText w:val="•"/>
      <w:lvlJc w:val="left"/>
      <w:pPr>
        <w:tabs>
          <w:tab w:val="num" w:pos="720"/>
        </w:tabs>
        <w:ind w:left="720" w:hanging="360"/>
      </w:pPr>
      <w:rPr>
        <w:rFonts w:ascii="Arial" w:hAnsi="Arial" w:hint="default"/>
      </w:rPr>
    </w:lvl>
    <w:lvl w:ilvl="1" w:tplc="FE92C1B6">
      <w:start w:val="1"/>
      <w:numFmt w:val="bullet"/>
      <w:lvlText w:val="•"/>
      <w:lvlJc w:val="left"/>
      <w:pPr>
        <w:tabs>
          <w:tab w:val="num" w:pos="1440"/>
        </w:tabs>
        <w:ind w:left="1440" w:hanging="360"/>
      </w:pPr>
      <w:rPr>
        <w:rFonts w:ascii="Arial" w:hAnsi="Arial" w:hint="default"/>
      </w:rPr>
    </w:lvl>
    <w:lvl w:ilvl="2" w:tplc="051C487E" w:tentative="1">
      <w:start w:val="1"/>
      <w:numFmt w:val="bullet"/>
      <w:lvlText w:val="•"/>
      <w:lvlJc w:val="left"/>
      <w:pPr>
        <w:tabs>
          <w:tab w:val="num" w:pos="2160"/>
        </w:tabs>
        <w:ind w:left="2160" w:hanging="360"/>
      </w:pPr>
      <w:rPr>
        <w:rFonts w:ascii="Arial" w:hAnsi="Arial" w:hint="default"/>
      </w:rPr>
    </w:lvl>
    <w:lvl w:ilvl="3" w:tplc="682863A4" w:tentative="1">
      <w:start w:val="1"/>
      <w:numFmt w:val="bullet"/>
      <w:lvlText w:val="•"/>
      <w:lvlJc w:val="left"/>
      <w:pPr>
        <w:tabs>
          <w:tab w:val="num" w:pos="2880"/>
        </w:tabs>
        <w:ind w:left="2880" w:hanging="360"/>
      </w:pPr>
      <w:rPr>
        <w:rFonts w:ascii="Arial" w:hAnsi="Arial" w:hint="default"/>
      </w:rPr>
    </w:lvl>
    <w:lvl w:ilvl="4" w:tplc="192E5FA8" w:tentative="1">
      <w:start w:val="1"/>
      <w:numFmt w:val="bullet"/>
      <w:lvlText w:val="•"/>
      <w:lvlJc w:val="left"/>
      <w:pPr>
        <w:tabs>
          <w:tab w:val="num" w:pos="3600"/>
        </w:tabs>
        <w:ind w:left="3600" w:hanging="360"/>
      </w:pPr>
      <w:rPr>
        <w:rFonts w:ascii="Arial" w:hAnsi="Arial" w:hint="default"/>
      </w:rPr>
    </w:lvl>
    <w:lvl w:ilvl="5" w:tplc="4CACB06E" w:tentative="1">
      <w:start w:val="1"/>
      <w:numFmt w:val="bullet"/>
      <w:lvlText w:val="•"/>
      <w:lvlJc w:val="left"/>
      <w:pPr>
        <w:tabs>
          <w:tab w:val="num" w:pos="4320"/>
        </w:tabs>
        <w:ind w:left="4320" w:hanging="360"/>
      </w:pPr>
      <w:rPr>
        <w:rFonts w:ascii="Arial" w:hAnsi="Arial" w:hint="default"/>
      </w:rPr>
    </w:lvl>
    <w:lvl w:ilvl="6" w:tplc="EFC2AB98" w:tentative="1">
      <w:start w:val="1"/>
      <w:numFmt w:val="bullet"/>
      <w:lvlText w:val="•"/>
      <w:lvlJc w:val="left"/>
      <w:pPr>
        <w:tabs>
          <w:tab w:val="num" w:pos="5040"/>
        </w:tabs>
        <w:ind w:left="5040" w:hanging="360"/>
      </w:pPr>
      <w:rPr>
        <w:rFonts w:ascii="Arial" w:hAnsi="Arial" w:hint="default"/>
      </w:rPr>
    </w:lvl>
    <w:lvl w:ilvl="7" w:tplc="53EAB074" w:tentative="1">
      <w:start w:val="1"/>
      <w:numFmt w:val="bullet"/>
      <w:lvlText w:val="•"/>
      <w:lvlJc w:val="left"/>
      <w:pPr>
        <w:tabs>
          <w:tab w:val="num" w:pos="5760"/>
        </w:tabs>
        <w:ind w:left="5760" w:hanging="360"/>
      </w:pPr>
      <w:rPr>
        <w:rFonts w:ascii="Arial" w:hAnsi="Arial" w:hint="default"/>
      </w:rPr>
    </w:lvl>
    <w:lvl w:ilvl="8" w:tplc="D02CCE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3B06DD6"/>
    <w:multiLevelType w:val="hybridMultilevel"/>
    <w:tmpl w:val="D786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C4"/>
    <w:rsid w:val="0015371F"/>
    <w:rsid w:val="00167ABB"/>
    <w:rsid w:val="001D47B4"/>
    <w:rsid w:val="00203154"/>
    <w:rsid w:val="002214A1"/>
    <w:rsid w:val="00237304"/>
    <w:rsid w:val="002A4F7B"/>
    <w:rsid w:val="002C3756"/>
    <w:rsid w:val="002C624D"/>
    <w:rsid w:val="002F1C7A"/>
    <w:rsid w:val="003003EF"/>
    <w:rsid w:val="00307B36"/>
    <w:rsid w:val="003116F2"/>
    <w:rsid w:val="00342690"/>
    <w:rsid w:val="00394A07"/>
    <w:rsid w:val="003C41C0"/>
    <w:rsid w:val="00401337"/>
    <w:rsid w:val="00437280"/>
    <w:rsid w:val="004C0DFB"/>
    <w:rsid w:val="004C44E8"/>
    <w:rsid w:val="00576E13"/>
    <w:rsid w:val="005943C4"/>
    <w:rsid w:val="005A06C7"/>
    <w:rsid w:val="005B00D9"/>
    <w:rsid w:val="006D19CC"/>
    <w:rsid w:val="0072181D"/>
    <w:rsid w:val="00770F2F"/>
    <w:rsid w:val="00796961"/>
    <w:rsid w:val="00830ECB"/>
    <w:rsid w:val="00834708"/>
    <w:rsid w:val="0084425D"/>
    <w:rsid w:val="00844FF3"/>
    <w:rsid w:val="008B555D"/>
    <w:rsid w:val="008B76CE"/>
    <w:rsid w:val="009471B1"/>
    <w:rsid w:val="009623AF"/>
    <w:rsid w:val="0096285B"/>
    <w:rsid w:val="00996347"/>
    <w:rsid w:val="009A6788"/>
    <w:rsid w:val="00A02D3B"/>
    <w:rsid w:val="00AB343C"/>
    <w:rsid w:val="00AC4176"/>
    <w:rsid w:val="00AF2B17"/>
    <w:rsid w:val="00B42952"/>
    <w:rsid w:val="00B61ED9"/>
    <w:rsid w:val="00B8796C"/>
    <w:rsid w:val="00B9579E"/>
    <w:rsid w:val="00BB1017"/>
    <w:rsid w:val="00BF43C6"/>
    <w:rsid w:val="00C64170"/>
    <w:rsid w:val="00C65640"/>
    <w:rsid w:val="00CB502E"/>
    <w:rsid w:val="00CF7699"/>
    <w:rsid w:val="00DA120A"/>
    <w:rsid w:val="00DF36A7"/>
    <w:rsid w:val="00E00E11"/>
    <w:rsid w:val="00E26200"/>
    <w:rsid w:val="00F0045A"/>
    <w:rsid w:val="00F05EDF"/>
    <w:rsid w:val="00F478C8"/>
    <w:rsid w:val="00F74A03"/>
    <w:rsid w:val="00FD0ECF"/>
    <w:rsid w:val="00FE4556"/>
    <w:rsid w:val="00FE46AC"/>
    <w:rsid w:val="00FF57F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B24C"/>
  <w15:chartTrackingRefBased/>
  <w15:docId w15:val="{1A253CD4-6AC1-4513-AC03-8F4F198B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502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3003EF"/>
    <w:pPr>
      <w:ind w:left="720"/>
      <w:contextualSpacing/>
    </w:pPr>
  </w:style>
  <w:style w:type="character" w:styleId="Emphasis">
    <w:name w:val="Emphasis"/>
    <w:basedOn w:val="DefaultParagraphFont"/>
    <w:uiPriority w:val="20"/>
    <w:qFormat/>
    <w:rsid w:val="00576E13"/>
    <w:rPr>
      <w:i/>
      <w:iCs/>
    </w:rPr>
  </w:style>
  <w:style w:type="paragraph" w:styleId="NormalWeb">
    <w:name w:val="Normal (Web)"/>
    <w:basedOn w:val="Normal"/>
    <w:uiPriority w:val="99"/>
    <w:semiHidden/>
    <w:unhideWhenUsed/>
    <w:rsid w:val="00B4295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C0DFB"/>
    <w:pPr>
      <w:tabs>
        <w:tab w:val="center" w:pos="4419"/>
        <w:tab w:val="right" w:pos="8838"/>
      </w:tabs>
      <w:spacing w:after="0" w:line="240" w:lineRule="auto"/>
    </w:pPr>
  </w:style>
  <w:style w:type="character" w:customStyle="1" w:styleId="HeaderChar">
    <w:name w:val="Header Char"/>
    <w:basedOn w:val="DefaultParagraphFont"/>
    <w:link w:val="Header"/>
    <w:uiPriority w:val="99"/>
    <w:rsid w:val="004C0DFB"/>
    <w:rPr>
      <w:lang w:val="en-CA"/>
    </w:rPr>
  </w:style>
  <w:style w:type="paragraph" w:styleId="Footer">
    <w:name w:val="footer"/>
    <w:basedOn w:val="Normal"/>
    <w:link w:val="FooterChar"/>
    <w:uiPriority w:val="99"/>
    <w:unhideWhenUsed/>
    <w:rsid w:val="004C0DFB"/>
    <w:pPr>
      <w:tabs>
        <w:tab w:val="center" w:pos="4419"/>
        <w:tab w:val="right" w:pos="8838"/>
      </w:tabs>
      <w:spacing w:after="0" w:line="240" w:lineRule="auto"/>
    </w:pPr>
  </w:style>
  <w:style w:type="character" w:customStyle="1" w:styleId="FooterChar">
    <w:name w:val="Footer Char"/>
    <w:basedOn w:val="DefaultParagraphFont"/>
    <w:link w:val="Footer"/>
    <w:uiPriority w:val="99"/>
    <w:rsid w:val="004C0DFB"/>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3487">
      <w:bodyDiv w:val="1"/>
      <w:marLeft w:val="0"/>
      <w:marRight w:val="0"/>
      <w:marTop w:val="0"/>
      <w:marBottom w:val="0"/>
      <w:divBdr>
        <w:top w:val="none" w:sz="0" w:space="0" w:color="auto"/>
        <w:left w:val="none" w:sz="0" w:space="0" w:color="auto"/>
        <w:bottom w:val="none" w:sz="0" w:space="0" w:color="auto"/>
        <w:right w:val="none" w:sz="0" w:space="0" w:color="auto"/>
      </w:divBdr>
    </w:div>
    <w:div w:id="469323472">
      <w:bodyDiv w:val="1"/>
      <w:marLeft w:val="0"/>
      <w:marRight w:val="0"/>
      <w:marTop w:val="0"/>
      <w:marBottom w:val="0"/>
      <w:divBdr>
        <w:top w:val="none" w:sz="0" w:space="0" w:color="auto"/>
        <w:left w:val="none" w:sz="0" w:space="0" w:color="auto"/>
        <w:bottom w:val="none" w:sz="0" w:space="0" w:color="auto"/>
        <w:right w:val="none" w:sz="0" w:space="0" w:color="auto"/>
      </w:divBdr>
    </w:div>
    <w:div w:id="560793193">
      <w:bodyDiv w:val="1"/>
      <w:marLeft w:val="0"/>
      <w:marRight w:val="0"/>
      <w:marTop w:val="0"/>
      <w:marBottom w:val="0"/>
      <w:divBdr>
        <w:top w:val="none" w:sz="0" w:space="0" w:color="auto"/>
        <w:left w:val="none" w:sz="0" w:space="0" w:color="auto"/>
        <w:bottom w:val="none" w:sz="0" w:space="0" w:color="auto"/>
        <w:right w:val="none" w:sz="0" w:space="0" w:color="auto"/>
      </w:divBdr>
    </w:div>
    <w:div w:id="1472286878">
      <w:bodyDiv w:val="1"/>
      <w:marLeft w:val="0"/>
      <w:marRight w:val="0"/>
      <w:marTop w:val="0"/>
      <w:marBottom w:val="0"/>
      <w:divBdr>
        <w:top w:val="none" w:sz="0" w:space="0" w:color="auto"/>
        <w:left w:val="none" w:sz="0" w:space="0" w:color="auto"/>
        <w:bottom w:val="none" w:sz="0" w:space="0" w:color="auto"/>
        <w:right w:val="none" w:sz="0" w:space="0" w:color="auto"/>
      </w:divBdr>
    </w:div>
    <w:div w:id="2083982474">
      <w:bodyDiv w:val="1"/>
      <w:marLeft w:val="0"/>
      <w:marRight w:val="0"/>
      <w:marTop w:val="0"/>
      <w:marBottom w:val="0"/>
      <w:divBdr>
        <w:top w:val="none" w:sz="0" w:space="0" w:color="auto"/>
        <w:left w:val="none" w:sz="0" w:space="0" w:color="auto"/>
        <w:bottom w:val="none" w:sz="0" w:space="0" w:color="auto"/>
        <w:right w:val="none" w:sz="0" w:space="0" w:color="auto"/>
      </w:divBdr>
      <w:divsChild>
        <w:div w:id="1581670500">
          <w:marLeft w:val="126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Pages>15</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Melean</dc:creator>
  <cp:keywords/>
  <dc:description/>
  <cp:lastModifiedBy>Daniel  Melean</cp:lastModifiedBy>
  <cp:revision>14</cp:revision>
  <dcterms:created xsi:type="dcterms:W3CDTF">2017-11-22T04:29:00Z</dcterms:created>
  <dcterms:modified xsi:type="dcterms:W3CDTF">2017-11-24T01:36:00Z</dcterms:modified>
</cp:coreProperties>
</file>