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C2191" w14:textId="77777777" w:rsidR="00676F29" w:rsidRDefault="00676F29" w:rsidP="00676F29">
      <w:pPr>
        <w:jc w:val="center"/>
        <w:rPr>
          <w:b/>
          <w:sz w:val="28"/>
        </w:rPr>
      </w:pPr>
      <w:r>
        <w:rPr>
          <w:b/>
          <w:sz w:val="28"/>
        </w:rPr>
        <w:t>CD++ Model Data Form</w:t>
      </w:r>
    </w:p>
    <w:p w14:paraId="6760AA17" w14:textId="77777777" w:rsidR="00676F29" w:rsidRDefault="00676F29" w:rsidP="00676F29"/>
    <w:p w14:paraId="026A1C36" w14:textId="2A1460B6" w:rsidR="00676F29" w:rsidRDefault="00676F29" w:rsidP="00676F29">
      <w:r>
        <w:t xml:space="preserve">Title:   </w:t>
      </w:r>
      <w:bookmarkStart w:id="0" w:name="Text1"/>
      <w:bookmarkEnd w:id="0"/>
      <w:r w:rsidR="00090AFC">
        <w:t>Reactive Agents</w:t>
      </w:r>
    </w:p>
    <w:p w14:paraId="3BC8EDA7" w14:textId="52AEF077" w:rsidR="00676F29" w:rsidRDefault="00676F29" w:rsidP="00676F29">
      <w:r>
        <w:t xml:space="preserve">Type:   </w:t>
      </w:r>
      <w:bookmarkStart w:id="1" w:name="Rozbalovací1"/>
      <w:bookmarkEnd w:id="1"/>
      <w:r w:rsidR="00090AFC">
        <w:fldChar w:fldCharType="begin">
          <w:ffData>
            <w:name w:val=""/>
            <w:enabled/>
            <w:calcOnExit w:val="0"/>
            <w:ddList>
              <w:listEntry w:val="Cell-DEVS Model"/>
              <w:listEntry w:val="DEVS Model"/>
              <w:listEntry w:val="Tool"/>
            </w:ddList>
          </w:ffData>
        </w:fldChar>
      </w:r>
      <w:r w:rsidR="00090AFC">
        <w:instrText xml:space="preserve"> FORMDROPDOWN </w:instrText>
      </w:r>
      <w:r w:rsidR="00811E05">
        <w:fldChar w:fldCharType="separate"/>
      </w:r>
      <w:r w:rsidR="00090AFC">
        <w:fldChar w:fldCharType="end"/>
      </w:r>
    </w:p>
    <w:p w14:paraId="2651F5B1" w14:textId="2AE25AE3" w:rsidR="00676F29" w:rsidRDefault="00676F29" w:rsidP="00676F29">
      <w:r>
        <w:t xml:space="preserve">Acronym/Short name:   </w:t>
      </w:r>
      <w:bookmarkStart w:id="2" w:name="Text2"/>
      <w:bookmarkEnd w:id="2"/>
      <w:r w:rsidR="00090AFC">
        <w:t>RA</w:t>
      </w:r>
    </w:p>
    <w:p w14:paraId="314B3F80" w14:textId="0181893A" w:rsidR="00676F29" w:rsidRDefault="00676F29" w:rsidP="004E1B38">
      <w:pPr>
        <w:jc w:val="both"/>
      </w:pPr>
      <w:r>
        <w:t xml:space="preserve">Purpose for which Developed: </w:t>
      </w:r>
      <w:r>
        <w:fldChar w:fldCharType="begin"/>
      </w:r>
      <w:r>
        <w:instrText>FILLIN "Text3"</w:instrText>
      </w:r>
      <w:r>
        <w:fldChar w:fldCharType="separate"/>
      </w:r>
      <w:r w:rsidR="00EC658F">
        <w:t>to model, simulate, and verify</w:t>
      </w:r>
      <w:r>
        <w:t xml:space="preserve"> </w:t>
      </w:r>
      <w:r w:rsidR="00EC658F">
        <w:t>the behavior of</w:t>
      </w:r>
      <w:r>
        <w:t xml:space="preserve"> a</w:t>
      </w:r>
      <w:r w:rsidR="00090AFC">
        <w:t xml:space="preserve"> flexible agent that moves based on </w:t>
      </w:r>
      <w:r w:rsidR="00C86E38">
        <w:t>its</w:t>
      </w:r>
      <w:r w:rsidR="00090AFC">
        <w:t xml:space="preserve"> level of comfort</w:t>
      </w:r>
      <w:r w:rsidR="006E0044">
        <w:t xml:space="preserve"> and/or desire</w:t>
      </w:r>
      <w:r w:rsidR="00090AFC">
        <w:t xml:space="preserve"> in each cell to exhibit the behavior of an agent that reacts to environmental</w:t>
      </w:r>
      <w:r>
        <w:fldChar w:fldCharType="end"/>
      </w:r>
      <w:bookmarkStart w:id="3" w:name="Text3"/>
      <w:bookmarkEnd w:id="3"/>
      <w:r w:rsidR="00090AFC">
        <w:t xml:space="preserve"> situations or important game events.</w:t>
      </w:r>
      <w:r w:rsidR="006E0044">
        <w:t xml:space="preserve"> </w:t>
      </w:r>
    </w:p>
    <w:p w14:paraId="617A2293" w14:textId="583EF5F8" w:rsidR="006E0044" w:rsidRDefault="006E0044" w:rsidP="004E1B38">
      <w:pPr>
        <w:jc w:val="both"/>
      </w:pPr>
      <w:r>
        <w:t>Additionally, this provides a model of agents with area and cone exploratory behavior and agent movement with varying reactions speeds. The interplay between desire and discomfort can be simulated and visualized with flexible control over the agents’ preference to each such parameter.</w:t>
      </w:r>
    </w:p>
    <w:p w14:paraId="3B4B1B6E" w14:textId="77777777" w:rsidR="006E0044" w:rsidRDefault="006E0044" w:rsidP="004E1B38">
      <w:pPr>
        <w:jc w:val="both"/>
      </w:pPr>
    </w:p>
    <w:p w14:paraId="2ECFCDD2" w14:textId="278EA528" w:rsidR="00676F29" w:rsidRDefault="00676F29" w:rsidP="004E1B38">
      <w:pPr>
        <w:jc w:val="both"/>
      </w:pPr>
      <w:r>
        <w:t xml:space="preserve">Other Applications for which it is Suitable: Any </w:t>
      </w:r>
      <w:r w:rsidR="00090AFC">
        <w:t>behavior of entities that need to move to all eight cardinal and ordinal directions</w:t>
      </w:r>
      <w:r w:rsidR="00C86E38">
        <w:t xml:space="preserve"> following </w:t>
      </w:r>
      <w:r w:rsidR="006E0044">
        <w:t>one or more rules</w:t>
      </w:r>
      <w:r w:rsidR="00090AFC">
        <w:t>.</w:t>
      </w:r>
    </w:p>
    <w:p w14:paraId="2BE0CFE5" w14:textId="77777777" w:rsidR="006E0044" w:rsidRDefault="006E0044" w:rsidP="004E1B38">
      <w:pPr>
        <w:jc w:val="both"/>
      </w:pPr>
    </w:p>
    <w:p w14:paraId="7517AD3B" w14:textId="533B6CF4" w:rsidR="00676F29" w:rsidRDefault="00676F29" w:rsidP="00676F29">
      <w:r>
        <w:t xml:space="preserve">Date Developed/Implemented:   </w:t>
      </w:r>
      <w:bookmarkStart w:id="4" w:name="Text5"/>
      <w:bookmarkEnd w:id="4"/>
      <w:r>
        <w:t>2</w:t>
      </w:r>
      <w:r w:rsidR="00811E05">
        <w:t>1</w:t>
      </w:r>
      <w:r w:rsidR="00E23614">
        <w:t>-</w:t>
      </w:r>
      <w:r w:rsidR="00811E05">
        <w:t>DEC</w:t>
      </w:r>
      <w:r w:rsidR="00E23614">
        <w:t>-</w:t>
      </w:r>
      <w:r>
        <w:t>2020</w:t>
      </w:r>
    </w:p>
    <w:p w14:paraId="285D9643" w14:textId="288907BD" w:rsidR="00676F29" w:rsidRDefault="00676F29" w:rsidP="00676F29">
      <w:r>
        <w:t xml:space="preserve">Domain: </w:t>
      </w:r>
      <w:bookmarkStart w:id="5" w:name="Rozbalovací2"/>
      <w:bookmarkEnd w:id="5"/>
      <w:r w:rsidR="00090AFC">
        <w:t>Game Environments</w:t>
      </w:r>
      <w:r w:rsidR="00811E05">
        <w:t>, Virtual Environments</w:t>
      </w:r>
    </w:p>
    <w:p w14:paraId="295A5C7C" w14:textId="2AA32D97" w:rsidR="00676F29" w:rsidRDefault="00676F29" w:rsidP="00676F29">
      <w:r>
        <w:t xml:space="preserve">Current Version: </w:t>
      </w:r>
      <w:r w:rsidR="00B2060E">
        <w:t>1</w:t>
      </w:r>
      <w:r>
        <w:t>.</w:t>
      </w:r>
      <w:r w:rsidR="00B2060E">
        <w:t>0</w:t>
      </w:r>
      <w:r>
        <w:t xml:space="preserve">   </w:t>
      </w:r>
      <w:r>
        <w:fldChar w:fldCharType="begin"/>
      </w:r>
      <w:r>
        <w:instrText>FILLIN "Text6"</w:instrText>
      </w:r>
      <w:r>
        <w:fldChar w:fldCharType="separate"/>
      </w:r>
      <w:r>
        <w:t xml:space="preserve">     </w:t>
      </w:r>
      <w:r>
        <w:fldChar w:fldCharType="end"/>
      </w:r>
      <w:bookmarkStart w:id="6" w:name="Text6"/>
      <w:bookmarkEnd w:id="6"/>
    </w:p>
    <w:p w14:paraId="0A9ADA37" w14:textId="77777777" w:rsidR="00676F29" w:rsidRDefault="00676F29" w:rsidP="00676F29">
      <w:r>
        <w:t xml:space="preserve">URL:   </w:t>
      </w:r>
      <w:r>
        <w:fldChar w:fldCharType="begin"/>
      </w:r>
      <w:r>
        <w:instrText>FILLIN "Text7"</w:instrText>
      </w:r>
      <w:r>
        <w:fldChar w:fldCharType="separate"/>
      </w:r>
      <w:r>
        <w:t xml:space="preserve">        </w:t>
      </w:r>
      <w:r>
        <w:fldChar w:fldCharType="end"/>
      </w:r>
      <w:bookmarkStart w:id="7" w:name="Text7"/>
      <w:bookmarkEnd w:id="7"/>
    </w:p>
    <w:p w14:paraId="2D996AD6" w14:textId="6BF92E2B" w:rsidR="00E23614" w:rsidRDefault="00676F29" w:rsidP="004E1B38">
      <w:pPr>
        <w:jc w:val="both"/>
        <w:rPr>
          <w:i/>
          <w:iCs/>
        </w:rPr>
      </w:pPr>
      <w:r>
        <w:t xml:space="preserve">Description (including characteristics):   </w:t>
      </w:r>
      <w:r w:rsidR="00151792" w:rsidRPr="00151792">
        <w:t xml:space="preserve">The core </w:t>
      </w:r>
      <w:r w:rsidR="006E0044">
        <w:t>concept of comfort and desirability</w:t>
      </w:r>
      <w:r w:rsidR="00151792" w:rsidRPr="00151792">
        <w:t xml:space="preserve"> is derived from the “</w:t>
      </w:r>
      <w:r w:rsidR="00151792" w:rsidRPr="00151792">
        <w:rPr>
          <w:i/>
          <w:iCs/>
        </w:rPr>
        <w:t>Combining Influence Maps and Cellular Automata for Reactive Game Agents</w:t>
      </w:r>
      <w:r w:rsidR="00151792" w:rsidRPr="00151792">
        <w:t xml:space="preserve">” article by </w:t>
      </w:r>
      <w:r w:rsidR="00151792" w:rsidRPr="00151792">
        <w:rPr>
          <w:i/>
          <w:iCs/>
        </w:rPr>
        <w:t>Penelope Sweetser</w:t>
      </w:r>
      <w:r w:rsidR="00151792" w:rsidRPr="00151792">
        <w:t xml:space="preserve"> and </w:t>
      </w:r>
      <w:r w:rsidR="00151792" w:rsidRPr="00151792">
        <w:rPr>
          <w:i/>
          <w:iCs/>
        </w:rPr>
        <w:t>Janet Wiles.</w:t>
      </w:r>
    </w:p>
    <w:p w14:paraId="560C5E0D" w14:textId="09B5428F" w:rsidR="00151792" w:rsidRDefault="00151792" w:rsidP="004E1B38">
      <w:pPr>
        <w:jc w:val="both"/>
      </w:pPr>
      <w:r w:rsidRPr="00151792">
        <w:t xml:space="preserve">Our model derives from the </w:t>
      </w:r>
      <w:r w:rsidR="006E0044">
        <w:t>ideas presented</w:t>
      </w:r>
      <w:r w:rsidRPr="00151792">
        <w:t xml:space="preserve"> </w:t>
      </w:r>
      <w:r w:rsidR="006E0044">
        <w:t>in</w:t>
      </w:r>
      <w:r w:rsidRPr="00151792">
        <w:t xml:space="preserve"> this article and presents a </w:t>
      </w:r>
      <w:r w:rsidR="006E0044">
        <w:t>more complicated</w:t>
      </w:r>
      <w:r w:rsidRPr="00151792">
        <w:t xml:space="preserve"> model of reactive agents using CD++. In our model, the game terrain is represented by a W x W cell grid, where W is the system size. Each cell in the system </w:t>
      </w:r>
      <w:r w:rsidR="006E0044">
        <w:t>multiple state variables representing the amount of heat, pressure, and wetness if an agent were to occupy that cell.</w:t>
      </w:r>
      <w:r w:rsidRPr="00151792">
        <w:t xml:space="preserve"> </w:t>
      </w:r>
      <w:r>
        <w:t>We</w:t>
      </w:r>
      <w:r w:rsidRPr="00151792">
        <w:t xml:space="preserve"> define </w:t>
      </w:r>
      <w:r w:rsidR="006E0044">
        <w:t xml:space="preserve">nine </w:t>
      </w:r>
      <w:r w:rsidRPr="00151792">
        <w:t>different cell types</w:t>
      </w:r>
      <w:r>
        <w:t xml:space="preserve"> (</w:t>
      </w:r>
      <w:r w:rsidR="006E0044">
        <w:t>Volcano, Lava, Heated, Tornado, Gust, Breeze, River, Storm, and Drizzle</w:t>
      </w:r>
      <w:r>
        <w:t xml:space="preserve">)  and </w:t>
      </w:r>
      <w:r w:rsidR="006E0044">
        <w:t>three different primary agents (Human, Fiery Monster, Vapor Alien)</w:t>
      </w:r>
      <w:r>
        <w:t xml:space="preserve"> that can occupy these cells.</w:t>
      </w:r>
    </w:p>
    <w:p w14:paraId="4D6F11E8" w14:textId="46A23B9C" w:rsidR="00090AFC" w:rsidRDefault="00811E05" w:rsidP="004E1B38">
      <w:pPr>
        <w:jc w:val="both"/>
      </w:pPr>
      <w:r>
        <w:t>At each time step, e</w:t>
      </w:r>
      <w:r w:rsidR="00151792" w:rsidRPr="00151792">
        <w:t xml:space="preserve">ach </w:t>
      </w:r>
      <w:r>
        <w:t>agent determines</w:t>
      </w:r>
      <w:r w:rsidR="00151792" w:rsidRPr="00151792">
        <w:t xml:space="preserve"> the </w:t>
      </w:r>
      <w:r w:rsidR="00151792" w:rsidRPr="00151792">
        <w:rPr>
          <w:i/>
          <w:iCs/>
        </w:rPr>
        <w:t>level of comfort</w:t>
      </w:r>
      <w:r w:rsidR="00151792" w:rsidRPr="00151792">
        <w:t xml:space="preserve"> </w:t>
      </w:r>
      <w:r>
        <w:t>it</w:t>
      </w:r>
      <w:r w:rsidR="00151792" w:rsidRPr="00151792">
        <w:t xml:space="preserve"> feels when standing atop </w:t>
      </w:r>
      <w:r>
        <w:t>a</w:t>
      </w:r>
      <w:r w:rsidR="00151792" w:rsidRPr="00151792">
        <w:t xml:space="preserve"> cell. The level of comfort decreases as cell values increase. Agents start anywhere in the terrain and try to cross the terrain from left to right without colliding with any other agent in the system. While having this right-moving behavior, they always </w:t>
      </w:r>
      <w:r w:rsidR="00C86E38" w:rsidRPr="00C86E38">
        <w:t>consider their current level of comfort</w:t>
      </w:r>
      <w:r w:rsidR="00151792" w:rsidRPr="00151792">
        <w:t xml:space="preserve"> and may move in opposite directions or take turnarounds if necessary to be as comfortable as possible.</w:t>
      </w:r>
      <w:r w:rsidR="006E0044">
        <w:t xml:space="preserve"> Depending on the current </w:t>
      </w:r>
      <w:r w:rsidR="006E0044" w:rsidRPr="006E0044">
        <w:rPr>
          <w:i/>
          <w:iCs/>
        </w:rPr>
        <w:t>level of comfort</w:t>
      </w:r>
      <w:r w:rsidR="006E0044">
        <w:t xml:space="preserve">, </w:t>
      </w:r>
      <w:r>
        <w:t xml:space="preserve">these comfort-driven </w:t>
      </w:r>
      <w:r w:rsidR="006E0044">
        <w:t>agents might react faster if they’re feeling highly or extremely uncomfortable.</w:t>
      </w:r>
    </w:p>
    <w:p w14:paraId="79D202D6" w14:textId="2CAFF53E" w:rsidR="006E0044" w:rsidRDefault="00811E05" w:rsidP="004E1B38">
      <w:pPr>
        <w:jc w:val="both"/>
      </w:pPr>
      <w:r w:rsidRPr="00811E05">
        <w:t xml:space="preserve">In addition to comfort, cells might also have certain desirability associated with them. Five different desire-driven agent types (R-01, R-02, R-03, R-04, R-05) are modeled with a </w:t>
      </w:r>
      <w:r w:rsidRPr="00811E05">
        <w:lastRenderedPageBreak/>
        <w:t>varying preference towards comfort and desire. Finally, Exploratory agents are also modeled with area and frontal-cone exploration capabilities.</w:t>
      </w:r>
    </w:p>
    <w:p w14:paraId="1242489C" w14:textId="77777777" w:rsidR="006E0044" w:rsidRDefault="006E0044" w:rsidP="004E1B38">
      <w:pPr>
        <w:jc w:val="both"/>
      </w:pPr>
    </w:p>
    <w:p w14:paraId="5AE74716" w14:textId="37FB5144" w:rsidR="00676F29" w:rsidRDefault="00676F29" w:rsidP="00676F29">
      <w:r>
        <w:t>Links to Related Documents</w:t>
      </w:r>
      <w:r w:rsidR="00090AFC">
        <w:t xml:space="preserve"> (External Paper)</w:t>
      </w:r>
    </w:p>
    <w:p w14:paraId="759F0835" w14:textId="63F54445" w:rsidR="00676F29" w:rsidRDefault="00676F29" w:rsidP="00676F29">
      <w:pPr>
        <w:ind w:left="720"/>
      </w:pPr>
      <w:r>
        <w:t xml:space="preserve">Short Title:  </w:t>
      </w:r>
      <w:r w:rsidR="00090AFC" w:rsidRPr="00090AFC">
        <w:t xml:space="preserve">Combining Influence Maps </w:t>
      </w:r>
      <w:r w:rsidR="00090AFC">
        <w:t>a</w:t>
      </w:r>
      <w:r w:rsidR="00090AFC" w:rsidRPr="00090AFC">
        <w:t>nd Cellular Automata for Reactive Game Agents</w:t>
      </w:r>
      <w:r w:rsidR="00090AFC">
        <w:t>.</w:t>
      </w:r>
      <w:r>
        <w:t xml:space="preserve"> </w:t>
      </w:r>
      <w:r>
        <w:fldChar w:fldCharType="begin"/>
      </w:r>
      <w:r>
        <w:instrText>FILLIN "Text9"</w:instrText>
      </w:r>
      <w:r>
        <w:fldChar w:fldCharType="separate"/>
      </w:r>
      <w:r>
        <w:t xml:space="preserve">     </w:t>
      </w:r>
      <w:r>
        <w:fldChar w:fldCharType="end"/>
      </w:r>
      <w:bookmarkStart w:id="8" w:name="Text9"/>
      <w:bookmarkEnd w:id="8"/>
    </w:p>
    <w:p w14:paraId="710AC4B3" w14:textId="4967F396" w:rsidR="00676F29" w:rsidRDefault="00676F29" w:rsidP="00676F29">
      <w:pPr>
        <w:ind w:left="720"/>
      </w:pPr>
      <w:r>
        <w:t xml:space="preserve">URL:   </w:t>
      </w:r>
      <w:r>
        <w:fldChar w:fldCharType="begin"/>
      </w:r>
      <w:r>
        <w:instrText>FILLIN "Text10"</w:instrText>
      </w:r>
      <w:r>
        <w:fldChar w:fldCharType="separate"/>
      </w:r>
      <w:r w:rsidR="00090AFC">
        <w:t>https://link.springer.com/chapter/10.1007/11508069_68</w:t>
      </w:r>
      <w:r>
        <w:fldChar w:fldCharType="end"/>
      </w:r>
      <w:bookmarkStart w:id="9" w:name="Text10"/>
      <w:bookmarkEnd w:id="9"/>
    </w:p>
    <w:p w14:paraId="247C94F5" w14:textId="77777777" w:rsidR="00811E05" w:rsidRPr="00811E05" w:rsidRDefault="00676F29" w:rsidP="00811E05">
      <w:r>
        <w:t xml:space="preserve">Description:  </w:t>
      </w:r>
      <w:bookmarkStart w:id="10" w:name="Text11"/>
      <w:bookmarkEnd w:id="10"/>
      <w:r w:rsidR="00811E05" w:rsidRPr="00811E05">
        <w:t xml:space="preserve">This paper presents an agent design that combines cellular automata for environmental modeling with influence maps for agent decision-making. The agents were implemented into a 3D game environment, the EmerGEnT system, and tuned through three experiments. The result is simple, flexible game agents that can respond to natural phenomena (e.g., rain or fire) while pursuing a goal.   </w:t>
      </w:r>
    </w:p>
    <w:p w14:paraId="6AD1915F" w14:textId="5A6B35AC" w:rsidR="00090AFC" w:rsidRDefault="00090AFC" w:rsidP="00811E05">
      <w:pPr>
        <w:ind w:left="720"/>
        <w:jc w:val="both"/>
      </w:pPr>
    </w:p>
    <w:p w14:paraId="70668BA5" w14:textId="4DBE438A" w:rsidR="00090AFC" w:rsidRDefault="00676F29" w:rsidP="00151792">
      <w:pPr>
        <w:jc w:val="both"/>
      </w:pPr>
      <w:r>
        <w:t>Keywords:</w:t>
      </w:r>
      <w:bookmarkStart w:id="11" w:name="Text12"/>
      <w:bookmarkEnd w:id="11"/>
      <w:r w:rsidR="00090AFC">
        <w:t xml:space="preserve"> Game Enviro</w:t>
      </w:r>
      <w:r w:rsidR="00151792">
        <w:t>n</w:t>
      </w:r>
      <w:r w:rsidR="00090AFC">
        <w:t>ment</w:t>
      </w:r>
      <w:r w:rsidR="00151792">
        <w:t>s</w:t>
      </w:r>
      <w:r w:rsidR="00090AFC">
        <w:t xml:space="preserve">, Reactive Agents, Cellular Automata, Cell-DEVS, </w:t>
      </w:r>
      <w:r w:rsidR="00811E05">
        <w:t xml:space="preserve">DEVS, </w:t>
      </w:r>
      <w:r w:rsidR="00090AFC">
        <w:t>Environmental Modeling</w:t>
      </w:r>
    </w:p>
    <w:p w14:paraId="2BF09EB0" w14:textId="77777777" w:rsidR="00C86E38" w:rsidRDefault="00C86E38" w:rsidP="00151792">
      <w:pPr>
        <w:jc w:val="both"/>
      </w:pPr>
    </w:p>
    <w:p w14:paraId="07B2CE60" w14:textId="390ED71C" w:rsidR="00676F29" w:rsidRDefault="00676F29" w:rsidP="00676F29">
      <w:r>
        <w:t>Developer:</w:t>
      </w:r>
    </w:p>
    <w:tbl>
      <w:tblPr>
        <w:tblW w:w="0" w:type="auto"/>
        <w:tblInd w:w="-1" w:type="dxa"/>
        <w:tblLayout w:type="fixed"/>
        <w:tblCellMar>
          <w:left w:w="112" w:type="dxa"/>
          <w:right w:w="112" w:type="dxa"/>
        </w:tblCellMar>
        <w:tblLook w:val="0000" w:firstRow="0" w:lastRow="0" w:firstColumn="0" w:lastColumn="0" w:noHBand="0" w:noVBand="0"/>
      </w:tblPr>
      <w:tblGrid>
        <w:gridCol w:w="4416"/>
        <w:gridCol w:w="4426"/>
      </w:tblGrid>
      <w:tr w:rsidR="00676F29" w14:paraId="2653C712" w14:textId="77777777" w:rsidTr="00B2060E">
        <w:trPr>
          <w:cantSplit/>
          <w:trHeight w:val="241"/>
        </w:trPr>
        <w:tc>
          <w:tcPr>
            <w:tcW w:w="4416" w:type="dxa"/>
            <w:tcBorders>
              <w:top w:val="single" w:sz="1" w:space="0" w:color="000000"/>
              <w:left w:val="single" w:sz="1" w:space="0" w:color="000000"/>
              <w:bottom w:val="single" w:sz="1" w:space="0" w:color="000000"/>
            </w:tcBorders>
          </w:tcPr>
          <w:p w14:paraId="71A3EB4D" w14:textId="08B86562" w:rsidR="00676F29" w:rsidRDefault="00B2060E" w:rsidP="00AF1C64">
            <w:pPr>
              <w:ind w:left="-108"/>
            </w:pPr>
            <w:r>
              <w:t xml:space="preserve">  </w:t>
            </w:r>
            <w:r w:rsidR="00676F29">
              <w:t xml:space="preserve">Name:  </w:t>
            </w:r>
            <w:bookmarkStart w:id="12" w:name="Text13"/>
            <w:bookmarkEnd w:id="12"/>
            <w:r w:rsidR="00676F29">
              <w:t>Alvi Jawad</w:t>
            </w:r>
          </w:p>
        </w:tc>
        <w:tc>
          <w:tcPr>
            <w:tcW w:w="4426" w:type="dxa"/>
            <w:tcBorders>
              <w:top w:val="single" w:sz="1" w:space="0" w:color="000000"/>
              <w:left w:val="single" w:sz="1" w:space="0" w:color="000000"/>
              <w:bottom w:val="single" w:sz="1" w:space="0" w:color="000000"/>
              <w:right w:val="single" w:sz="1" w:space="0" w:color="000000"/>
            </w:tcBorders>
          </w:tcPr>
          <w:p w14:paraId="3886CC2E" w14:textId="66CAA9D4" w:rsidR="00676F29" w:rsidRDefault="00676F29" w:rsidP="00AF1C64">
            <w:r>
              <w:t xml:space="preserve">Acronym:  </w:t>
            </w:r>
            <w:r>
              <w:fldChar w:fldCharType="begin"/>
            </w:r>
            <w:r>
              <w:instrText>FILLIN "Text14"</w:instrText>
            </w:r>
            <w:r>
              <w:fldChar w:fldCharType="separate"/>
            </w:r>
            <w:r>
              <w:t>Student Number : 101148341</w:t>
            </w:r>
            <w:r>
              <w:fldChar w:fldCharType="end"/>
            </w:r>
            <w:bookmarkStart w:id="13" w:name="Text14"/>
            <w:bookmarkEnd w:id="13"/>
          </w:p>
        </w:tc>
      </w:tr>
      <w:tr w:rsidR="00676F29" w14:paraId="7D4433B5" w14:textId="77777777" w:rsidTr="00AF1C64">
        <w:trPr>
          <w:cantSplit/>
        </w:trPr>
        <w:tc>
          <w:tcPr>
            <w:tcW w:w="4416" w:type="dxa"/>
            <w:tcBorders>
              <w:left w:val="single" w:sz="1" w:space="0" w:color="000000"/>
              <w:bottom w:val="single" w:sz="1" w:space="0" w:color="000000"/>
            </w:tcBorders>
          </w:tcPr>
          <w:p w14:paraId="7708C684" w14:textId="77777777" w:rsidR="00676F29" w:rsidRDefault="00676F29" w:rsidP="00AF1C64">
            <w:r>
              <w:t xml:space="preserve">Address 1:  </w:t>
            </w:r>
            <w:r>
              <w:fldChar w:fldCharType="begin"/>
            </w:r>
            <w:r>
              <w:instrText>FILLIN "Text15"</w:instrText>
            </w:r>
            <w:r>
              <w:fldChar w:fldCharType="separate"/>
            </w:r>
            <w:r>
              <w:t>Carleton University</w:t>
            </w:r>
            <w:r>
              <w:fldChar w:fldCharType="end"/>
            </w:r>
            <w:bookmarkStart w:id="14" w:name="Text15"/>
            <w:bookmarkEnd w:id="14"/>
          </w:p>
        </w:tc>
        <w:tc>
          <w:tcPr>
            <w:tcW w:w="4426" w:type="dxa"/>
            <w:tcBorders>
              <w:left w:val="single" w:sz="1" w:space="0" w:color="000000"/>
              <w:bottom w:val="single" w:sz="1" w:space="0" w:color="000000"/>
              <w:right w:val="single" w:sz="1" w:space="0" w:color="000000"/>
            </w:tcBorders>
          </w:tcPr>
          <w:p w14:paraId="28F91F6D" w14:textId="0935BD6F" w:rsidR="00676F29" w:rsidRDefault="00676F29" w:rsidP="00AF1C64">
            <w:r>
              <w:t xml:space="preserve">[e-mail]: </w:t>
            </w:r>
            <w:bookmarkStart w:id="15" w:name="Text16"/>
            <w:bookmarkEnd w:id="15"/>
            <w:r w:rsidR="00811E05">
              <w:fldChar w:fldCharType="begin"/>
            </w:r>
            <w:r w:rsidR="00811E05">
              <w:instrText xml:space="preserve"> HYPERLINK "mailto:</w:instrText>
            </w:r>
            <w:r w:rsidR="00811E05" w:rsidRPr="00811E05">
              <w:instrText>alvi.jawad@carleton.ca</w:instrText>
            </w:r>
            <w:r w:rsidR="00811E05">
              <w:instrText xml:space="preserve">" </w:instrText>
            </w:r>
            <w:r w:rsidR="00811E05">
              <w:fldChar w:fldCharType="separate"/>
            </w:r>
            <w:r w:rsidR="00811E05" w:rsidRPr="00921E1D">
              <w:rPr>
                <w:rStyle w:val="Hyperlink"/>
              </w:rPr>
              <w:t>alvi.jawad@carleton.ca</w:t>
            </w:r>
            <w:r w:rsidR="00811E05">
              <w:fldChar w:fldCharType="end"/>
            </w:r>
          </w:p>
          <w:p w14:paraId="26B4B303" w14:textId="5086D99A" w:rsidR="00676F29" w:rsidRDefault="00B2060E" w:rsidP="00AF1C64">
            <w:r>
              <w:t xml:space="preserve">[e-mail]: </w:t>
            </w:r>
            <w:hyperlink r:id="rId4" w:history="1">
              <w:r w:rsidRPr="00362320">
                <w:rPr>
                  <w:rStyle w:val="Hyperlink"/>
                </w:rPr>
                <w:t>alvijawad@iut-dhaka.edu</w:t>
              </w:r>
            </w:hyperlink>
            <w:r>
              <w:t xml:space="preserve"> </w:t>
            </w:r>
          </w:p>
        </w:tc>
      </w:tr>
      <w:tr w:rsidR="00676F29" w14:paraId="7510180E" w14:textId="77777777" w:rsidTr="00AF1C64">
        <w:trPr>
          <w:cantSplit/>
        </w:trPr>
        <w:tc>
          <w:tcPr>
            <w:tcW w:w="4416" w:type="dxa"/>
            <w:tcBorders>
              <w:left w:val="single" w:sz="1" w:space="0" w:color="000000"/>
              <w:bottom w:val="single" w:sz="1" w:space="0" w:color="000000"/>
            </w:tcBorders>
          </w:tcPr>
          <w:p w14:paraId="3C809ABE" w14:textId="22E2644C" w:rsidR="00676F29" w:rsidRDefault="00676F29" w:rsidP="00AF1C64">
            <w:r>
              <w:t>Address 2:  28 Newbury Ave, Nepean</w:t>
            </w:r>
            <w:r>
              <w:fldChar w:fldCharType="begin"/>
            </w:r>
            <w:r>
              <w:instrText>FILLIN "Text17"</w:instrText>
            </w:r>
            <w:r>
              <w:fldChar w:fldCharType="separate"/>
            </w:r>
            <w:r>
              <w:t xml:space="preserve">     </w:t>
            </w:r>
            <w:r>
              <w:fldChar w:fldCharType="end"/>
            </w:r>
            <w:bookmarkStart w:id="16" w:name="Text17"/>
            <w:bookmarkEnd w:id="16"/>
          </w:p>
        </w:tc>
        <w:tc>
          <w:tcPr>
            <w:tcW w:w="4426" w:type="dxa"/>
            <w:tcBorders>
              <w:left w:val="single" w:sz="1" w:space="0" w:color="000000"/>
              <w:bottom w:val="single" w:sz="1" w:space="0" w:color="000000"/>
              <w:right w:val="single" w:sz="1" w:space="0" w:color="000000"/>
            </w:tcBorders>
          </w:tcPr>
          <w:p w14:paraId="2CBD4BC2" w14:textId="77777777" w:rsidR="00676F29" w:rsidRDefault="00676F29" w:rsidP="00AF1C64"/>
        </w:tc>
      </w:tr>
      <w:tr w:rsidR="00676F29" w14:paraId="717EB7F0" w14:textId="77777777" w:rsidTr="00AF1C64">
        <w:trPr>
          <w:cantSplit/>
        </w:trPr>
        <w:tc>
          <w:tcPr>
            <w:tcW w:w="4416" w:type="dxa"/>
            <w:tcBorders>
              <w:left w:val="single" w:sz="1" w:space="0" w:color="000000"/>
              <w:bottom w:val="single" w:sz="1" w:space="0" w:color="000000"/>
            </w:tcBorders>
          </w:tcPr>
          <w:p w14:paraId="0577D557" w14:textId="77777777" w:rsidR="00676F29" w:rsidRDefault="00676F29" w:rsidP="00AF1C64">
            <w:r>
              <w:t xml:space="preserve">City:  </w:t>
            </w:r>
            <w:r>
              <w:fldChar w:fldCharType="begin"/>
            </w:r>
            <w:r>
              <w:instrText>FILLIN "Text18"</w:instrText>
            </w:r>
            <w:r>
              <w:fldChar w:fldCharType="separate"/>
            </w:r>
            <w:r>
              <w:t>OTTAWA</w:t>
            </w:r>
            <w:r>
              <w:fldChar w:fldCharType="end"/>
            </w:r>
            <w:bookmarkStart w:id="17" w:name="Text18"/>
            <w:bookmarkEnd w:id="17"/>
          </w:p>
        </w:tc>
        <w:tc>
          <w:tcPr>
            <w:tcW w:w="4426" w:type="dxa"/>
            <w:tcBorders>
              <w:left w:val="single" w:sz="1" w:space="0" w:color="000000"/>
              <w:bottom w:val="single" w:sz="1" w:space="0" w:color="000000"/>
              <w:right w:val="single" w:sz="1" w:space="0" w:color="000000"/>
            </w:tcBorders>
          </w:tcPr>
          <w:p w14:paraId="61400EA5" w14:textId="2E54B599" w:rsidR="00676F29" w:rsidRDefault="00676F29" w:rsidP="00AF1C64">
            <w:pPr>
              <w:rPr>
                <w:lang w:val="fr-FR"/>
              </w:rPr>
            </w:pPr>
            <w:r>
              <w:t xml:space="preserve">Province/State-Country:  </w:t>
            </w:r>
            <w:r w:rsidR="00B2060E">
              <w:t xml:space="preserve">ONTARIO, </w:t>
            </w:r>
            <w:r>
              <w:fldChar w:fldCharType="begin"/>
            </w:r>
            <w:r>
              <w:instrText>FILLIN "Text19"</w:instrText>
            </w:r>
            <w:r>
              <w:fldChar w:fldCharType="separate"/>
            </w:r>
            <w:r>
              <w:t>CA</w:t>
            </w:r>
            <w:r>
              <w:fldChar w:fldCharType="end"/>
            </w:r>
            <w:bookmarkStart w:id="18" w:name="Text19"/>
            <w:bookmarkEnd w:id="18"/>
          </w:p>
        </w:tc>
      </w:tr>
      <w:tr w:rsidR="00676F29" w14:paraId="417CE2B3" w14:textId="77777777" w:rsidTr="00AF1C64">
        <w:trPr>
          <w:cantSplit/>
        </w:trPr>
        <w:tc>
          <w:tcPr>
            <w:tcW w:w="4416" w:type="dxa"/>
            <w:tcBorders>
              <w:left w:val="single" w:sz="1" w:space="0" w:color="000000"/>
              <w:bottom w:val="single" w:sz="1" w:space="0" w:color="000000"/>
            </w:tcBorders>
          </w:tcPr>
          <w:p w14:paraId="256376E3" w14:textId="17E7ADDA" w:rsidR="00676F29" w:rsidRDefault="00676F29" w:rsidP="00AF1C64">
            <w:pPr>
              <w:rPr>
                <w:lang w:val="fr-FR"/>
              </w:rPr>
            </w:pPr>
            <w:r>
              <w:rPr>
                <w:lang w:val="fr-FR"/>
              </w:rPr>
              <w:t>Zip</w:t>
            </w:r>
            <w:bookmarkStart w:id="19" w:name="Text20"/>
            <w:bookmarkEnd w:id="19"/>
            <w:r>
              <w:rPr>
                <w:lang w:val="fr-FR"/>
              </w:rPr>
              <w:t> : K2E</w:t>
            </w:r>
            <w:r w:rsidR="00E23614">
              <w:rPr>
                <w:lang w:val="fr-FR"/>
              </w:rPr>
              <w:t xml:space="preserve"> </w:t>
            </w:r>
            <w:r>
              <w:rPr>
                <w:lang w:val="fr-FR"/>
              </w:rPr>
              <w:t>-</w:t>
            </w:r>
            <w:r w:rsidR="00E23614">
              <w:rPr>
                <w:lang w:val="fr-FR"/>
              </w:rPr>
              <w:t xml:space="preserve"> </w:t>
            </w:r>
            <w:r>
              <w:rPr>
                <w:lang w:val="fr-FR"/>
              </w:rPr>
              <w:t>6K8</w:t>
            </w:r>
            <w:r>
              <w:fldChar w:fldCharType="begin"/>
            </w:r>
            <w:r>
              <w:instrText>FILLIN "Text21"</w:instrText>
            </w:r>
            <w:r>
              <w:fldChar w:fldCharType="separate"/>
            </w:r>
            <w:r>
              <w:t xml:space="preserve">    </w:t>
            </w:r>
            <w:r>
              <w:fldChar w:fldCharType="end"/>
            </w:r>
            <w:bookmarkStart w:id="20" w:name="Text21"/>
            <w:bookmarkEnd w:id="20"/>
          </w:p>
        </w:tc>
        <w:tc>
          <w:tcPr>
            <w:tcW w:w="4426" w:type="dxa"/>
            <w:tcBorders>
              <w:left w:val="single" w:sz="1" w:space="0" w:color="000000"/>
              <w:bottom w:val="single" w:sz="1" w:space="0" w:color="000000"/>
              <w:right w:val="single" w:sz="1" w:space="0" w:color="000000"/>
            </w:tcBorders>
          </w:tcPr>
          <w:p w14:paraId="73D4B050" w14:textId="3A0C7506" w:rsidR="00676F29" w:rsidRDefault="00676F29" w:rsidP="00AF1C64">
            <w:pPr>
              <w:rPr>
                <w:lang w:val="fr-FR"/>
              </w:rPr>
            </w:pPr>
            <w:proofErr w:type="gramStart"/>
            <w:r>
              <w:rPr>
                <w:lang w:val="fr-FR"/>
              </w:rPr>
              <w:t>Phone:</w:t>
            </w:r>
            <w:proofErr w:type="gramEnd"/>
            <w:r>
              <w:rPr>
                <w:lang w:val="fr-FR"/>
              </w:rPr>
              <w:t xml:space="preserve">  </w:t>
            </w:r>
            <w:r>
              <w:fldChar w:fldCharType="begin"/>
            </w:r>
            <w:r>
              <w:instrText>FILLIN "Text22"</w:instrText>
            </w:r>
            <w:r>
              <w:fldChar w:fldCharType="separate"/>
            </w:r>
            <w:r>
              <w:t xml:space="preserve"> </w:t>
            </w:r>
            <w:r w:rsidR="00B2060E">
              <w:t>(+1)</w:t>
            </w:r>
            <w:r>
              <w:t xml:space="preserve"> </w:t>
            </w:r>
            <w:r w:rsidR="00B2060E">
              <w:t>613</w:t>
            </w:r>
            <w:r>
              <w:t xml:space="preserve"> </w:t>
            </w:r>
            <w:r>
              <w:fldChar w:fldCharType="end"/>
            </w:r>
            <w:bookmarkStart w:id="21" w:name="Text22"/>
            <w:bookmarkEnd w:id="21"/>
            <w:r>
              <w:rPr>
                <w:lang w:val="fr-FR"/>
              </w:rPr>
              <w:t>-</w:t>
            </w:r>
            <w:r>
              <w:fldChar w:fldCharType="begin"/>
            </w:r>
            <w:r>
              <w:instrText>FILLIN "Text23"</w:instrText>
            </w:r>
            <w:r>
              <w:fldChar w:fldCharType="separate"/>
            </w:r>
            <w:r>
              <w:t xml:space="preserve"> </w:t>
            </w:r>
            <w:r w:rsidR="00B2060E">
              <w:t>262</w:t>
            </w:r>
            <w:r>
              <w:t xml:space="preserve">  </w:t>
            </w:r>
            <w:r>
              <w:fldChar w:fldCharType="end"/>
            </w:r>
            <w:bookmarkStart w:id="22" w:name="Text23"/>
            <w:bookmarkEnd w:id="22"/>
            <w:r>
              <w:rPr>
                <w:lang w:val="fr-FR"/>
              </w:rPr>
              <w:t>-</w:t>
            </w:r>
            <w:r>
              <w:fldChar w:fldCharType="begin"/>
            </w:r>
            <w:r>
              <w:instrText>FILLIN "Text24"</w:instrText>
            </w:r>
            <w:r>
              <w:fldChar w:fldCharType="separate"/>
            </w:r>
            <w:r>
              <w:t xml:space="preserve"> </w:t>
            </w:r>
            <w:r w:rsidR="00B2060E">
              <w:t>2657</w:t>
            </w:r>
            <w:r>
              <w:t xml:space="preserve">   </w:t>
            </w:r>
            <w:r>
              <w:fldChar w:fldCharType="end"/>
            </w:r>
            <w:bookmarkStart w:id="23" w:name="Text24"/>
            <w:bookmarkEnd w:id="23"/>
          </w:p>
        </w:tc>
      </w:tr>
    </w:tbl>
    <w:p w14:paraId="5C7C0A5B" w14:textId="77777777" w:rsidR="00EC658F" w:rsidRDefault="00EC658F">
      <w:pPr>
        <w:rPr>
          <w:lang w:val="fr-FR"/>
        </w:rPr>
      </w:pPr>
    </w:p>
    <w:p w14:paraId="7222B638" w14:textId="3A80063C" w:rsidR="0083087A" w:rsidRDefault="00676F29">
      <w:r>
        <w:t xml:space="preserve">Comments:   </w:t>
      </w:r>
      <w:r>
        <w:fldChar w:fldCharType="begin"/>
      </w:r>
      <w:r>
        <w:instrText>FILLIN "Text25"</w:instrText>
      </w:r>
      <w:r>
        <w:fldChar w:fldCharType="separate"/>
      </w:r>
      <w:r>
        <w:t>This model works, it`s ok</w:t>
      </w:r>
      <w:r>
        <w:fldChar w:fldCharType="end"/>
      </w:r>
      <w:bookmarkStart w:id="24" w:name="Text25"/>
      <w:bookmarkEnd w:id="24"/>
    </w:p>
    <w:sectPr w:rsidR="0083087A">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29"/>
    <w:rsid w:val="00090AFC"/>
    <w:rsid w:val="00151792"/>
    <w:rsid w:val="00312C49"/>
    <w:rsid w:val="004E1B38"/>
    <w:rsid w:val="00676F29"/>
    <w:rsid w:val="006E0044"/>
    <w:rsid w:val="00811E05"/>
    <w:rsid w:val="0083087A"/>
    <w:rsid w:val="00B2060E"/>
    <w:rsid w:val="00C86E38"/>
    <w:rsid w:val="00E23614"/>
    <w:rsid w:val="00EC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8B22"/>
  <w15:chartTrackingRefBased/>
  <w15:docId w15:val="{A92C4CFF-BEBA-4C0F-9725-FAA5A851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29"/>
    <w:pPr>
      <w:widowControl w:val="0"/>
      <w:suppressAutoHyphens/>
      <w:spacing w:after="120" w:line="240" w:lineRule="auto"/>
    </w:pPr>
    <w:rPr>
      <w:rFonts w:ascii="Times New Roman" w:eastAsia="Lucida Sans Unicode"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F29"/>
    <w:rPr>
      <w:color w:val="0563C1" w:themeColor="hyperlink"/>
      <w:u w:val="single"/>
    </w:rPr>
  </w:style>
  <w:style w:type="character" w:styleId="UnresolvedMention">
    <w:name w:val="Unresolved Mention"/>
    <w:basedOn w:val="DefaultParagraphFont"/>
    <w:uiPriority w:val="99"/>
    <w:semiHidden/>
    <w:unhideWhenUsed/>
    <w:rsid w:val="00676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vijawad@iut-dha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Jawad</dc:creator>
  <cp:keywords/>
  <dc:description/>
  <cp:lastModifiedBy>Alvi Jawad</cp:lastModifiedBy>
  <cp:revision>5</cp:revision>
  <cp:lastPrinted>2020-10-25T03:37:00Z</cp:lastPrinted>
  <dcterms:created xsi:type="dcterms:W3CDTF">2020-10-25T03:10:00Z</dcterms:created>
  <dcterms:modified xsi:type="dcterms:W3CDTF">2020-12-22T22:49:00Z</dcterms:modified>
</cp:coreProperties>
</file>