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A8" w:rsidRPr="00763D81" w:rsidRDefault="008F78C0" w:rsidP="00763D81">
      <w:pPr>
        <w:pStyle w:val="a3"/>
        <w:numPr>
          <w:ilvl w:val="0"/>
          <w:numId w:val="4"/>
        </w:numPr>
        <w:ind w:firstLineChars="0"/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</w:pPr>
      <w:r w:rsidRPr="00763D81">
        <w:rPr>
          <w:rFonts w:ascii="Simsun" w:hAnsi="Simsun"/>
          <w:b/>
          <w:bCs/>
          <w:color w:val="FF0000"/>
          <w:szCs w:val="21"/>
          <w:shd w:val="clear" w:color="auto" w:fill="FFFFFF"/>
        </w:rPr>
        <w:t>育龄妇女基本信息管理</w:t>
      </w:r>
    </w:p>
    <w:p w:rsidR="008F78C0" w:rsidRDefault="008F78C0" w:rsidP="008F78C0">
      <w:pPr>
        <w:ind w:left="360"/>
      </w:pPr>
      <w:r>
        <w:rPr>
          <w:rFonts w:hint="eastAsia"/>
        </w:rPr>
        <w:t>缺少是否处罚、是否晚育等信息</w:t>
      </w:r>
      <w:r w:rsidR="00E73D77">
        <w:rPr>
          <w:rFonts w:hint="eastAsia"/>
        </w:rPr>
        <w:t>（添加、修改、查看、导出保证没有问题）</w:t>
      </w:r>
    </w:p>
    <w:p w:rsidR="008F78C0" w:rsidRDefault="008F78C0" w:rsidP="008F78C0">
      <w:pPr>
        <w:ind w:left="360"/>
      </w:pPr>
      <w:r>
        <w:rPr>
          <w:rFonts w:hint="eastAsia"/>
        </w:rPr>
        <w:t>避孕节育信息状况和开始日期应该是多个</w:t>
      </w:r>
      <w:r>
        <w:rPr>
          <w:rFonts w:hint="eastAsia"/>
        </w:rPr>
        <w:t xml:space="preserve"> </w:t>
      </w:r>
      <w:r>
        <w:rPr>
          <w:rFonts w:hint="eastAsia"/>
        </w:rPr>
        <w:t>建议避孕节育信息用下拉列表来显示，如：男扎、女扎、放环、</w:t>
      </w:r>
      <w:r w:rsidRPr="008F78C0">
        <w:rPr>
          <w:rFonts w:hint="eastAsia"/>
        </w:rPr>
        <w:t>取环</w:t>
      </w:r>
      <w:r>
        <w:rPr>
          <w:rFonts w:hint="eastAsia"/>
        </w:rPr>
        <w:t>、</w:t>
      </w:r>
      <w:r w:rsidRPr="008F78C0">
        <w:rPr>
          <w:rFonts w:hint="eastAsia"/>
        </w:rPr>
        <w:t>人工流产</w:t>
      </w:r>
      <w:r>
        <w:rPr>
          <w:rFonts w:hint="eastAsia"/>
        </w:rPr>
        <w:t>、</w:t>
      </w:r>
      <w:r w:rsidRPr="008F78C0">
        <w:rPr>
          <w:rFonts w:hint="eastAsia"/>
        </w:rPr>
        <w:t>引产</w:t>
      </w:r>
      <w:r w:rsidR="0022309F">
        <w:rPr>
          <w:rFonts w:hint="eastAsia"/>
        </w:rPr>
        <w:t>、</w:t>
      </w:r>
      <w:r w:rsidR="0022309F" w:rsidRPr="0022309F">
        <w:rPr>
          <w:rFonts w:hint="eastAsia"/>
        </w:rPr>
        <w:t>皮埋</w:t>
      </w:r>
      <w:r w:rsidR="0022309F">
        <w:rPr>
          <w:rFonts w:hint="eastAsia"/>
        </w:rPr>
        <w:t>、</w:t>
      </w:r>
      <w:r w:rsidR="0022309F" w:rsidRPr="0022309F">
        <w:rPr>
          <w:rFonts w:hint="eastAsia"/>
        </w:rPr>
        <w:t>用套</w:t>
      </w:r>
      <w:r w:rsidR="0022309F">
        <w:rPr>
          <w:rFonts w:hint="eastAsia"/>
        </w:rPr>
        <w:t>、</w:t>
      </w:r>
      <w:r w:rsidR="0022309F" w:rsidRPr="0022309F">
        <w:rPr>
          <w:rFonts w:hint="eastAsia"/>
        </w:rPr>
        <w:t>外用</w:t>
      </w:r>
      <w:r w:rsidR="00C93C41">
        <w:rPr>
          <w:rFonts w:hint="eastAsia"/>
        </w:rPr>
        <w:t>。</w:t>
      </w:r>
    </w:p>
    <w:p w:rsidR="00C93C41" w:rsidRDefault="00C93C41" w:rsidP="008F78C0">
      <w:pPr>
        <w:ind w:left="360"/>
      </w:pPr>
      <w:r>
        <w:rPr>
          <w:rFonts w:hint="eastAsia"/>
        </w:rPr>
        <w:t>添加子女信息时没有清除</w:t>
      </w:r>
      <w:r w:rsidR="00F64F00">
        <w:rPr>
          <w:rFonts w:hint="eastAsia"/>
        </w:rPr>
        <w:t>、子女信息没法修改</w:t>
      </w:r>
    </w:p>
    <w:p w:rsidR="00C93C41" w:rsidRDefault="00C93C41" w:rsidP="008F78C0">
      <w:pPr>
        <w:ind w:left="360"/>
      </w:pPr>
      <w:r>
        <w:rPr>
          <w:rFonts w:hint="eastAsia"/>
        </w:rPr>
        <w:t>查看记录详情时有问题</w:t>
      </w:r>
      <w:r w:rsidR="00816B8E">
        <w:rPr>
          <w:rFonts w:hint="eastAsia"/>
        </w:rPr>
        <w:t>(</w:t>
      </w:r>
      <w:r w:rsidR="00C73186">
        <w:rPr>
          <w:rFonts w:hint="eastAsia"/>
        </w:rPr>
        <w:t>独生子女信息显示</w:t>
      </w:r>
      <w:r w:rsidR="00816B8E">
        <w:rPr>
          <w:rFonts w:hint="eastAsia"/>
        </w:rPr>
        <w:t>)</w:t>
      </w:r>
    </w:p>
    <w:p w:rsidR="008F78C0" w:rsidRDefault="008F78C0" w:rsidP="008F78C0"/>
    <w:p w:rsidR="008F78C0" w:rsidRPr="005F2A45" w:rsidRDefault="006E7170" w:rsidP="00763D81">
      <w:pPr>
        <w:pStyle w:val="a3"/>
        <w:numPr>
          <w:ilvl w:val="0"/>
          <w:numId w:val="4"/>
        </w:numPr>
        <w:ind w:firstLineChars="0"/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</w:pPr>
      <w:r w:rsidRPr="005F2A45"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  <w:t>避孕节育措施管理、</w:t>
      </w:r>
      <w:r w:rsidR="00A25EBE" w:rsidRPr="005F2A45">
        <w:rPr>
          <w:rFonts w:ascii="Simsun" w:hAnsi="Simsun"/>
          <w:b/>
          <w:bCs/>
          <w:color w:val="FF0000"/>
          <w:szCs w:val="21"/>
          <w:shd w:val="clear" w:color="auto" w:fill="FFFFFF"/>
        </w:rPr>
        <w:t>独生子女领证及奖励登记</w:t>
      </w:r>
      <w:r w:rsidRPr="005F2A45"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  <w:t>、</w:t>
      </w:r>
      <w:r w:rsidRPr="005F2A45">
        <w:rPr>
          <w:rFonts w:ascii="Simsun" w:hAnsi="Simsun"/>
          <w:b/>
          <w:bCs/>
          <w:color w:val="FF0000"/>
          <w:szCs w:val="21"/>
          <w:shd w:val="clear" w:color="auto" w:fill="FFFFFF"/>
        </w:rPr>
        <w:t>出生及节育措施登记</w:t>
      </w:r>
      <w:r w:rsidRPr="005F2A45"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  <w:t>、</w:t>
      </w:r>
      <w:r w:rsidRPr="005F2A45">
        <w:rPr>
          <w:rFonts w:ascii="Simsun" w:hAnsi="Simsun"/>
          <w:b/>
          <w:bCs/>
          <w:color w:val="FF0000"/>
          <w:szCs w:val="21"/>
          <w:shd w:val="clear" w:color="auto" w:fill="FFFFFF"/>
        </w:rPr>
        <w:t>男职工信息</w:t>
      </w:r>
    </w:p>
    <w:p w:rsidR="0071524C" w:rsidRDefault="008F78C0" w:rsidP="0071524C">
      <w:pPr>
        <w:ind w:left="360"/>
      </w:pPr>
      <w:r>
        <w:rPr>
          <w:rFonts w:hint="eastAsia"/>
        </w:rPr>
        <w:t>节育措施也可以用下拉列表来显示</w:t>
      </w:r>
      <w:r w:rsidR="0071524C">
        <w:rPr>
          <w:rFonts w:hint="eastAsia"/>
        </w:rPr>
        <w:t>，如：男扎、女扎、放环、</w:t>
      </w:r>
      <w:r w:rsidR="0071524C" w:rsidRPr="008F78C0">
        <w:rPr>
          <w:rFonts w:hint="eastAsia"/>
        </w:rPr>
        <w:t>取环</w:t>
      </w:r>
      <w:r w:rsidR="0071524C">
        <w:rPr>
          <w:rFonts w:hint="eastAsia"/>
        </w:rPr>
        <w:t>、</w:t>
      </w:r>
      <w:r w:rsidR="0071524C" w:rsidRPr="008F78C0">
        <w:rPr>
          <w:rFonts w:hint="eastAsia"/>
        </w:rPr>
        <w:t>人工流产</w:t>
      </w:r>
      <w:r w:rsidR="0071524C">
        <w:rPr>
          <w:rFonts w:hint="eastAsia"/>
        </w:rPr>
        <w:t>、</w:t>
      </w:r>
      <w:r w:rsidR="0071524C" w:rsidRPr="008F78C0">
        <w:rPr>
          <w:rFonts w:hint="eastAsia"/>
        </w:rPr>
        <w:t>引产</w:t>
      </w:r>
      <w:r w:rsidR="0071524C">
        <w:rPr>
          <w:rFonts w:hint="eastAsia"/>
        </w:rPr>
        <w:t>、</w:t>
      </w:r>
      <w:r w:rsidR="0071524C" w:rsidRPr="0022309F">
        <w:rPr>
          <w:rFonts w:hint="eastAsia"/>
        </w:rPr>
        <w:t>皮埋</w:t>
      </w:r>
      <w:r w:rsidR="0071524C">
        <w:rPr>
          <w:rFonts w:hint="eastAsia"/>
        </w:rPr>
        <w:t>、</w:t>
      </w:r>
      <w:r w:rsidR="0071524C" w:rsidRPr="0022309F">
        <w:rPr>
          <w:rFonts w:hint="eastAsia"/>
        </w:rPr>
        <w:t>用套</w:t>
      </w:r>
      <w:r w:rsidR="0071524C">
        <w:rPr>
          <w:rFonts w:hint="eastAsia"/>
        </w:rPr>
        <w:t>、</w:t>
      </w:r>
      <w:r w:rsidR="0071524C" w:rsidRPr="0022309F">
        <w:rPr>
          <w:rFonts w:hint="eastAsia"/>
        </w:rPr>
        <w:t>外用</w:t>
      </w:r>
    </w:p>
    <w:p w:rsidR="008F78C0" w:rsidRPr="0071524C" w:rsidRDefault="008F78C0" w:rsidP="008F78C0">
      <w:pPr>
        <w:ind w:left="360"/>
      </w:pPr>
    </w:p>
    <w:p w:rsidR="008F78C0" w:rsidRPr="005F2A45" w:rsidRDefault="00E418C6" w:rsidP="00763D81">
      <w:pPr>
        <w:pStyle w:val="a3"/>
        <w:numPr>
          <w:ilvl w:val="0"/>
          <w:numId w:val="4"/>
        </w:numPr>
        <w:ind w:firstLineChars="0"/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</w:pPr>
      <w:r w:rsidRPr="005F2A45">
        <w:rPr>
          <w:rFonts w:ascii="Simsun" w:hAnsi="Simsun"/>
          <w:b/>
          <w:bCs/>
          <w:color w:val="FF0000"/>
          <w:szCs w:val="21"/>
          <w:shd w:val="clear" w:color="auto" w:fill="FFFFFF"/>
        </w:rPr>
        <w:t>健康档案信息登记</w:t>
      </w:r>
    </w:p>
    <w:p w:rsidR="00E418C6" w:rsidRPr="00DF63FA" w:rsidRDefault="00E418C6" w:rsidP="00E418C6">
      <w:pPr>
        <w:ind w:left="360"/>
      </w:pPr>
      <w:r w:rsidRPr="00DF63FA">
        <w:rPr>
          <w:rFonts w:hint="eastAsia"/>
        </w:rPr>
        <w:t>添加检查项没法修改</w:t>
      </w:r>
    </w:p>
    <w:p w:rsidR="00E418C6" w:rsidRPr="005F2A45" w:rsidRDefault="00A33BEA" w:rsidP="00763D81">
      <w:pPr>
        <w:pStyle w:val="a3"/>
        <w:numPr>
          <w:ilvl w:val="0"/>
          <w:numId w:val="4"/>
        </w:numPr>
        <w:ind w:firstLineChars="0"/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</w:pPr>
      <w:r w:rsidRPr="005F2A45"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  <w:t>部门信息管理</w:t>
      </w:r>
    </w:p>
    <w:p w:rsidR="00A33BEA" w:rsidRPr="005F2A45" w:rsidRDefault="00A33BEA" w:rsidP="00A33BEA">
      <w:pPr>
        <w:ind w:left="360"/>
      </w:pPr>
      <w:r w:rsidRPr="005F2A45">
        <w:rPr>
          <w:rFonts w:hint="eastAsia"/>
        </w:rPr>
        <w:t>修改时，上级部门没有相对应的值</w:t>
      </w:r>
    </w:p>
    <w:p w:rsidR="00A33BEA" w:rsidRPr="00A33BEA" w:rsidRDefault="00A33BEA" w:rsidP="00763D81">
      <w:pPr>
        <w:pStyle w:val="a3"/>
        <w:numPr>
          <w:ilvl w:val="0"/>
          <w:numId w:val="4"/>
        </w:numPr>
        <w:ind w:firstLineChars="0"/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</w:pPr>
      <w:r w:rsidRPr="00A33BEA">
        <w:rPr>
          <w:rFonts w:ascii="Simsun" w:hAnsi="Simsun" w:hint="eastAsia"/>
          <w:b/>
          <w:bCs/>
          <w:color w:val="FF0000"/>
          <w:szCs w:val="21"/>
          <w:shd w:val="clear" w:color="auto" w:fill="FFFFFF"/>
        </w:rPr>
        <w:t>计生报表</w:t>
      </w:r>
    </w:p>
    <w:p w:rsidR="00A33BEA" w:rsidRPr="00DF63FA" w:rsidRDefault="00A33BEA" w:rsidP="00A33BEA">
      <w:pPr>
        <w:ind w:left="360"/>
      </w:pPr>
      <w:r w:rsidRPr="00DF63FA">
        <w:rPr>
          <w:rFonts w:hint="eastAsia"/>
        </w:rPr>
        <w:t>逻辑上有些问题，审核也有些问题。</w:t>
      </w:r>
    </w:p>
    <w:p w:rsidR="00A33BEA" w:rsidRPr="00DF63FA" w:rsidRDefault="00A33BEA" w:rsidP="00A33BEA">
      <w:pPr>
        <w:ind w:left="360"/>
      </w:pPr>
      <w:r w:rsidRPr="00DF63FA">
        <w:rPr>
          <w:rFonts w:hint="eastAsia"/>
        </w:rPr>
        <w:t>逻辑上：一个处级部门有多个科级单位，各科级报表提交到处级，处级可以生成报表，但也可以综合多个科级单位生成处级总报表（各科级），处级会把处级总报表提交到总工会。这样一来，就是所有的处级单位把</w:t>
      </w:r>
      <w:proofErr w:type="gramStart"/>
      <w:r w:rsidRPr="00DF63FA">
        <w:rPr>
          <w:rFonts w:hint="eastAsia"/>
        </w:rPr>
        <w:t>各处级总报表</w:t>
      </w:r>
      <w:proofErr w:type="gramEnd"/>
      <w:r w:rsidRPr="00DF63FA">
        <w:rPr>
          <w:rFonts w:hint="eastAsia"/>
        </w:rPr>
        <w:t>（各科级）提交到总工会，注意：总工会只能看</w:t>
      </w:r>
      <w:proofErr w:type="gramStart"/>
      <w:r w:rsidRPr="00DF63FA">
        <w:rPr>
          <w:rFonts w:hint="eastAsia"/>
        </w:rPr>
        <w:t>到处级</w:t>
      </w:r>
      <w:proofErr w:type="gramEnd"/>
      <w:r w:rsidRPr="00DF63FA">
        <w:rPr>
          <w:rFonts w:hint="eastAsia"/>
        </w:rPr>
        <w:t>提交上来的总报表。</w:t>
      </w:r>
    </w:p>
    <w:p w:rsidR="00A33BEA" w:rsidRPr="00DF63FA" w:rsidRDefault="00A33BEA" w:rsidP="00A33BEA">
      <w:pPr>
        <w:ind w:left="360"/>
      </w:pPr>
      <w:r w:rsidRPr="00DF63FA">
        <w:rPr>
          <w:rFonts w:hint="eastAsia"/>
        </w:rPr>
        <w:t>总工会可以综合处级提交上来的报表做总报表</w:t>
      </w:r>
      <w:r w:rsidR="00B64F18" w:rsidRPr="00DF63FA">
        <w:rPr>
          <w:rFonts w:hint="eastAsia"/>
        </w:rPr>
        <w:t>（各处级）</w:t>
      </w:r>
    </w:p>
    <w:p w:rsidR="00A33BEA" w:rsidRDefault="0018188D" w:rsidP="0018188D">
      <w:pPr>
        <w:ind w:firstLine="360"/>
        <w:rPr>
          <w:rFonts w:hint="eastAsia"/>
        </w:rPr>
      </w:pPr>
      <w:r w:rsidRPr="00DF63FA">
        <w:rPr>
          <w:rFonts w:hint="eastAsia"/>
        </w:rPr>
        <w:t>做完未完成的方法完成</w:t>
      </w:r>
    </w:p>
    <w:p w:rsidR="00763D81" w:rsidRDefault="00763D81" w:rsidP="0018188D">
      <w:pPr>
        <w:ind w:firstLine="360"/>
        <w:rPr>
          <w:rFonts w:hint="eastAsia"/>
        </w:rPr>
      </w:pPr>
    </w:p>
    <w:p w:rsidR="00763D81" w:rsidRDefault="00763D81" w:rsidP="0018188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40055B68" wp14:editId="4AA6E7D0">
            <wp:extent cx="5274310" cy="311758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81" w:rsidRDefault="00763D81" w:rsidP="0018188D">
      <w:pPr>
        <w:ind w:firstLine="360"/>
        <w:rPr>
          <w:rFonts w:hint="eastAsia"/>
        </w:rPr>
      </w:pPr>
    </w:p>
    <w:p w:rsidR="0034625E" w:rsidRPr="0034625E" w:rsidRDefault="0034625E" w:rsidP="0018188D">
      <w:pPr>
        <w:ind w:firstLine="360"/>
        <w:rPr>
          <w:color w:val="FF0000"/>
        </w:rPr>
      </w:pPr>
      <w:r w:rsidRPr="0034625E">
        <w:rPr>
          <w:rFonts w:hint="eastAsia"/>
          <w:color w:val="FF0000"/>
        </w:rPr>
        <w:t>总计出来了，汉族和少数民族还有做统计</w:t>
      </w:r>
      <w:bookmarkStart w:id="0" w:name="_GoBack"/>
      <w:bookmarkEnd w:id="0"/>
    </w:p>
    <w:sectPr w:rsidR="0034625E" w:rsidRPr="0034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00485"/>
    <w:multiLevelType w:val="hybridMultilevel"/>
    <w:tmpl w:val="947CC696"/>
    <w:lvl w:ilvl="0" w:tplc="F8DEF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50B9A"/>
    <w:multiLevelType w:val="hybridMultilevel"/>
    <w:tmpl w:val="B86A31E0"/>
    <w:lvl w:ilvl="0" w:tplc="6C848B70">
      <w:start w:val="3"/>
      <w:numFmt w:val="decimal"/>
      <w:lvlText w:val="%1、"/>
      <w:lvlJc w:val="left"/>
      <w:pPr>
        <w:ind w:left="360" w:hanging="360"/>
      </w:pPr>
      <w:rPr>
        <w:rFonts w:ascii="Simsun" w:hAnsi="Simsun" w:hint="default"/>
        <w:b/>
        <w:color w:val="66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275C6"/>
    <w:multiLevelType w:val="hybridMultilevel"/>
    <w:tmpl w:val="AC4A2B24"/>
    <w:lvl w:ilvl="0" w:tplc="EC1461E2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7E3110"/>
    <w:multiLevelType w:val="hybridMultilevel"/>
    <w:tmpl w:val="9FD41892"/>
    <w:lvl w:ilvl="0" w:tplc="B20E3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33"/>
    <w:rsid w:val="000F6F33"/>
    <w:rsid w:val="0018188D"/>
    <w:rsid w:val="0022309F"/>
    <w:rsid w:val="0034625E"/>
    <w:rsid w:val="005F2A45"/>
    <w:rsid w:val="00602AA8"/>
    <w:rsid w:val="006E7170"/>
    <w:rsid w:val="0071524C"/>
    <w:rsid w:val="00763D81"/>
    <w:rsid w:val="00816B8E"/>
    <w:rsid w:val="008F78C0"/>
    <w:rsid w:val="00A25EBE"/>
    <w:rsid w:val="00A33BEA"/>
    <w:rsid w:val="00B64F18"/>
    <w:rsid w:val="00C73186"/>
    <w:rsid w:val="00C93C41"/>
    <w:rsid w:val="00DF63FA"/>
    <w:rsid w:val="00E418C6"/>
    <w:rsid w:val="00E73D77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0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0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zgh</dc:creator>
  <cp:keywords/>
  <dc:description/>
  <cp:lastModifiedBy>zgh</cp:lastModifiedBy>
  <cp:revision>73</cp:revision>
  <dcterms:created xsi:type="dcterms:W3CDTF">2012-12-21T02:25:00Z</dcterms:created>
  <dcterms:modified xsi:type="dcterms:W3CDTF">2012-12-21T04:00:00Z</dcterms:modified>
</cp:coreProperties>
</file>