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0268A">
      <w:pPr>
        <w:spacing w:line="346" w:lineRule="auto"/>
        <w:rPr>
          <w:rFonts w:ascii="Arial"/>
          <w:sz w:val="21"/>
        </w:rPr>
      </w:pPr>
    </w:p>
    <w:p w14:paraId="7DC472DD">
      <w:pPr>
        <w:pStyle w:val="2"/>
        <w:spacing w:before="114" w:line="219" w:lineRule="auto"/>
        <w:ind w:left="30"/>
        <w:rPr>
          <w:sz w:val="35"/>
          <w:szCs w:val="35"/>
        </w:rPr>
      </w:pPr>
      <w:r>
        <w:rPr>
          <w:spacing w:val="-6"/>
        </w:rPr>
        <w:t>8.10</w:t>
      </w:r>
      <w:r>
        <w:rPr>
          <w:spacing w:val="56"/>
        </w:rPr>
        <w:t xml:space="preserve">  </w:t>
      </w:r>
      <w:r>
        <w:rPr>
          <w:spacing w:val="-6"/>
          <w:sz w:val="35"/>
          <w:szCs w:val="35"/>
        </w:rPr>
        <w:t>凝固计算常用公式</w:t>
      </w:r>
    </w:p>
    <w:p w14:paraId="58E4D3C6">
      <w:pPr>
        <w:spacing w:line="370" w:lineRule="auto"/>
        <w:rPr>
          <w:rFonts w:ascii="Arial"/>
          <w:sz w:val="21"/>
        </w:rPr>
      </w:pPr>
    </w:p>
    <w:p w14:paraId="77F951FC">
      <w:pPr>
        <w:spacing w:before="84" w:line="219" w:lineRule="auto"/>
        <w:ind w:left="20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spacing w:val="-8"/>
          <w:sz w:val="26"/>
          <w:szCs w:val="26"/>
        </w:rPr>
        <w:t>8.10.1</w:t>
      </w:r>
      <w:r>
        <w:rPr>
          <w:rFonts w:ascii="黑体" w:hAnsi="黑体" w:eastAsia="黑体" w:cs="黑体"/>
          <w:spacing w:val="67"/>
          <w:sz w:val="26"/>
          <w:szCs w:val="26"/>
        </w:rPr>
        <w:t xml:space="preserve"> </w:t>
      </w:r>
      <w:r>
        <w:rPr>
          <w:rFonts w:ascii="黑体" w:hAnsi="黑体" w:eastAsia="黑体" w:cs="黑体"/>
          <w:spacing w:val="-8"/>
          <w:sz w:val="26"/>
          <w:szCs w:val="26"/>
        </w:rPr>
        <w:t>液相线及固相线温度</w:t>
      </w:r>
    </w:p>
    <w:p w14:paraId="22B321FE">
      <w:pPr>
        <w:pStyle w:val="2"/>
        <w:spacing w:before="265" w:line="212" w:lineRule="auto"/>
        <w:ind w:left="499"/>
      </w:pPr>
      <w:r>
        <w:rPr>
          <w:spacing w:val="4"/>
        </w:rPr>
        <w:t>设液相线温度为</w:t>
      </w:r>
      <w:r>
        <w:rPr>
          <w:rFonts w:ascii="Times New Roman" w:hAnsi="Times New Roman" w:eastAsia="Times New Roman" w:cs="Times New Roman"/>
        </w:rPr>
        <w:t>Tu</w:t>
      </w:r>
      <w:r>
        <w:rPr>
          <w:rFonts w:ascii="Times New Roman" w:hAnsi="Times New Roman" w:eastAsia="Times New Roman" w:cs="Times New Roman"/>
          <w:spacing w:val="4"/>
        </w:rPr>
        <w:t xml:space="preserve">(℃);     </w:t>
      </w:r>
      <w:r>
        <w:rPr>
          <w:spacing w:val="4"/>
        </w:rPr>
        <w:t>固相线温度为</w:t>
      </w:r>
      <w:r>
        <w:rPr>
          <w:rFonts w:ascii="Times New Roman" w:hAnsi="Times New Roman" w:eastAsia="Times New Roman" w:cs="Times New Roman"/>
          <w:spacing w:val="4"/>
        </w:rPr>
        <w:t xml:space="preserve">T,(℃)     </w:t>
      </w:r>
      <w:r>
        <w:rPr>
          <w:spacing w:val="4"/>
        </w:rPr>
        <w:t>(化学元素均为质量</w:t>
      </w:r>
      <w:r>
        <w:rPr>
          <w:spacing w:val="3"/>
        </w:rPr>
        <w:t>分数(%))。</w:t>
      </w:r>
    </w:p>
    <w:p w14:paraId="6A128103">
      <w:pPr>
        <w:pStyle w:val="2"/>
        <w:spacing w:before="90" w:line="288" w:lineRule="auto"/>
        <w:ind w:left="1438" w:right="1423" w:hanging="939"/>
        <w:rPr>
          <w:rFonts w:ascii="Times New Roman" w:hAnsi="Times New Roman" w:eastAsia="Times New Roman" w:cs="Times New Roman"/>
        </w:rPr>
      </w:pPr>
      <w:r>
        <w:rPr>
          <w:spacing w:val="5"/>
        </w:rPr>
        <w:t>(1)商家</w:t>
      </w:r>
      <w:r>
        <w:rPr>
          <w:rFonts w:ascii="Times New Roman" w:hAnsi="Times New Roman" w:eastAsia="Times New Roman" w:cs="Times New Roman"/>
          <w:spacing w:val="5"/>
        </w:rPr>
        <w:t>K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spacing w:val="5"/>
        </w:rPr>
        <w:t>于1988年提供给某钢铁公司超低头板坯连铸机的</w:t>
      </w:r>
      <w:r>
        <w:rPr>
          <w:rFonts w:ascii="Times New Roman" w:hAnsi="Times New Roman" w:eastAsia="Times New Roman" w:cs="Times New Roman"/>
        </w:rPr>
        <w:t>Teetip</w:t>
      </w:r>
      <w:r>
        <w:rPr>
          <w:spacing w:val="5"/>
        </w:rPr>
        <w:t>公式</w:t>
      </w:r>
      <w:r>
        <w:t xml:space="preserve"> </w:t>
      </w:r>
      <w:r>
        <w:rPr>
          <w:rFonts w:ascii="Times New Roman" w:hAnsi="Times New Roman" w:eastAsia="Times New Roman" w:cs="Times New Roman"/>
        </w:rPr>
        <w:t>Tu=1536.6-188[C]+8[Si]+5[Mn]+5.5[</w:t>
      </w:r>
      <w:r>
        <w:rPr>
          <w:rFonts w:ascii="Times New Roman" w:hAnsi="Times New Roman" w:eastAsia="Times New Roman" w:cs="Times New Roman"/>
          <w:spacing w:val="-1"/>
        </w:rPr>
        <w:t>Cu]+1.5[Cr]+</w:t>
      </w:r>
    </w:p>
    <w:p w14:paraId="09CEBABB">
      <w:pPr>
        <w:pStyle w:val="2"/>
        <w:spacing w:before="1" w:line="216" w:lineRule="auto"/>
        <w:ind w:left="1999"/>
      </w:pPr>
      <w:r>
        <w:rPr>
          <w:rFonts w:ascii="Times New Roman" w:hAnsi="Times New Roman" w:eastAsia="Times New Roman" w:cs="Times New Roman"/>
          <w:spacing w:val="-1"/>
        </w:rPr>
        <w:t xml:space="preserve">4[Ni]+2[Mo]+18[Ti]+1}                                                                </w:t>
      </w:r>
      <w:r>
        <w:rPr>
          <w:spacing w:val="-1"/>
          <w:position w:val="1"/>
        </w:rPr>
        <w:t>(2-8-174)</w:t>
      </w:r>
    </w:p>
    <w:p w14:paraId="560A4DF8">
      <w:pPr>
        <w:pStyle w:val="2"/>
        <w:spacing w:before="102" w:line="267" w:lineRule="auto"/>
        <w:ind w:left="50" w:right="39" w:firstLine="439"/>
        <w:jc w:val="both"/>
      </w:pPr>
      <w:r>
        <w:rPr>
          <w:spacing w:val="1"/>
        </w:rPr>
        <w:t>在式(2-8-174)中，1℃是对</w:t>
      </w:r>
      <w:r>
        <w:rPr>
          <w:rFonts w:ascii="Times New Roman" w:hAnsi="Times New Roman" w:eastAsia="Times New Roman" w:cs="Times New Roman"/>
          <w:spacing w:val="1"/>
        </w:rPr>
        <w:t>P+S</w:t>
      </w:r>
      <w:r>
        <w:rPr>
          <w:rFonts w:ascii="Times New Roman" w:hAnsi="Times New Roman" w:eastAsia="Times New Roman" w:cs="Times New Roman"/>
          <w:spacing w:val="24"/>
        </w:rPr>
        <w:t xml:space="preserve">  </w:t>
      </w:r>
      <w:r>
        <w:rPr>
          <w:spacing w:val="1"/>
        </w:rPr>
        <w:t>而言。对气体和其他</w:t>
      </w:r>
      <w:r>
        <w:t>元素，必要时再减去2℃。88</w:t>
      </w:r>
      <w:r>
        <w:rPr>
          <w:spacing w:val="1"/>
        </w:rPr>
        <w:t xml:space="preserve"> </w:t>
      </w:r>
      <w:r>
        <w:rPr>
          <w:rFonts w:ascii="Times New Roman" w:hAnsi="Times New Roman" w:eastAsia="Times New Roman" w:cs="Times New Roman"/>
          <w:spacing w:val="9"/>
        </w:rPr>
        <w:t>[%C]</w:t>
      </w:r>
      <w:r>
        <w:rPr>
          <w:rFonts w:ascii="Times New Roman" w:hAnsi="Times New Roman" w:eastAsia="Times New Roman" w:cs="Times New Roman"/>
          <w:spacing w:val="33"/>
        </w:rPr>
        <w:t xml:space="preserve">  </w:t>
      </w:r>
      <w:r>
        <w:rPr>
          <w:spacing w:val="9"/>
        </w:rPr>
        <w:t>是当含碳量≤0.5%时的系数，当含碳量&gt;0.5%时超出部分系数为76,例如0.6%</w:t>
      </w:r>
      <w:r>
        <w:t xml:space="preserve"> </w:t>
      </w:r>
      <w:r>
        <w:rPr>
          <w:rFonts w:ascii="Times New Roman" w:hAnsi="Times New Roman" w:eastAsia="Times New Roman" w:cs="Times New Roman"/>
          <w:spacing w:val="2"/>
        </w:rPr>
        <w:t>C</w:t>
      </w:r>
      <w:r>
        <w:rPr>
          <w:spacing w:val="2"/>
        </w:rPr>
        <w:t>含量时，意味着温度降低为0.5×88+0.1×76=51</w:t>
      </w:r>
      <w:r>
        <w:rPr>
          <w:spacing w:val="1"/>
        </w:rPr>
        <w:t>.6℃。</w:t>
      </w:r>
    </w:p>
    <w:p w14:paraId="45451334">
      <w:pPr>
        <w:pStyle w:val="2"/>
        <w:spacing w:before="2" w:line="248" w:lineRule="auto"/>
        <w:ind w:left="2038" w:right="2078" w:hanging="1529"/>
        <w:rPr>
          <w:rFonts w:ascii="Times New Roman" w:hAnsi="Times New Roman" w:eastAsia="Times New Roman" w:cs="Times New Roman"/>
        </w:rPr>
      </w:pPr>
      <w:r>
        <w:rPr>
          <w:spacing w:val="8"/>
        </w:rPr>
        <w:t>(2)《宝钢技术》1997年第3期第20页，日本人的“平居公式”</w:t>
      </w:r>
      <w:r>
        <w:rPr>
          <w:spacing w:val="18"/>
        </w:rPr>
        <w:t xml:space="preserve"> </w:t>
      </w:r>
      <w:r>
        <w:rPr>
          <w:rFonts w:ascii="Times New Roman" w:hAnsi="Times New Roman" w:eastAsia="Times New Roman" w:cs="Times New Roman"/>
        </w:rPr>
        <w:t>Tu=1538-{55[C]+80[C]²+13[</w:t>
      </w:r>
      <w:r>
        <w:rPr>
          <w:rFonts w:ascii="Times New Roman" w:hAnsi="Times New Roman" w:eastAsia="Times New Roman" w:cs="Times New Roman"/>
          <w:spacing w:val="-1"/>
        </w:rPr>
        <w:t>Si]+4.8[Mn]+</w:t>
      </w:r>
    </w:p>
    <w:p w14:paraId="0EE05CA0">
      <w:pPr>
        <w:pStyle w:val="2"/>
        <w:spacing w:before="75" w:line="248" w:lineRule="auto"/>
        <w:ind w:left="519" w:right="59" w:firstLine="2109"/>
      </w:pPr>
      <w:r>
        <w:rPr>
          <w:rFonts w:ascii="Times New Roman" w:hAnsi="Times New Roman" w:eastAsia="Times New Roman" w:cs="Times New Roman"/>
          <w:spacing w:val="-1"/>
        </w:rPr>
        <w:t>1.5[Cr]+4.3[Ni]+30[P]+30[</w:t>
      </w:r>
      <w:r>
        <w:rPr>
          <w:rFonts w:ascii="Times New Roman" w:hAnsi="Times New Roman" w:eastAsia="Times New Roman" w:cs="Times New Roman"/>
          <w:spacing w:val="-2"/>
        </w:rPr>
        <w:t xml:space="preserve">S]}                                             </w:t>
      </w:r>
      <w:r>
        <w:rPr>
          <w:spacing w:val="-2"/>
        </w:rPr>
        <w:t>(2-8-175)</w:t>
      </w:r>
      <w:r>
        <w:t xml:space="preserve"> </w:t>
      </w:r>
      <w:r>
        <w:rPr>
          <w:spacing w:val="-6"/>
        </w:rPr>
        <w:t>当</w:t>
      </w:r>
      <w:r>
        <w:rPr>
          <w:rFonts w:ascii="Times New Roman" w:hAnsi="Times New Roman" w:eastAsia="Times New Roman" w:cs="Times New Roman"/>
          <w:spacing w:val="-6"/>
        </w:rPr>
        <w:t>[C]≤0.09%</w:t>
      </w:r>
      <w:r>
        <w:rPr>
          <w:rFonts w:ascii="Times New Roman" w:hAnsi="Times New Roman" w:eastAsia="Times New Roman" w:cs="Times New Roman"/>
          <w:spacing w:val="8"/>
        </w:rPr>
        <w:t xml:space="preserve">    </w:t>
      </w:r>
      <w:r>
        <w:rPr>
          <w:spacing w:val="-6"/>
        </w:rPr>
        <w:t>时</w:t>
      </w:r>
    </w:p>
    <w:p w14:paraId="4A32C57A">
      <w:pPr>
        <w:spacing w:before="117" w:line="192" w:lineRule="auto"/>
        <w:ind w:left="1829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T=1538-{478[C]+20.5[Si]+6.5[</w:t>
      </w:r>
      <w:r>
        <w:rPr>
          <w:rFonts w:ascii="Times New Roman" w:hAnsi="Times New Roman" w:eastAsia="Times New Roman" w:cs="Times New Roman"/>
          <w:spacing w:val="-1"/>
          <w:sz w:val="26"/>
          <w:szCs w:val="26"/>
        </w:rPr>
        <w:t>Mn]+2.0[Cr]+</w:t>
      </w:r>
    </w:p>
    <w:p w14:paraId="116D5F3C">
      <w:pPr>
        <w:pStyle w:val="2"/>
        <w:spacing w:before="54" w:line="224" w:lineRule="auto"/>
        <w:ind w:left="2369"/>
      </w:pPr>
      <w:r>
        <w:rPr>
          <w:rFonts w:ascii="Times New Roman" w:hAnsi="Times New Roman" w:eastAsia="Times New Roman" w:cs="Times New Roman"/>
          <w:spacing w:val="-1"/>
        </w:rPr>
        <w:t>11.5[Ni]+5.5[Al]+500[P]+700</w:t>
      </w:r>
      <w:r>
        <w:rPr>
          <w:rFonts w:ascii="Times New Roman" w:hAnsi="Times New Roman" w:eastAsia="Times New Roman" w:cs="Times New Roman"/>
          <w:spacing w:val="-2"/>
        </w:rPr>
        <w:t xml:space="preserve">[S]}                                           </w:t>
      </w:r>
      <w:r>
        <w:rPr>
          <w:spacing w:val="-2"/>
          <w:position w:val="2"/>
        </w:rPr>
        <w:t>(2-8-176)</w:t>
      </w:r>
    </w:p>
    <w:p w14:paraId="375A4595">
      <w:pPr>
        <w:pStyle w:val="2"/>
        <w:spacing w:before="105" w:line="212" w:lineRule="auto"/>
        <w:ind w:left="519"/>
      </w:pPr>
      <w:r>
        <w:rPr>
          <w:spacing w:val="3"/>
        </w:rPr>
        <w:t>当0.09%&lt;</w:t>
      </w:r>
      <w:r>
        <w:rPr>
          <w:rFonts w:ascii="Times New Roman" w:hAnsi="Times New Roman" w:eastAsia="Times New Roman" w:cs="Times New Roman"/>
          <w:spacing w:val="3"/>
        </w:rPr>
        <w:t xml:space="preserve">[C]≤0.17%     </w:t>
      </w:r>
      <w:r>
        <w:rPr>
          <w:spacing w:val="3"/>
        </w:rPr>
        <w:t>时</w:t>
      </w:r>
    </w:p>
    <w:p w14:paraId="5B9B9271">
      <w:pPr>
        <w:spacing w:before="97" w:line="192" w:lineRule="auto"/>
        <w:ind w:left="2369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T=1495-{20.5[Si]+6.5[M</w:t>
      </w:r>
      <w:r>
        <w:rPr>
          <w:rFonts w:ascii="Times New Roman" w:hAnsi="Times New Roman" w:eastAsia="Times New Roman" w:cs="Times New Roman"/>
          <w:spacing w:val="-1"/>
          <w:sz w:val="26"/>
          <w:szCs w:val="26"/>
        </w:rPr>
        <w:t>n]+2.0[Cr]+</w:t>
      </w:r>
    </w:p>
    <w:p w14:paraId="795243FA">
      <w:pPr>
        <w:pStyle w:val="2"/>
        <w:spacing w:before="76" w:line="216" w:lineRule="auto"/>
        <w:ind w:left="2919"/>
      </w:pPr>
      <w:r>
        <w:rPr>
          <w:rFonts w:ascii="Times New Roman" w:hAnsi="Times New Roman" w:eastAsia="Times New Roman" w:cs="Times New Roman"/>
          <w:spacing w:val="-1"/>
        </w:rPr>
        <w:t xml:space="preserve">11.5[Ni]+5.5[Al]+500[P]+700[S]}                       </w:t>
      </w:r>
      <w:r>
        <w:rPr>
          <w:rFonts w:ascii="Times New Roman" w:hAnsi="Times New Roman" w:eastAsia="Times New Roman" w:cs="Times New Roman"/>
          <w:spacing w:val="-2"/>
        </w:rPr>
        <w:t xml:space="preserve">           </w:t>
      </w:r>
      <w:r>
        <w:rPr>
          <w:spacing w:val="-2"/>
          <w:position w:val="1"/>
        </w:rPr>
        <w:t>(2-8-177)</w:t>
      </w:r>
    </w:p>
    <w:p w14:paraId="62740A74">
      <w:pPr>
        <w:pStyle w:val="2"/>
        <w:spacing w:before="115" w:line="212" w:lineRule="auto"/>
        <w:ind w:left="509"/>
      </w:pPr>
      <w:r>
        <w:rPr>
          <w:spacing w:val="-7"/>
        </w:rPr>
        <w:t>当</w:t>
      </w:r>
      <w:r>
        <w:rPr>
          <w:rFonts w:ascii="Times New Roman" w:hAnsi="Times New Roman" w:eastAsia="Times New Roman" w:cs="Times New Roman"/>
          <w:spacing w:val="-7"/>
        </w:rPr>
        <w:t>[C]&gt;0.17%</w:t>
      </w:r>
      <w:r>
        <w:rPr>
          <w:rFonts w:ascii="Times New Roman" w:hAnsi="Times New Roman" w:eastAsia="Times New Roman" w:cs="Times New Roman"/>
          <w:spacing w:val="10"/>
        </w:rPr>
        <w:t xml:space="preserve">    </w:t>
      </w:r>
      <w:r>
        <w:rPr>
          <w:spacing w:val="-7"/>
        </w:rPr>
        <w:t>时</w:t>
      </w:r>
    </w:p>
    <w:p w14:paraId="482AF7FB">
      <w:pPr>
        <w:spacing w:before="87" w:line="192" w:lineRule="auto"/>
        <w:ind w:left="17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T=1527-{187.5[C]+20.5[Si]+6.5[</w:t>
      </w:r>
      <w:r>
        <w:rPr>
          <w:rFonts w:ascii="Times New Roman" w:hAnsi="Times New Roman" w:eastAsia="Times New Roman" w:cs="Times New Roman"/>
          <w:spacing w:val="-1"/>
          <w:sz w:val="26"/>
          <w:szCs w:val="26"/>
        </w:rPr>
        <w:t>Mn]+2.0[Cr]+</w:t>
      </w:r>
    </w:p>
    <w:p w14:paraId="7867A0CA">
      <w:pPr>
        <w:pStyle w:val="2"/>
        <w:spacing w:before="94" w:line="217" w:lineRule="auto"/>
        <w:ind w:right="39"/>
        <w:jc w:val="right"/>
      </w:pPr>
      <w:r>
        <w:rPr>
          <w:rFonts w:ascii="Times New Roman" w:hAnsi="Times New Roman" w:eastAsia="Times New Roman" w:cs="Times New Roman"/>
          <w:spacing w:val="-1"/>
        </w:rPr>
        <w:t xml:space="preserve">11.5[Ni]+5.5[Al]+500[P]+700[S]}                    </w:t>
      </w:r>
      <w:r>
        <w:rPr>
          <w:rFonts w:ascii="Times New Roman" w:hAnsi="Times New Roman" w:eastAsia="Times New Roman" w:cs="Times New Roman"/>
          <w:spacing w:val="-2"/>
        </w:rPr>
        <w:t xml:space="preserve">                         </w:t>
      </w:r>
      <w:r>
        <w:rPr>
          <w:spacing w:val="-2"/>
        </w:rPr>
        <w:t>(2-8-178)</w:t>
      </w:r>
    </w:p>
    <w:p w14:paraId="1AB700D3">
      <w:pPr>
        <w:pStyle w:val="2"/>
        <w:spacing w:before="102" w:line="246" w:lineRule="auto"/>
        <w:ind w:left="2028" w:right="428" w:hanging="1549"/>
        <w:rPr>
          <w:rFonts w:ascii="Times New Roman" w:hAnsi="Times New Roman" w:eastAsia="Times New Roman" w:cs="Times New Roman"/>
        </w:rPr>
      </w:pPr>
      <w:r>
        <w:rPr>
          <w:spacing w:val="7"/>
        </w:rPr>
        <w:t>(3)《铁と鋼》1990年第2号第217页，長田修次等人给出</w:t>
      </w:r>
      <w:r>
        <w:rPr>
          <w:spacing w:val="6"/>
        </w:rPr>
        <w:t>的“平居正纯公式”</w:t>
      </w:r>
      <w:r>
        <w:t xml:space="preserve"> </w:t>
      </w:r>
      <w:r>
        <w:rPr>
          <w:rFonts w:ascii="Times New Roman" w:hAnsi="Times New Roman" w:eastAsia="Times New Roman" w:cs="Times New Roman"/>
        </w:rPr>
        <w:t>T=θs-20.5[Si]-6.5[Mn]-2.0[Cr]-1.5[Ni]-</w:t>
      </w:r>
    </w:p>
    <w:p w14:paraId="4B6EA8FE">
      <w:pPr>
        <w:pStyle w:val="2"/>
        <w:spacing w:before="61" w:line="241" w:lineRule="auto"/>
        <w:ind w:left="509" w:right="30" w:firstLine="2019"/>
      </w:pPr>
      <w:r>
        <w:rPr>
          <w:rFonts w:ascii="Times New Roman" w:hAnsi="Times New Roman" w:eastAsia="Times New Roman" w:cs="Times New Roman"/>
          <w:spacing w:val="-1"/>
        </w:rPr>
        <w:t xml:space="preserve">5.5[Al]-156[P]-700[S]                                                            </w:t>
      </w:r>
      <w:r>
        <w:rPr>
          <w:spacing w:val="-1"/>
          <w:position w:val="1"/>
        </w:rPr>
        <w:t>(2-8-</w:t>
      </w:r>
      <w:r>
        <w:rPr>
          <w:spacing w:val="-2"/>
          <w:position w:val="1"/>
        </w:rPr>
        <w:t>179)</w:t>
      </w:r>
      <w:r>
        <w:rPr>
          <w:position w:val="1"/>
        </w:rPr>
        <w:t xml:space="preserve"> </w:t>
      </w:r>
      <w:r>
        <w:rPr>
          <w:spacing w:val="-5"/>
        </w:rPr>
        <w:t>当</w:t>
      </w:r>
      <w:r>
        <w:rPr>
          <w:rFonts w:ascii="Times New Roman" w:hAnsi="Times New Roman" w:eastAsia="Times New Roman" w:cs="Times New Roman"/>
          <w:spacing w:val="-5"/>
        </w:rPr>
        <w:t xml:space="preserve">[C]≤0.10%     </w:t>
      </w:r>
      <w:r>
        <w:rPr>
          <w:spacing w:val="-5"/>
        </w:rPr>
        <w:t>时</w:t>
      </w:r>
    </w:p>
    <w:p w14:paraId="00DB2D21">
      <w:pPr>
        <w:spacing w:before="111" w:line="192" w:lineRule="auto"/>
        <w:ind w:left="3929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pacing w:val="-1"/>
          <w:sz w:val="26"/>
          <w:szCs w:val="26"/>
        </w:rPr>
        <w:t>θs=1536-420[C]</w:t>
      </w:r>
    </w:p>
    <w:p w14:paraId="2AD1FED0">
      <w:pPr>
        <w:pStyle w:val="2"/>
        <w:spacing w:before="91" w:line="212" w:lineRule="auto"/>
        <w:ind w:left="509"/>
      </w:pPr>
      <w:r>
        <w:rPr>
          <w:spacing w:val="4"/>
        </w:rPr>
        <w:t>当0.10%&lt;</w:t>
      </w:r>
      <w:r>
        <w:rPr>
          <w:rFonts w:ascii="Times New Roman" w:hAnsi="Times New Roman" w:eastAsia="Times New Roman" w:cs="Times New Roman"/>
          <w:spacing w:val="4"/>
        </w:rPr>
        <w:t>[C]≤0.185%</w:t>
      </w:r>
      <w:r>
        <w:rPr>
          <w:rFonts w:ascii="Times New Roman" w:hAnsi="Times New Roman" w:eastAsia="Times New Roman" w:cs="Times New Roman"/>
          <w:spacing w:val="15"/>
        </w:rPr>
        <w:t xml:space="preserve">    </w:t>
      </w:r>
      <w:r>
        <w:rPr>
          <w:spacing w:val="4"/>
        </w:rPr>
        <w:t>时</w:t>
      </w:r>
    </w:p>
    <w:p w14:paraId="0836C0C6">
      <w:pPr>
        <w:spacing w:before="160" w:line="192" w:lineRule="auto"/>
        <w:ind w:left="4459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pacing w:val="-2"/>
          <w:sz w:val="26"/>
          <w:szCs w:val="26"/>
        </w:rPr>
        <w:t>θs=1494</w:t>
      </w:r>
    </w:p>
    <w:p w14:paraId="05620D49">
      <w:pPr>
        <w:pStyle w:val="2"/>
        <w:spacing w:before="52" w:line="212" w:lineRule="auto"/>
        <w:ind w:left="519"/>
      </w:pPr>
      <w:r>
        <w:rPr>
          <w:spacing w:val="-6"/>
        </w:rPr>
        <w:t>当</w:t>
      </w:r>
      <w:r>
        <w:rPr>
          <w:rFonts w:ascii="Times New Roman" w:hAnsi="Times New Roman" w:eastAsia="Times New Roman" w:cs="Times New Roman"/>
          <w:spacing w:val="-6"/>
        </w:rPr>
        <w:t>[C]&gt;0.185%</w:t>
      </w:r>
      <w:r>
        <w:rPr>
          <w:rFonts w:ascii="Times New Roman" w:hAnsi="Times New Roman" w:eastAsia="Times New Roman" w:cs="Times New Roman"/>
          <w:spacing w:val="14"/>
        </w:rPr>
        <w:t xml:space="preserve">    </w:t>
      </w:r>
      <w:r>
        <w:rPr>
          <w:spacing w:val="-6"/>
        </w:rPr>
        <w:t>时</w:t>
      </w:r>
    </w:p>
    <w:p w14:paraId="0CCA256F">
      <w:pPr>
        <w:spacing w:before="142" w:line="192" w:lineRule="auto"/>
        <w:ind w:left="3679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pacing w:val="-1"/>
          <w:sz w:val="26"/>
          <w:szCs w:val="26"/>
        </w:rPr>
        <w:t>θs=1525.2-168.8[C]</w:t>
      </w:r>
    </w:p>
    <w:p w14:paraId="4FEFE666">
      <w:pPr>
        <w:pStyle w:val="2"/>
        <w:spacing w:before="76" w:line="212" w:lineRule="auto"/>
        <w:ind w:left="499"/>
        <w:rPr>
          <w:rFonts w:ascii="Times New Roman" w:hAnsi="Times New Roman" w:eastAsia="Times New Roman" w:cs="Times New Roman"/>
        </w:rPr>
      </w:pPr>
      <w:r>
        <w:t>零塑性温度</w:t>
      </w:r>
      <w:r>
        <w:rPr>
          <w:rFonts w:ascii="Times New Roman" w:hAnsi="Times New Roman" w:eastAsia="Times New Roman" w:cs="Times New Roman"/>
        </w:rPr>
        <w:t>ZDT(Zero Ductility Temp</w:t>
      </w:r>
      <w:r>
        <w:rPr>
          <w:rFonts w:ascii="Times New Roman" w:hAnsi="Times New Roman" w:eastAsia="Times New Roman" w:cs="Times New Roman"/>
          <w:spacing w:val="-1"/>
        </w:rPr>
        <w:t>erature)</w:t>
      </w:r>
    </w:p>
    <w:p w14:paraId="1CDD9133">
      <w:pPr>
        <w:pStyle w:val="2"/>
        <w:spacing w:before="116" w:line="226" w:lineRule="auto"/>
        <w:jc w:val="right"/>
      </w:pPr>
      <w:r>
        <w:rPr>
          <w:rFonts w:ascii="Times New Roman" w:hAnsi="Times New Roman" w:eastAsia="Times New Roman" w:cs="Times New Roman"/>
          <w:i/>
          <w:iCs/>
          <w:spacing w:val="-8"/>
          <w:position w:val="-1"/>
        </w:rPr>
        <w:t>ZDT    =T</w:t>
      </w:r>
      <w:r>
        <w:rPr>
          <w:i/>
          <w:iCs/>
          <w:spacing w:val="-8"/>
          <w:position w:val="-1"/>
          <w:sz w:val="27"/>
          <w:szCs w:val="27"/>
        </w:rPr>
        <w:t>。</w:t>
      </w:r>
      <w:r>
        <w:rPr>
          <w:rFonts w:ascii="Times New Roman" w:hAnsi="Times New Roman" w:eastAsia="Times New Roman" w:cs="Times New Roman"/>
          <w:i/>
          <w:iCs/>
          <w:spacing w:val="-8"/>
          <w:position w:val="-1"/>
        </w:rPr>
        <w:t>-</w:t>
      </w:r>
      <w:r>
        <w:rPr>
          <w:rFonts w:ascii="Times New Roman" w:hAnsi="Times New Roman" w:eastAsia="Times New Roman" w:cs="Times New Roman"/>
          <w:i/>
          <w:iCs/>
          <w:spacing w:val="-6"/>
          <w:position w:val="-1"/>
        </w:rPr>
        <w:t xml:space="preserve"> </w:t>
      </w:r>
      <w:r>
        <w:rPr>
          <w:i/>
          <w:iCs/>
          <w:spacing w:val="-8"/>
          <w:position w:val="-1"/>
          <w:sz w:val="27"/>
          <w:szCs w:val="27"/>
        </w:rPr>
        <w:t>△</w:t>
      </w:r>
      <w:r>
        <w:rPr>
          <w:rFonts w:ascii="Times New Roman" w:hAnsi="Times New Roman" w:eastAsia="Times New Roman" w:cs="Times New Roman"/>
          <w:i/>
          <w:iCs/>
          <w:spacing w:val="-8"/>
          <w:position w:val="-1"/>
        </w:rPr>
        <w:t>T</w:t>
      </w:r>
      <w:r>
        <w:rPr>
          <w:i/>
          <w:iCs/>
          <w:spacing w:val="-8"/>
          <w:position w:val="-1"/>
          <w:sz w:val="27"/>
          <w:szCs w:val="27"/>
        </w:rPr>
        <w:t>。</w:t>
      </w:r>
      <w:r>
        <w:rPr>
          <w:rFonts w:ascii="Times New Roman" w:hAnsi="Times New Roman" w:eastAsia="Times New Roman" w:cs="Times New Roman"/>
          <w:i/>
          <w:iCs/>
          <w:spacing w:val="-8"/>
          <w:position w:val="-1"/>
        </w:rPr>
        <w:t>-</w:t>
      </w:r>
      <w:r>
        <w:rPr>
          <w:rFonts w:ascii="Times New Roman" w:hAnsi="Times New Roman" w:eastAsia="Times New Roman" w:cs="Times New Roman"/>
          <w:i/>
          <w:iCs/>
          <w:spacing w:val="-19"/>
          <w:position w:val="-1"/>
        </w:rPr>
        <w:t xml:space="preserve"> </w:t>
      </w:r>
      <w:r>
        <w:rPr>
          <w:i/>
          <w:iCs/>
          <w:spacing w:val="-8"/>
          <w:position w:val="-1"/>
          <w:sz w:val="27"/>
          <w:szCs w:val="27"/>
        </w:rPr>
        <w:t>△</w:t>
      </w:r>
      <w:r>
        <w:rPr>
          <w:rFonts w:ascii="Times New Roman" w:hAnsi="Times New Roman" w:eastAsia="Times New Roman" w:cs="Times New Roman"/>
          <w:i/>
          <w:iCs/>
          <w:spacing w:val="-8"/>
          <w:position w:val="-1"/>
        </w:rPr>
        <w:t>Ts</w:t>
      </w:r>
      <w:r>
        <w:rPr>
          <w:rFonts w:ascii="Times New Roman" w:hAnsi="Times New Roman" w:eastAsia="Times New Roman" w:cs="Times New Roman"/>
          <w:i/>
          <w:iCs/>
          <w:spacing w:val="1"/>
          <w:position w:val="-1"/>
        </w:rPr>
        <w:t xml:space="preserve">                                      </w:t>
      </w:r>
      <w:r>
        <w:rPr>
          <w:spacing w:val="-8"/>
          <w:position w:val="1"/>
        </w:rPr>
        <w:t>(2-8-180)</w:t>
      </w:r>
    </w:p>
    <w:p w14:paraId="6C989BF8">
      <w:pPr>
        <w:pStyle w:val="2"/>
        <w:spacing w:line="212" w:lineRule="auto"/>
        <w:ind w:left="529"/>
      </w:pPr>
      <w:r>
        <w:rPr>
          <w:spacing w:val="-4"/>
        </w:rPr>
        <w:t>当</w:t>
      </w:r>
      <w:r>
        <w:rPr>
          <w:rFonts w:ascii="Times New Roman" w:hAnsi="Times New Roman" w:eastAsia="Times New Roman" w:cs="Times New Roman"/>
          <w:spacing w:val="-4"/>
        </w:rPr>
        <w:t xml:space="preserve">[C]≤0.14%     </w:t>
      </w:r>
      <w:r>
        <w:rPr>
          <w:spacing w:val="-4"/>
        </w:rPr>
        <w:t>时</w:t>
      </w:r>
    </w:p>
    <w:p w14:paraId="186926F4">
      <w:pPr>
        <w:pStyle w:val="2"/>
        <w:spacing w:before="81" w:line="212" w:lineRule="auto"/>
        <w:ind w:left="3850"/>
        <w:rPr>
          <w:rFonts w:ascii="Times New Roman" w:hAnsi="Times New Roman" w:eastAsia="Times New Roman" w:cs="Times New Roman"/>
        </w:rPr>
      </w:pPr>
      <w:r>
        <w:rPr>
          <w:spacing w:val="-2"/>
        </w:rPr>
        <w:t>△</w:t>
      </w:r>
      <w:r>
        <w:rPr>
          <w:rFonts w:ascii="Times New Roman" w:hAnsi="Times New Roman" w:eastAsia="Times New Roman" w:cs="Times New Roman"/>
          <w:spacing w:val="-2"/>
        </w:rPr>
        <w:t>T.=12.86[C]-18</w:t>
      </w:r>
    </w:p>
    <w:p w14:paraId="2008BCAA">
      <w:pPr>
        <w:pStyle w:val="2"/>
        <w:spacing w:before="82" w:line="212" w:lineRule="auto"/>
        <w:ind w:left="539"/>
      </w:pPr>
      <w:r>
        <w:rPr>
          <w:spacing w:val="4"/>
        </w:rPr>
        <w:t>当0.14%&lt;</w:t>
      </w:r>
      <w:r>
        <w:rPr>
          <w:rFonts w:ascii="Times New Roman" w:hAnsi="Times New Roman" w:eastAsia="Times New Roman" w:cs="Times New Roman"/>
          <w:spacing w:val="4"/>
        </w:rPr>
        <w:t>[C]≤0.18%</w:t>
      </w:r>
      <w:r>
        <w:rPr>
          <w:rFonts w:ascii="Times New Roman" w:hAnsi="Times New Roman" w:eastAsia="Times New Roman" w:cs="Times New Roman"/>
          <w:spacing w:val="15"/>
        </w:rPr>
        <w:t xml:space="preserve">    </w:t>
      </w:r>
      <w:r>
        <w:rPr>
          <w:spacing w:val="4"/>
        </w:rPr>
        <w:t>时</w:t>
      </w:r>
    </w:p>
    <w:p w14:paraId="1E08643A">
      <w:pPr>
        <w:spacing w:line="212" w:lineRule="auto"/>
        <w:sectPr>
          <w:headerReference r:id="rId5" w:type="default"/>
          <w:pgSz w:w="11910" w:h="16840"/>
          <w:pgMar w:top="1612" w:right="1425" w:bottom="0" w:left="600" w:header="1053" w:footer="0" w:gutter="0"/>
          <w:cols w:space="720" w:num="1"/>
        </w:sectPr>
      </w:pPr>
    </w:p>
    <w:p w14:paraId="5836158F">
      <w:pPr>
        <w:spacing w:line="247" w:lineRule="auto"/>
        <w:rPr>
          <w:rFonts w:ascii="Arial"/>
          <w:sz w:val="21"/>
        </w:rPr>
      </w:pPr>
    </w:p>
    <w:p w14:paraId="19541B46">
      <w:pPr>
        <w:spacing w:line="248" w:lineRule="auto"/>
        <w:rPr>
          <w:rFonts w:ascii="Arial"/>
          <w:sz w:val="21"/>
        </w:rPr>
      </w:pPr>
    </w:p>
    <w:p w14:paraId="1E89EB4E">
      <w:pPr>
        <w:spacing w:line="248" w:lineRule="auto"/>
        <w:rPr>
          <w:rFonts w:ascii="Arial"/>
          <w:sz w:val="21"/>
        </w:rPr>
      </w:pPr>
    </w:p>
    <w:p w14:paraId="3721870D">
      <w:pPr>
        <w:spacing w:before="78" w:line="224" w:lineRule="auto"/>
        <w:ind w:left="119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·448·                                  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           </w:t>
      </w:r>
      <w:r>
        <w:rPr>
          <w:rFonts w:ascii="楷体" w:hAnsi="楷体" w:eastAsia="楷体" w:cs="楷体"/>
          <w:spacing w:val="-7"/>
          <w:sz w:val="24"/>
          <w:szCs w:val="24"/>
        </w:rPr>
        <w:t>第2篇  直弧形板坯连铸总体技术</w:t>
      </w:r>
    </w:p>
    <w:p w14:paraId="6EDA2F75">
      <w:pPr>
        <w:spacing w:before="76"/>
      </w:pPr>
    </w:p>
    <w:p w14:paraId="00E4919D">
      <w:pPr>
        <w:sectPr>
          <w:headerReference r:id="rId6" w:type="default"/>
          <w:pgSz w:w="12180" w:h="17030"/>
          <w:pgMar w:top="400" w:right="980" w:bottom="0" w:left="1499" w:header="0" w:footer="0" w:gutter="0"/>
          <w:cols w:equalWidth="0" w:num="1">
            <w:col w:w="9701"/>
          </w:cols>
        </w:sectPr>
      </w:pPr>
    </w:p>
    <w:p w14:paraId="7C7E993A">
      <w:pPr>
        <w:spacing w:line="390" w:lineRule="auto"/>
        <w:rPr>
          <w:rFonts w:ascii="Arial"/>
          <w:sz w:val="21"/>
        </w:rPr>
      </w:pPr>
    </w:p>
    <w:p w14:paraId="140396D1">
      <w:pPr>
        <w:pStyle w:val="2"/>
        <w:spacing w:before="78" w:line="212" w:lineRule="auto"/>
        <w:ind w:left="4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pacing w:val="-9"/>
          <w:sz w:val="24"/>
          <w:szCs w:val="24"/>
        </w:rPr>
        <w:t>当0.18%&lt;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[C]≤0.24%</w:t>
      </w:r>
    </w:p>
    <w:p w14:paraId="1F8B665F">
      <w:pPr>
        <w:spacing w:line="413" w:lineRule="auto"/>
        <w:rPr>
          <w:rFonts w:ascii="Arial"/>
          <w:sz w:val="21"/>
        </w:rPr>
      </w:pPr>
    </w:p>
    <w:p w14:paraId="09C8DDB0">
      <w:pPr>
        <w:pStyle w:val="2"/>
        <w:spacing w:before="78" w:line="212" w:lineRule="auto"/>
        <w:ind w:left="4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pacing w:val="-8"/>
          <w:sz w:val="24"/>
          <w:szCs w:val="24"/>
        </w:rPr>
        <w:t>当</w:t>
      </w:r>
      <w:r>
        <w:rPr>
          <w:spacing w:val="-5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0</w:t>
      </w:r>
      <w:r>
        <w:rPr>
          <w:spacing w:val="-4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.</w:t>
      </w:r>
      <w:r>
        <w:rPr>
          <w:spacing w:val="-5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2</w:t>
      </w:r>
      <w:r>
        <w:rPr>
          <w:spacing w:val="-5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4</w:t>
      </w:r>
      <w:r>
        <w:rPr>
          <w:spacing w:val="-6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%</w:t>
      </w:r>
      <w:r>
        <w:rPr>
          <w:spacing w:val="-4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[C]≤0.50%</w:t>
      </w:r>
    </w:p>
    <w:p w14:paraId="2AFB63AC">
      <w:pPr>
        <w:spacing w:before="208"/>
      </w:pPr>
    </w:p>
    <w:p w14:paraId="335E8781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ED720DF">
      <w:pPr>
        <w:pStyle w:val="2"/>
        <w:spacing w:before="50" w:line="272" w:lineRule="auto"/>
        <w:ind w:left="9" w:right="4055" w:firstLine="620"/>
        <w:rPr>
          <w:sz w:val="24"/>
          <w:szCs w:val="24"/>
        </w:rPr>
      </w:pPr>
      <w:r>
        <w:rPr>
          <w:spacing w:val="-4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2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。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=700[C]-103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时</w:t>
      </w:r>
    </w:p>
    <w:p w14:paraId="5ECD236F">
      <w:pPr>
        <w:pStyle w:val="2"/>
        <w:spacing w:before="18" w:line="289" w:lineRule="auto"/>
        <w:ind w:right="4150" w:firstLine="399"/>
        <w:rPr>
          <w:sz w:val="24"/>
          <w:szCs w:val="24"/>
        </w:rPr>
      </w:pPr>
      <w:r>
        <w:rPr>
          <w:spacing w:val="-2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T.=-466.7[C]+107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时</w:t>
      </w:r>
    </w:p>
    <w:p w14:paraId="2F71A2BC">
      <w:pPr>
        <w:pStyle w:val="2"/>
        <w:spacing w:before="63" w:line="323" w:lineRule="exact"/>
        <w:ind w:left="1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pacing w:val="-3"/>
          <w:position w:val="1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spacing w:val="-3"/>
          <w:position w:val="1"/>
          <w:sz w:val="24"/>
          <w:szCs w:val="24"/>
        </w:rPr>
        <w:t>T.=-5</w:t>
      </w:r>
    </w:p>
    <w:p w14:paraId="644D4051">
      <w:pPr>
        <w:spacing w:line="323" w:lineRule="exact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180" w:h="17030"/>
          <w:pgMar w:top="400" w:right="980" w:bottom="0" w:left="1499" w:header="0" w:footer="0" w:gutter="0"/>
          <w:cols w:equalWidth="0" w:num="2">
            <w:col w:w="3050" w:space="100"/>
            <w:col w:w="6551"/>
          </w:cols>
        </w:sectPr>
      </w:pPr>
    </w:p>
    <w:p w14:paraId="1DBA7FEC">
      <w:pPr>
        <w:pStyle w:val="2"/>
        <w:spacing w:before="1" w:line="212" w:lineRule="auto"/>
        <w:ind w:left="256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Ts=1007[P]+1411[S]([P]≤0.04%)</w:t>
      </w:r>
    </w:p>
    <w:p w14:paraId="3EC4C3FC">
      <w:pPr>
        <w:pStyle w:val="2"/>
        <w:spacing w:before="142" w:line="219" w:lineRule="auto"/>
        <w:ind w:left="460"/>
        <w:rPr>
          <w:sz w:val="24"/>
          <w:szCs w:val="24"/>
        </w:rPr>
      </w:pPr>
      <w:r>
        <w:rPr>
          <w:spacing w:val="16"/>
          <w:sz w:val="24"/>
          <w:szCs w:val="24"/>
        </w:rPr>
        <w:t>据报道，按照式(2-8-180)计算的</w:t>
      </w:r>
      <w:r>
        <w:rPr>
          <w:rFonts w:ascii="Times New Roman" w:hAnsi="Times New Roman" w:eastAsia="Times New Roman" w:cs="Times New Roman"/>
          <w:sz w:val="24"/>
          <w:szCs w:val="24"/>
        </w:rPr>
        <w:t>ZDT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spacing w:val="16"/>
          <w:sz w:val="24"/>
          <w:szCs w:val="24"/>
        </w:rPr>
        <w:t>温度与实测值的误差在20</w:t>
      </w:r>
      <w:r>
        <w:rPr>
          <w:spacing w:val="15"/>
          <w:sz w:val="24"/>
          <w:szCs w:val="24"/>
        </w:rPr>
        <w:t>℃以内。</w:t>
      </w:r>
    </w:p>
    <w:p w14:paraId="6F837912">
      <w:pPr>
        <w:pStyle w:val="2"/>
        <w:spacing w:before="40" w:line="336" w:lineRule="auto"/>
        <w:ind w:left="460" w:right="720"/>
        <w:rPr>
          <w:sz w:val="24"/>
          <w:szCs w:val="24"/>
        </w:rPr>
      </w:pPr>
      <w:r>
        <w:rPr>
          <w:spacing w:val="15"/>
          <w:sz w:val="24"/>
          <w:szCs w:val="24"/>
        </w:rPr>
        <w:t>(4)《连续铸钢手册》,1990年12月冶金工业出版社出版，第81页给出的公式</w:t>
      </w:r>
      <w:r>
        <w:rPr>
          <w:spacing w:val="1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液相线温度见表2-8-3。固相线温度见表2-8-4。</w:t>
      </w:r>
    </w:p>
    <w:p w14:paraId="5D1DE6BD">
      <w:pPr>
        <w:pStyle w:val="2"/>
        <w:spacing w:before="79" w:line="220" w:lineRule="auto"/>
        <w:ind w:left="3823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表2-8-3液相线温度</w:t>
      </w:r>
    </w:p>
    <w:p w14:paraId="62F12DB4">
      <w:pPr>
        <w:spacing w:line="62" w:lineRule="exact"/>
      </w:pPr>
    </w:p>
    <w:tbl>
      <w:tblPr>
        <w:tblStyle w:val="5"/>
        <w:tblW w:w="9583" w:type="dxa"/>
        <w:tblInd w:w="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6000"/>
        <w:gridCol w:w="950"/>
        <w:gridCol w:w="2093"/>
      </w:tblGrid>
      <w:tr w14:paraId="78A695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540" w:type="dxa"/>
            <w:tcBorders>
              <w:left w:val="nil"/>
            </w:tcBorders>
            <w:vAlign w:val="top"/>
          </w:tcPr>
          <w:p w14:paraId="55B3018B">
            <w:pPr>
              <w:pStyle w:val="6"/>
              <w:spacing w:before="86" w:line="245" w:lineRule="auto"/>
              <w:ind w:left="59" w:right="39"/>
            </w:pPr>
            <w:r>
              <w:rPr>
                <w:spacing w:val="-5"/>
              </w:rPr>
              <w:t>适应</w:t>
            </w:r>
            <w:r>
              <w:t xml:space="preserve"> </w:t>
            </w:r>
            <w:r>
              <w:rPr>
                <w:spacing w:val="7"/>
              </w:rPr>
              <w:t>钢种</w:t>
            </w:r>
          </w:p>
        </w:tc>
        <w:tc>
          <w:tcPr>
            <w:tcW w:w="6000" w:type="dxa"/>
            <w:vAlign w:val="top"/>
          </w:tcPr>
          <w:p w14:paraId="719696E3">
            <w:pPr>
              <w:pStyle w:val="6"/>
              <w:spacing w:before="223" w:line="219" w:lineRule="auto"/>
              <w:ind w:left="2344"/>
            </w:pPr>
            <w:r>
              <w:rPr>
                <w:spacing w:val="-9"/>
              </w:rPr>
              <w:t>计</w:t>
            </w:r>
            <w:r>
              <w:rPr>
                <w:spacing w:val="72"/>
              </w:rPr>
              <w:t xml:space="preserve"> </w:t>
            </w:r>
            <w:r>
              <w:rPr>
                <w:spacing w:val="-9"/>
              </w:rPr>
              <w:t>算</w:t>
            </w:r>
            <w:r>
              <w:rPr>
                <w:spacing w:val="75"/>
              </w:rPr>
              <w:t xml:space="preserve"> </w:t>
            </w:r>
            <w:r>
              <w:rPr>
                <w:spacing w:val="-9"/>
              </w:rPr>
              <w:t>公</w:t>
            </w:r>
            <w:r>
              <w:rPr>
                <w:spacing w:val="73"/>
              </w:rPr>
              <w:t xml:space="preserve"> </w:t>
            </w:r>
            <w:r>
              <w:rPr>
                <w:spacing w:val="-9"/>
              </w:rPr>
              <w:t>式</w:t>
            </w:r>
          </w:p>
        </w:tc>
        <w:tc>
          <w:tcPr>
            <w:tcW w:w="950" w:type="dxa"/>
            <w:vAlign w:val="top"/>
          </w:tcPr>
          <w:p w14:paraId="3D5CAD86">
            <w:pPr>
              <w:pStyle w:val="6"/>
              <w:spacing w:before="224" w:line="220" w:lineRule="auto"/>
              <w:ind w:left="154"/>
            </w:pPr>
            <w:r>
              <w:rPr>
                <w:spacing w:val="4"/>
              </w:rPr>
              <w:t>准确度</w:t>
            </w:r>
          </w:p>
        </w:tc>
        <w:tc>
          <w:tcPr>
            <w:tcW w:w="2093" w:type="dxa"/>
            <w:tcBorders>
              <w:right w:val="nil"/>
            </w:tcBorders>
            <w:vAlign w:val="top"/>
          </w:tcPr>
          <w:p w14:paraId="7DF9C5BF">
            <w:pPr>
              <w:pStyle w:val="6"/>
              <w:spacing w:before="222" w:line="219" w:lineRule="auto"/>
              <w:ind w:left="655"/>
            </w:pPr>
            <w:r>
              <w:rPr>
                <w:spacing w:val="-13"/>
              </w:rPr>
              <w:t>附</w:t>
            </w:r>
            <w:r>
              <w:rPr>
                <w:spacing w:val="12"/>
              </w:rPr>
              <w:t xml:space="preserve">   </w:t>
            </w:r>
            <w:r>
              <w:rPr>
                <w:spacing w:val="-13"/>
              </w:rPr>
              <w:t>注</w:t>
            </w:r>
          </w:p>
        </w:tc>
      </w:tr>
      <w:tr w14:paraId="3DC394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7" w:hRule="atLeast"/>
        </w:trPr>
        <w:tc>
          <w:tcPr>
            <w:tcW w:w="540" w:type="dxa"/>
            <w:tcBorders>
              <w:left w:val="nil"/>
            </w:tcBorders>
            <w:vAlign w:val="top"/>
          </w:tcPr>
          <w:p w14:paraId="4C3D4C44">
            <w:pPr>
              <w:spacing w:line="253" w:lineRule="auto"/>
              <w:rPr>
                <w:rFonts w:ascii="Arial"/>
                <w:sz w:val="21"/>
              </w:rPr>
            </w:pPr>
          </w:p>
          <w:p w14:paraId="5B1E7B36">
            <w:pPr>
              <w:spacing w:line="253" w:lineRule="auto"/>
              <w:rPr>
                <w:rFonts w:ascii="Arial"/>
                <w:sz w:val="21"/>
              </w:rPr>
            </w:pPr>
          </w:p>
          <w:p w14:paraId="5D7D6DDB">
            <w:pPr>
              <w:spacing w:line="254" w:lineRule="auto"/>
              <w:rPr>
                <w:rFonts w:ascii="Arial"/>
                <w:sz w:val="21"/>
              </w:rPr>
            </w:pPr>
          </w:p>
          <w:p w14:paraId="0040DB5A">
            <w:pPr>
              <w:spacing w:line="254" w:lineRule="auto"/>
              <w:rPr>
                <w:rFonts w:ascii="Arial"/>
                <w:sz w:val="21"/>
              </w:rPr>
            </w:pPr>
          </w:p>
          <w:p w14:paraId="4E4A31CD">
            <w:pPr>
              <w:pStyle w:val="6"/>
              <w:spacing w:before="68" w:line="270" w:lineRule="auto"/>
              <w:ind w:left="158" w:right="39" w:hanging="99"/>
            </w:pPr>
            <w:r>
              <w:rPr>
                <w:spacing w:val="7"/>
              </w:rPr>
              <w:t>各种</w:t>
            </w:r>
            <w:r>
              <w:t xml:space="preserve"> 钢</w:t>
            </w:r>
          </w:p>
        </w:tc>
        <w:tc>
          <w:tcPr>
            <w:tcW w:w="6000" w:type="dxa"/>
            <w:vAlign w:val="top"/>
          </w:tcPr>
          <w:p w14:paraId="09E50D52">
            <w:pPr>
              <w:pStyle w:val="6"/>
              <w:spacing w:before="218" w:line="300" w:lineRule="auto"/>
              <w:ind w:left="1873" w:right="877" w:hanging="1579"/>
            </w:pPr>
            <w:r>
              <w:t>式(2-8-181):Tμ=1539-|70[C]+8[Si</w:t>
            </w:r>
            <w:r>
              <w:rPr>
                <w:spacing w:val="-1"/>
              </w:rPr>
              <w:t>]+5[Mn]+30[P]+</w:t>
            </w:r>
            <w:r>
              <w:t xml:space="preserve"> </w:t>
            </w:r>
            <w:r>
              <w:rPr>
                <w:spacing w:val="-1"/>
              </w:rPr>
              <w:t>25[S]+[Cu]+4[Ni]+1.5[Cr]l</w:t>
            </w:r>
          </w:p>
          <w:p w14:paraId="1390E315">
            <w:pPr>
              <w:pStyle w:val="6"/>
              <w:spacing w:before="1" w:line="280" w:lineRule="auto"/>
              <w:ind w:left="1873" w:right="877" w:hanging="1579"/>
            </w:pPr>
            <w:r>
              <w:t>式(2-8-182):Tu=1534-{73[C]+12[Si</w:t>
            </w:r>
            <w:r>
              <w:rPr>
                <w:spacing w:val="-1"/>
              </w:rPr>
              <w:t>]+3[Mn]+28[P]+</w:t>
            </w:r>
            <w:r>
              <w:t xml:space="preserve"> </w:t>
            </w:r>
            <w:r>
              <w:rPr>
                <w:spacing w:val="-1"/>
              </w:rPr>
              <w:t>30[S]+7[Cu]+3.5[Ni]+[Cr]+3[Al]</w:t>
            </w:r>
          </w:p>
          <w:p w14:paraId="0AD1368B">
            <w:pPr>
              <w:pStyle w:val="6"/>
              <w:spacing w:before="2" w:line="298" w:lineRule="auto"/>
              <w:ind w:left="1864" w:right="552" w:hanging="1560"/>
            </w:pPr>
            <w:r>
              <w:t>式(2-8-183):Tu=1539-|90[C]+6.2[Si]+</w:t>
            </w:r>
            <w:r>
              <w:rPr>
                <w:spacing w:val="-1"/>
              </w:rPr>
              <w:t>1.7[Mn]+28[P]+</w:t>
            </w:r>
            <w:r>
              <w:t xml:space="preserve"> 40[S]+2.6[Cu]+2.9[Ni]+1</w:t>
            </w:r>
            <w:r>
              <w:rPr>
                <w:spacing w:val="-1"/>
              </w:rPr>
              <w:t>.8[Cr]+</w:t>
            </w:r>
          </w:p>
          <w:p w14:paraId="411DA62D">
            <w:pPr>
              <w:pStyle w:val="6"/>
              <w:spacing w:line="215" w:lineRule="auto"/>
              <w:ind w:left="1864"/>
            </w:pPr>
            <w:r>
              <w:rPr>
                <w:spacing w:val="-2"/>
              </w:rPr>
              <w:t>5.1[Al]</w:t>
            </w:r>
            <w:r>
              <w:rPr>
                <w:spacing w:val="-54"/>
              </w:rPr>
              <w:t xml:space="preserve"> </w:t>
            </w:r>
            <w:r>
              <w:rPr>
                <w:spacing w:val="-2"/>
              </w:rPr>
              <w:t>|</w:t>
            </w:r>
          </w:p>
        </w:tc>
        <w:tc>
          <w:tcPr>
            <w:tcW w:w="950" w:type="dxa"/>
            <w:vAlign w:val="top"/>
          </w:tcPr>
          <w:p w14:paraId="36F5B620">
            <w:pPr>
              <w:spacing w:line="279" w:lineRule="auto"/>
              <w:rPr>
                <w:rFonts w:ascii="Arial"/>
                <w:sz w:val="21"/>
              </w:rPr>
            </w:pPr>
          </w:p>
          <w:p w14:paraId="1F9F6FCD">
            <w:pPr>
              <w:spacing w:line="279" w:lineRule="auto"/>
              <w:rPr>
                <w:rFonts w:ascii="Arial"/>
                <w:sz w:val="21"/>
              </w:rPr>
            </w:pPr>
          </w:p>
          <w:p w14:paraId="6655678D">
            <w:pPr>
              <w:pStyle w:val="6"/>
              <w:spacing w:before="69" w:line="237" w:lineRule="auto"/>
              <w:ind w:left="94"/>
            </w:pPr>
            <w:r>
              <w:rPr>
                <w:spacing w:val="-2"/>
              </w:rPr>
              <w:t>+5~15℃</w:t>
            </w:r>
          </w:p>
          <w:p w14:paraId="6FC908DF">
            <w:pPr>
              <w:spacing w:line="304" w:lineRule="auto"/>
              <w:rPr>
                <w:rFonts w:ascii="Arial"/>
                <w:sz w:val="21"/>
              </w:rPr>
            </w:pPr>
          </w:p>
          <w:p w14:paraId="1028FF3C">
            <w:pPr>
              <w:spacing w:line="304" w:lineRule="auto"/>
              <w:rPr>
                <w:rFonts w:ascii="Arial"/>
                <w:sz w:val="21"/>
              </w:rPr>
            </w:pPr>
          </w:p>
          <w:p w14:paraId="2644DC94">
            <w:pPr>
              <w:pStyle w:val="6"/>
              <w:spacing w:before="68" w:line="237" w:lineRule="auto"/>
              <w:ind w:left="154"/>
            </w:pPr>
            <w:r>
              <w:rPr>
                <w:spacing w:val="-2"/>
              </w:rPr>
              <w:t>-1~6℃</w:t>
            </w:r>
          </w:p>
        </w:tc>
        <w:tc>
          <w:tcPr>
            <w:tcW w:w="2093" w:type="dxa"/>
            <w:tcBorders>
              <w:right w:val="nil"/>
            </w:tcBorders>
            <w:vAlign w:val="top"/>
          </w:tcPr>
          <w:p w14:paraId="7461CC80">
            <w:pPr>
              <w:spacing w:line="263" w:lineRule="auto"/>
              <w:rPr>
                <w:rFonts w:ascii="Arial"/>
                <w:sz w:val="21"/>
              </w:rPr>
            </w:pPr>
          </w:p>
          <w:p w14:paraId="4EF1618C">
            <w:pPr>
              <w:pStyle w:val="6"/>
              <w:spacing w:before="69" w:line="272" w:lineRule="auto"/>
              <w:ind w:left="74" w:firstLine="219"/>
            </w:pPr>
            <w:r>
              <w:rPr>
                <w:spacing w:val="-1"/>
              </w:rPr>
              <w:t>式(2-8-183)中，[C</w:t>
            </w:r>
            <w:r>
              <w:t xml:space="preserve"> </w:t>
            </w:r>
            <w:r>
              <w:rPr>
                <w:spacing w:val="5"/>
              </w:rPr>
              <w:t>≤0.6%,而数字1539</w:t>
            </w:r>
            <w:r>
              <w:t xml:space="preserve">  </w:t>
            </w:r>
            <w:r>
              <w:rPr>
                <w:spacing w:val="-11"/>
              </w:rPr>
              <w:t>在《现代连续铸钢实用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手册》第52页式(2-17)</w:t>
            </w:r>
            <w:r>
              <w:rPr>
                <w:spacing w:val="10"/>
              </w:rPr>
              <w:t xml:space="preserve"> </w:t>
            </w:r>
            <w:r>
              <w:rPr>
                <w:spacing w:val="-11"/>
              </w:rPr>
              <w:t>中为1536。还说这三个</w:t>
            </w:r>
            <w:r>
              <w:rPr>
                <w:spacing w:val="8"/>
              </w:rPr>
              <w:t xml:space="preserve"> </w:t>
            </w:r>
            <w:r>
              <w:t>公式计算误差在±2-</w:t>
            </w:r>
            <w:r>
              <w:rPr>
                <w:spacing w:val="2"/>
              </w:rPr>
              <w:t xml:space="preserve">  </w:t>
            </w:r>
            <w:r>
              <w:rPr>
                <w:spacing w:val="17"/>
              </w:rPr>
              <w:t>±5℃之间</w:t>
            </w:r>
          </w:p>
        </w:tc>
      </w:tr>
      <w:tr w14:paraId="3D0D08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7" w:hRule="atLeast"/>
        </w:trPr>
        <w:tc>
          <w:tcPr>
            <w:tcW w:w="540" w:type="dxa"/>
            <w:tcBorders>
              <w:left w:val="nil"/>
            </w:tcBorders>
            <w:vAlign w:val="top"/>
          </w:tcPr>
          <w:p w14:paraId="5B6349C0">
            <w:pPr>
              <w:spacing w:line="269" w:lineRule="auto"/>
              <w:rPr>
                <w:rFonts w:ascii="Arial"/>
                <w:sz w:val="21"/>
              </w:rPr>
            </w:pPr>
          </w:p>
          <w:p w14:paraId="0B3CA6A2">
            <w:pPr>
              <w:spacing w:line="270" w:lineRule="auto"/>
              <w:rPr>
                <w:rFonts w:ascii="Arial"/>
                <w:sz w:val="21"/>
              </w:rPr>
            </w:pPr>
          </w:p>
          <w:p w14:paraId="01A0CE05">
            <w:pPr>
              <w:spacing w:line="270" w:lineRule="auto"/>
              <w:rPr>
                <w:rFonts w:ascii="Arial"/>
                <w:sz w:val="21"/>
              </w:rPr>
            </w:pPr>
          </w:p>
          <w:p w14:paraId="471D4498">
            <w:pPr>
              <w:pStyle w:val="6"/>
              <w:spacing w:before="68" w:line="279" w:lineRule="auto"/>
              <w:ind w:left="158" w:right="63" w:hanging="99"/>
            </w:pPr>
            <w:r>
              <w:rPr>
                <w:spacing w:val="-5"/>
              </w:rPr>
              <w:t>碳素</w:t>
            </w:r>
            <w:r>
              <w:t xml:space="preserve"> 钢</w:t>
            </w:r>
          </w:p>
        </w:tc>
        <w:tc>
          <w:tcPr>
            <w:tcW w:w="6000" w:type="dxa"/>
            <w:vAlign w:val="top"/>
          </w:tcPr>
          <w:p w14:paraId="78F0B179">
            <w:pPr>
              <w:pStyle w:val="6"/>
              <w:spacing w:before="182" w:line="215" w:lineRule="auto"/>
              <w:ind w:left="294"/>
            </w:pPr>
            <w:r>
              <w:t>式(2-8-184):Tu=1538-|f[C]+13[</w:t>
            </w:r>
            <w:r>
              <w:rPr>
                <w:spacing w:val="-1"/>
              </w:rPr>
              <w:t>Si]+4.8[Mn]+</w:t>
            </w:r>
          </w:p>
          <w:p w14:paraId="3C9B249D">
            <w:pPr>
              <w:pStyle w:val="6"/>
              <w:spacing w:before="131" w:line="224" w:lineRule="auto"/>
              <w:ind w:left="1885"/>
            </w:pPr>
            <w:r>
              <w:rPr>
                <w:spacing w:val="-2"/>
              </w:rPr>
              <w:t>1.5[Crl+3.1[Ni]</w:t>
            </w:r>
          </w:p>
          <w:p w14:paraId="3E2F12CA">
            <w:pPr>
              <w:pStyle w:val="6"/>
              <w:spacing w:before="62" w:line="285" w:lineRule="auto"/>
              <w:ind w:left="494" w:right="1292"/>
            </w:pPr>
            <w:r>
              <w:t>f[C]=55[C]+80[C]²          当[C]&lt;0.5%时</w:t>
            </w:r>
            <w:r>
              <w:rPr>
                <w:spacing w:val="3"/>
              </w:rPr>
              <w:t xml:space="preserve">  </w:t>
            </w:r>
            <w:r>
              <w:t>f[C]=44-21[C]+52[C]²       当[C]≥0.5%时</w:t>
            </w:r>
          </w:p>
          <w:p w14:paraId="634BFDB6">
            <w:pPr>
              <w:pStyle w:val="6"/>
              <w:spacing w:line="220" w:lineRule="auto"/>
              <w:ind w:right="12"/>
              <w:jc w:val="right"/>
            </w:pPr>
            <w:r>
              <w:t>式(2-8-185):Tμ=1536-{78[C]+7.6[Si]+4.9[Mn]+34.4[P]+38</w:t>
            </w:r>
          </w:p>
          <w:p w14:paraId="6273E704">
            <w:pPr>
              <w:pStyle w:val="6"/>
              <w:spacing w:before="73" w:line="224" w:lineRule="auto"/>
              <w:ind w:left="1814"/>
            </w:pPr>
            <w:r>
              <w:rPr>
                <w:spacing w:val="-1"/>
              </w:rPr>
              <w:t>[S]+4.7[Cu]+3.1[Ni]+1.3[Cr]+3.</w:t>
            </w:r>
            <w:r>
              <w:rPr>
                <w:spacing w:val="-2"/>
              </w:rPr>
              <w:t>6[Al]</w:t>
            </w:r>
          </w:p>
        </w:tc>
        <w:tc>
          <w:tcPr>
            <w:tcW w:w="950" w:type="dxa"/>
            <w:vAlign w:val="top"/>
          </w:tcPr>
          <w:p w14:paraId="5F182C5C">
            <w:pPr>
              <w:spacing w:line="275" w:lineRule="auto"/>
              <w:rPr>
                <w:rFonts w:ascii="Arial"/>
                <w:sz w:val="21"/>
              </w:rPr>
            </w:pPr>
          </w:p>
          <w:p w14:paraId="7F71F168">
            <w:pPr>
              <w:spacing w:line="276" w:lineRule="auto"/>
              <w:rPr>
                <w:rFonts w:ascii="Arial"/>
                <w:sz w:val="21"/>
              </w:rPr>
            </w:pPr>
          </w:p>
          <w:p w14:paraId="4D16DB1F">
            <w:pPr>
              <w:spacing w:line="276" w:lineRule="auto"/>
              <w:rPr>
                <w:rFonts w:ascii="Arial"/>
                <w:sz w:val="21"/>
              </w:rPr>
            </w:pPr>
          </w:p>
          <w:p w14:paraId="407E5808">
            <w:pPr>
              <w:pStyle w:val="6"/>
              <w:spacing w:before="68" w:line="235" w:lineRule="auto"/>
              <w:ind w:left="204"/>
            </w:pPr>
            <w:r>
              <w:rPr>
                <w:spacing w:val="-7"/>
              </w:rPr>
              <w:t>±3℃</w:t>
            </w:r>
          </w:p>
          <w:p w14:paraId="3272F54E">
            <w:pPr>
              <w:spacing w:line="300" w:lineRule="auto"/>
              <w:rPr>
                <w:rFonts w:ascii="Arial"/>
                <w:sz w:val="21"/>
              </w:rPr>
            </w:pPr>
          </w:p>
          <w:p w14:paraId="26100DB8">
            <w:pPr>
              <w:spacing w:line="300" w:lineRule="auto"/>
              <w:rPr>
                <w:rFonts w:ascii="Arial"/>
                <w:sz w:val="21"/>
              </w:rPr>
            </w:pPr>
          </w:p>
          <w:p w14:paraId="71CF7C07">
            <w:pPr>
              <w:pStyle w:val="6"/>
              <w:spacing w:before="68" w:line="235" w:lineRule="auto"/>
              <w:ind w:left="204"/>
            </w:pPr>
            <w:r>
              <w:rPr>
                <w:spacing w:val="-7"/>
              </w:rPr>
              <w:t>±4℃</w:t>
            </w:r>
          </w:p>
        </w:tc>
        <w:tc>
          <w:tcPr>
            <w:tcW w:w="2093" w:type="dxa"/>
            <w:tcBorders>
              <w:right w:val="nil"/>
            </w:tcBorders>
            <w:vAlign w:val="top"/>
          </w:tcPr>
          <w:p w14:paraId="786D5A34">
            <w:pPr>
              <w:spacing w:line="283" w:lineRule="auto"/>
              <w:rPr>
                <w:rFonts w:ascii="Arial"/>
                <w:sz w:val="21"/>
              </w:rPr>
            </w:pPr>
          </w:p>
          <w:p w14:paraId="58FBA038">
            <w:pPr>
              <w:spacing w:line="283" w:lineRule="auto"/>
              <w:rPr>
                <w:rFonts w:ascii="Arial"/>
                <w:sz w:val="21"/>
              </w:rPr>
            </w:pPr>
          </w:p>
          <w:p w14:paraId="33BF3DB8">
            <w:pPr>
              <w:spacing w:line="283" w:lineRule="auto"/>
              <w:rPr>
                <w:rFonts w:ascii="Arial"/>
                <w:sz w:val="21"/>
              </w:rPr>
            </w:pPr>
          </w:p>
          <w:p w14:paraId="0F303980">
            <w:pPr>
              <w:spacing w:line="284" w:lineRule="auto"/>
              <w:rPr>
                <w:rFonts w:ascii="Arial"/>
                <w:sz w:val="21"/>
              </w:rPr>
            </w:pPr>
          </w:p>
          <w:p w14:paraId="6CF0CEA7">
            <w:pPr>
              <w:pStyle w:val="6"/>
              <w:spacing w:before="68" w:line="224" w:lineRule="auto"/>
              <w:ind w:left="304"/>
            </w:pPr>
            <w:r>
              <w:rPr>
                <w:spacing w:val="-5"/>
              </w:rPr>
              <w:t>[C]≤0.5%</w:t>
            </w:r>
          </w:p>
        </w:tc>
      </w:tr>
      <w:tr w14:paraId="057E37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1" w:hRule="atLeast"/>
        </w:trPr>
        <w:tc>
          <w:tcPr>
            <w:tcW w:w="540" w:type="dxa"/>
            <w:tcBorders>
              <w:left w:val="nil"/>
            </w:tcBorders>
            <w:vAlign w:val="top"/>
          </w:tcPr>
          <w:p w14:paraId="718001C8">
            <w:pPr>
              <w:spacing w:line="255" w:lineRule="auto"/>
              <w:rPr>
                <w:rFonts w:ascii="Arial"/>
                <w:sz w:val="21"/>
              </w:rPr>
            </w:pPr>
          </w:p>
          <w:p w14:paraId="4DB3C65F">
            <w:pPr>
              <w:spacing w:line="256" w:lineRule="auto"/>
              <w:rPr>
                <w:rFonts w:ascii="Arial"/>
                <w:sz w:val="21"/>
              </w:rPr>
            </w:pPr>
          </w:p>
          <w:p w14:paraId="38A37DBB">
            <w:pPr>
              <w:spacing w:line="256" w:lineRule="auto"/>
              <w:rPr>
                <w:rFonts w:ascii="Arial"/>
                <w:sz w:val="21"/>
              </w:rPr>
            </w:pPr>
          </w:p>
          <w:p w14:paraId="3D5A00F3">
            <w:pPr>
              <w:spacing w:line="256" w:lineRule="auto"/>
              <w:rPr>
                <w:rFonts w:ascii="Arial"/>
                <w:sz w:val="21"/>
              </w:rPr>
            </w:pPr>
          </w:p>
          <w:p w14:paraId="1C7FEAA5">
            <w:pPr>
              <w:pStyle w:val="6"/>
              <w:spacing w:before="68" w:line="279" w:lineRule="auto"/>
              <w:ind w:left="59" w:right="39"/>
              <w:jc w:val="both"/>
            </w:pPr>
            <w:r>
              <w:rPr>
                <w:spacing w:val="5"/>
              </w:rPr>
              <w:t>主要</w:t>
            </w:r>
            <w:r>
              <w:t xml:space="preserve"> </w:t>
            </w:r>
            <w:r>
              <w:rPr>
                <w:spacing w:val="-5"/>
              </w:rPr>
              <w:t>适应</w:t>
            </w:r>
            <w:r>
              <w:t xml:space="preserve"> </w:t>
            </w:r>
            <w:r>
              <w:rPr>
                <w:spacing w:val="-5"/>
              </w:rPr>
              <w:t>特殊</w:t>
            </w:r>
            <w:r>
              <w:t xml:space="preserve"> </w:t>
            </w:r>
            <w:r>
              <w:rPr>
                <w:spacing w:val="7"/>
              </w:rPr>
              <w:t>钢种</w:t>
            </w:r>
          </w:p>
        </w:tc>
        <w:tc>
          <w:tcPr>
            <w:tcW w:w="6000" w:type="dxa"/>
            <w:vAlign w:val="top"/>
          </w:tcPr>
          <w:p w14:paraId="159167E6">
            <w:pPr>
              <w:pStyle w:val="6"/>
              <w:spacing w:before="188" w:line="297" w:lineRule="auto"/>
              <w:ind w:left="1873" w:right="667" w:hanging="1579"/>
            </w:pPr>
            <w:r>
              <w:t>式(2-8-186):Tu=1534-{91[C]+21[Si]+</w:t>
            </w:r>
            <w:r>
              <w:rPr>
                <w:spacing w:val="-1"/>
              </w:rPr>
              <w:t>3.5[Mn]+4[Ni]+</w:t>
            </w:r>
            <w:r>
              <w:t xml:space="preserve"> </w:t>
            </w:r>
            <w:r>
              <w:rPr>
                <w:spacing w:val="-1"/>
              </w:rPr>
              <w:t>0.65[Cr]+3[Mo]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|</w:t>
            </w:r>
          </w:p>
          <w:p w14:paraId="76422081">
            <w:pPr>
              <w:pStyle w:val="6"/>
              <w:spacing w:before="32" w:line="221" w:lineRule="auto"/>
              <w:ind w:left="315"/>
            </w:pPr>
            <w:r>
              <w:rPr>
                <w:spacing w:val="3"/>
              </w:rPr>
              <w:t>式(2-8-187):</w:t>
            </w:r>
            <w:r>
              <w:t>Tu</w:t>
            </w:r>
            <w:r>
              <w:rPr>
                <w:spacing w:val="3"/>
              </w:rPr>
              <w:t>=1536-{100.3[C]-</w:t>
            </w:r>
            <w:r>
              <w:rPr>
                <w:spacing w:val="2"/>
              </w:rPr>
              <w:t>22.41[C]²-0.61+</w:t>
            </w:r>
          </w:p>
          <w:p w14:paraId="44BD7711">
            <w:pPr>
              <w:pStyle w:val="6"/>
              <w:spacing w:before="103" w:line="224" w:lineRule="auto"/>
              <w:ind w:left="1874"/>
            </w:pPr>
            <w:r>
              <w:rPr>
                <w:spacing w:val="-1"/>
              </w:rPr>
              <w:t>13.55[Si]-0.64[Si]²+5.82[Mn]+</w:t>
            </w:r>
          </w:p>
          <w:p w14:paraId="5B4846E5">
            <w:pPr>
              <w:pStyle w:val="6"/>
              <w:spacing w:before="65" w:line="224" w:lineRule="auto"/>
              <w:ind w:left="1834"/>
            </w:pPr>
            <w:r>
              <w:t>0.3[Mn]²+0.2[Cu]+4.18[Ni]+</w:t>
            </w:r>
            <w:r>
              <w:rPr>
                <w:spacing w:val="-1"/>
              </w:rPr>
              <w:t>0.01[Ni]²+</w:t>
            </w:r>
          </w:p>
          <w:p w14:paraId="3FFA0E13">
            <w:pPr>
              <w:pStyle w:val="6"/>
              <w:spacing w:before="95" w:line="224" w:lineRule="auto"/>
              <w:ind w:left="1854"/>
            </w:pPr>
            <w:r>
              <w:rPr>
                <w:spacing w:val="-2"/>
              </w:rPr>
              <w:t>1.59[Cr]-0.007[Cr]²</w:t>
            </w:r>
          </w:p>
          <w:p w14:paraId="5B2D0F44">
            <w:pPr>
              <w:pStyle w:val="6"/>
              <w:spacing w:before="90" w:line="221" w:lineRule="auto"/>
              <w:ind w:left="304"/>
            </w:pPr>
            <w:r>
              <w:rPr>
                <w:spacing w:val="3"/>
              </w:rPr>
              <w:t>式(2-8-188):</w:t>
            </w:r>
            <w:r>
              <w:t>Tu</w:t>
            </w:r>
            <w:r>
              <w:rPr>
                <w:spacing w:val="3"/>
              </w:rPr>
              <w:t>=1536-[0.1+</w:t>
            </w:r>
            <w:r>
              <w:rPr>
                <w:spacing w:val="2"/>
              </w:rPr>
              <w:t>83.9[C]+10[C]²+12.6[</w:t>
            </w:r>
            <w:r>
              <w:t>Si</w:t>
            </w:r>
            <w:r>
              <w:rPr>
                <w:spacing w:val="2"/>
              </w:rPr>
              <w:t>]+</w:t>
            </w:r>
          </w:p>
          <w:p w14:paraId="444D63D0">
            <w:pPr>
              <w:pStyle w:val="6"/>
              <w:spacing w:before="113" w:line="286" w:lineRule="auto"/>
              <w:ind w:left="1854" w:right="787"/>
            </w:pPr>
            <w:r>
              <w:rPr>
                <w:spacing w:val="-1"/>
              </w:rPr>
              <w:t>5.4[Mn]+4.6[Cu]+5.1[Ni]+1.5[Cr]-</w:t>
            </w:r>
            <w:r>
              <w:rPr>
                <w:spacing w:val="18"/>
              </w:rPr>
              <w:t xml:space="preserve"> </w:t>
            </w:r>
            <w:r>
              <w:t>33[Mo]-0[W]-30[P]-37</w:t>
            </w:r>
            <w:r>
              <w:rPr>
                <w:spacing w:val="-1"/>
              </w:rPr>
              <w:t>[S]-9.5[Nb]</w:t>
            </w:r>
          </w:p>
        </w:tc>
        <w:tc>
          <w:tcPr>
            <w:tcW w:w="950" w:type="dxa"/>
            <w:vAlign w:val="top"/>
          </w:tcPr>
          <w:p w14:paraId="6558E53D">
            <w:pPr>
              <w:spacing w:line="245" w:lineRule="auto"/>
              <w:rPr>
                <w:rFonts w:ascii="Arial"/>
                <w:sz w:val="21"/>
              </w:rPr>
            </w:pPr>
          </w:p>
          <w:p w14:paraId="5A1B3341">
            <w:pPr>
              <w:pStyle w:val="6"/>
              <w:spacing w:before="69" w:line="219" w:lineRule="auto"/>
              <w:ind w:left="254"/>
            </w:pPr>
            <w:r>
              <w:rPr>
                <w:spacing w:val="8"/>
              </w:rPr>
              <w:t>良好</w:t>
            </w:r>
          </w:p>
          <w:p w14:paraId="1AAC42E2">
            <w:pPr>
              <w:spacing w:line="256" w:lineRule="auto"/>
              <w:rPr>
                <w:rFonts w:ascii="Arial"/>
                <w:sz w:val="21"/>
              </w:rPr>
            </w:pPr>
          </w:p>
          <w:p w14:paraId="2D6F0619">
            <w:pPr>
              <w:spacing w:line="256" w:lineRule="auto"/>
              <w:rPr>
                <w:rFonts w:ascii="Arial"/>
                <w:sz w:val="21"/>
              </w:rPr>
            </w:pPr>
          </w:p>
          <w:p w14:paraId="419AE2AD">
            <w:pPr>
              <w:spacing w:line="256" w:lineRule="auto"/>
              <w:rPr>
                <w:rFonts w:ascii="Arial"/>
                <w:sz w:val="21"/>
              </w:rPr>
            </w:pPr>
          </w:p>
          <w:p w14:paraId="3FE996FA">
            <w:pPr>
              <w:spacing w:line="257" w:lineRule="auto"/>
              <w:rPr>
                <w:rFonts w:ascii="Arial"/>
                <w:sz w:val="21"/>
              </w:rPr>
            </w:pPr>
          </w:p>
          <w:p w14:paraId="1AEFFD5B">
            <w:pPr>
              <w:spacing w:line="257" w:lineRule="auto"/>
              <w:rPr>
                <w:rFonts w:ascii="Arial"/>
                <w:sz w:val="21"/>
              </w:rPr>
            </w:pPr>
          </w:p>
          <w:p w14:paraId="4D7F73DB">
            <w:pPr>
              <w:pStyle w:val="6"/>
              <w:spacing w:before="68" w:line="235" w:lineRule="auto"/>
              <w:ind w:left="204"/>
            </w:pPr>
            <w:r>
              <w:rPr>
                <w:spacing w:val="-7"/>
              </w:rPr>
              <w:t>±2℃</w:t>
            </w:r>
          </w:p>
          <w:p w14:paraId="1B1168BA">
            <w:pPr>
              <w:spacing w:line="286" w:lineRule="auto"/>
              <w:rPr>
                <w:rFonts w:ascii="Arial"/>
                <w:sz w:val="21"/>
              </w:rPr>
            </w:pPr>
          </w:p>
          <w:p w14:paraId="388DC142">
            <w:pPr>
              <w:spacing w:line="287" w:lineRule="auto"/>
              <w:rPr>
                <w:rFonts w:ascii="Arial"/>
                <w:sz w:val="21"/>
              </w:rPr>
            </w:pPr>
          </w:p>
          <w:p w14:paraId="04CA7810">
            <w:pPr>
              <w:pStyle w:val="6"/>
              <w:spacing w:before="68" w:line="219" w:lineRule="auto"/>
              <w:ind w:left="254"/>
            </w:pPr>
            <w:r>
              <w:rPr>
                <w:spacing w:val="8"/>
              </w:rPr>
              <w:t>良好</w:t>
            </w:r>
          </w:p>
        </w:tc>
        <w:tc>
          <w:tcPr>
            <w:tcW w:w="2093" w:type="dxa"/>
            <w:tcBorders>
              <w:right w:val="nil"/>
            </w:tcBorders>
            <w:vAlign w:val="top"/>
          </w:tcPr>
          <w:p w14:paraId="63EAE2AC">
            <w:pPr>
              <w:spacing w:line="286" w:lineRule="auto"/>
              <w:rPr>
                <w:rFonts w:ascii="Arial"/>
                <w:sz w:val="21"/>
              </w:rPr>
            </w:pPr>
          </w:p>
          <w:p w14:paraId="486FC1AF">
            <w:pPr>
              <w:spacing w:line="286" w:lineRule="auto"/>
              <w:rPr>
                <w:rFonts w:ascii="Arial"/>
                <w:sz w:val="21"/>
              </w:rPr>
            </w:pPr>
          </w:p>
          <w:p w14:paraId="5978ECFF">
            <w:pPr>
              <w:pStyle w:val="6"/>
              <w:spacing w:before="69" w:line="277" w:lineRule="auto"/>
              <w:ind w:left="24" w:right="17" w:firstLine="209"/>
            </w:pPr>
            <w:r>
              <w:rPr>
                <w:spacing w:val="-2"/>
              </w:rPr>
              <w:t>式(2-8-186)和式</w:t>
            </w:r>
            <w:r>
              <w:rPr>
                <w:spacing w:val="3"/>
              </w:rPr>
              <w:t xml:space="preserve">   (2-8-187)为回归式，</w:t>
            </w:r>
            <w:r>
              <w:rPr>
                <w:spacing w:val="7"/>
              </w:rPr>
              <w:t xml:space="preserve"> </w:t>
            </w:r>
            <w:r>
              <w:rPr>
                <w:spacing w:val="4"/>
              </w:rPr>
              <w:t>式(2-8-187),若是普</w:t>
            </w:r>
            <w:r>
              <w:t xml:space="preserve">  </w:t>
            </w:r>
            <w:r>
              <w:rPr>
                <w:spacing w:val="14"/>
              </w:rPr>
              <w:t>通钢，代入[C][</w:t>
            </w:r>
            <w:r>
              <w:t>Si</w:t>
            </w:r>
            <w:r>
              <w:rPr>
                <w:spacing w:val="14"/>
              </w:rPr>
              <w:t>]</w:t>
            </w:r>
            <w:r>
              <w:rPr>
                <w:spacing w:val="2"/>
              </w:rPr>
              <w:t xml:space="preserve">  </w:t>
            </w:r>
            <w:r>
              <w:rPr>
                <w:spacing w:val="14"/>
              </w:rPr>
              <w:t>[</w:t>
            </w:r>
            <w:r>
              <w:t>Mn</w:t>
            </w:r>
            <w:r>
              <w:rPr>
                <w:spacing w:val="14"/>
              </w:rPr>
              <w:t>]3种元素，从中</w:t>
            </w:r>
            <w:r>
              <w:t xml:space="preserve">  </w:t>
            </w:r>
            <w:r>
              <w:rPr>
                <w:spacing w:val="11"/>
              </w:rPr>
              <w:t>减去2~3℃即可。式</w:t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(2-8-188)[C]≤0.51%</w:t>
            </w:r>
          </w:p>
        </w:tc>
      </w:tr>
    </w:tbl>
    <w:p w14:paraId="6EFE4EFB">
      <w:pPr>
        <w:spacing w:before="208" w:line="219" w:lineRule="auto"/>
        <w:ind w:left="3863"/>
        <w:rPr>
          <w:rFonts w:ascii="黑体" w:hAnsi="黑体" w:eastAsia="黑体" w:cs="黑体"/>
          <w:sz w:val="24"/>
          <w:szCs w:val="24"/>
        </w:rPr>
      </w:pPr>
      <w:r>
        <w:pict>
          <v:shape id="_x0000_s1026" o:spid="_x0000_s1026" style="position:absolute;left:0pt;margin-left:0.25pt;margin-top:24.25pt;height:0.5pt;width:485.05pt;z-index:251660288;mso-width-relative:page;mso-height-relative:page;" filled="f" stroked="t" coordsize="9700,10" path="m0,5l9700,5e">
            <v:fill on="f" focussize="0,0"/>
            <v:stroke weight="0.5pt" color="#000000" miterlimit="10" joinstyle="miter"/>
            <v:imagedata o:title=""/>
            <o:lock v:ext="edit"/>
          </v:shape>
        </w:pict>
      </w:r>
      <w:r>
        <w:rPr>
          <w:rFonts w:ascii="黑体" w:hAnsi="黑体" w:eastAsia="黑体" w:cs="黑体"/>
          <w:b/>
          <w:bCs/>
          <w:spacing w:val="-20"/>
          <w:sz w:val="24"/>
          <w:szCs w:val="24"/>
        </w:rPr>
        <w:t>表2-8-4</w:t>
      </w:r>
      <w:r>
        <w:rPr>
          <w:rFonts w:ascii="黑体" w:hAnsi="黑体" w:eastAsia="黑体" w:cs="黑体"/>
          <w:spacing w:val="-20"/>
          <w:sz w:val="24"/>
          <w:szCs w:val="24"/>
        </w:rPr>
        <w:t xml:space="preserve">  </w:t>
      </w:r>
      <w:r>
        <w:rPr>
          <w:rFonts w:ascii="黑体" w:hAnsi="黑体" w:eastAsia="黑体" w:cs="黑体"/>
          <w:b/>
          <w:bCs/>
          <w:spacing w:val="-20"/>
          <w:sz w:val="24"/>
          <w:szCs w:val="24"/>
        </w:rPr>
        <w:t>固相线温度</w:t>
      </w:r>
    </w:p>
    <w:p w14:paraId="0081FED2">
      <w:pPr>
        <w:pStyle w:val="2"/>
        <w:spacing w:before="131" w:line="220" w:lineRule="auto"/>
        <w:ind w:left="330"/>
        <w:rPr>
          <w:sz w:val="21"/>
          <w:szCs w:val="21"/>
        </w:rPr>
      </w:pPr>
      <w:r>
        <w:rPr>
          <w:spacing w:val="1"/>
          <w:sz w:val="21"/>
          <w:szCs w:val="21"/>
        </w:rPr>
        <w:t>式(2-8-189):T.=</w:t>
      </w:r>
      <w:r>
        <w:rPr>
          <w:sz w:val="21"/>
          <w:szCs w:val="21"/>
        </w:rPr>
        <w:t>Fe</w:t>
      </w:r>
      <w:r>
        <w:rPr>
          <w:spacing w:val="1"/>
          <w:sz w:val="21"/>
          <w:szCs w:val="21"/>
        </w:rPr>
        <w:t>-C系的熔点(℃)-{20.5[</w:t>
      </w:r>
      <w:r>
        <w:rPr>
          <w:sz w:val="21"/>
          <w:szCs w:val="21"/>
        </w:rPr>
        <w:t>Si</w:t>
      </w:r>
      <w:r>
        <w:rPr>
          <w:spacing w:val="1"/>
          <w:sz w:val="21"/>
          <w:szCs w:val="21"/>
        </w:rPr>
        <w:t>]+6.5[</w:t>
      </w:r>
      <w:r>
        <w:rPr>
          <w:sz w:val="21"/>
          <w:szCs w:val="21"/>
        </w:rPr>
        <w:t>Mn</w:t>
      </w:r>
      <w:r>
        <w:rPr>
          <w:spacing w:val="1"/>
          <w:sz w:val="21"/>
          <w:szCs w:val="21"/>
        </w:rPr>
        <w:t>]+500[</w:t>
      </w:r>
      <w:r>
        <w:rPr>
          <w:sz w:val="21"/>
          <w:szCs w:val="21"/>
        </w:rPr>
        <w:t>P]+700[S]+2[Crl+11.5[Ni]+5.5[Al]</w:t>
      </w:r>
    </w:p>
    <w:p w14:paraId="0041972C">
      <w:pPr>
        <w:pStyle w:val="2"/>
        <w:spacing w:before="90" w:line="251" w:lineRule="auto"/>
        <w:ind w:left="119" w:right="142" w:firstLine="160"/>
        <w:rPr>
          <w:sz w:val="21"/>
          <w:szCs w:val="21"/>
        </w:rPr>
      </w:pPr>
      <w:r>
        <w:pict>
          <v:shape id="_x0000_s1027" o:spid="_x0000_s1027" style="position:absolute;left:0pt;margin-left:0.25pt;margin-top:36.45pt;height:0.5pt;width:485.05pt;z-index:251659264;mso-width-relative:page;mso-height-relative:page;" filled="f" stroked="t" coordsize="9700,10" path="m0,5l9700,5e">
            <v:fill on="f" focussize="0,0"/>
            <v:stroke weight="0.5pt" color="#000000" miterlimit="10" joinstyle="miter"/>
            <v:imagedata o:title=""/>
            <o:lock v:ext="edit"/>
          </v:shape>
        </w:pict>
      </w:r>
      <w:r>
        <w:rPr>
          <w:spacing w:val="1"/>
          <w:sz w:val="21"/>
          <w:szCs w:val="21"/>
        </w:rPr>
        <w:t>式(2-8-190):T.=</w:t>
      </w:r>
      <w:r>
        <w:rPr>
          <w:sz w:val="21"/>
          <w:szCs w:val="21"/>
        </w:rPr>
        <w:t>Fe</w:t>
      </w:r>
      <w:r>
        <w:rPr>
          <w:spacing w:val="1"/>
          <w:sz w:val="21"/>
          <w:szCs w:val="21"/>
        </w:rPr>
        <w:t>-C系的熔点(℃)-{</w:t>
      </w:r>
      <w:r>
        <w:rPr>
          <w:sz w:val="21"/>
          <w:szCs w:val="21"/>
        </w:rPr>
        <w:t>7.6[Si]+4.9[Mn]+34.4[P]+3.8[S]+3.1[Ni]+1.3[Cr]+3.6[Al]  式(2-8-191):T。=1536-{415.3[C]+12.3[Si]+6.8[Mn]+124.5[P]+183.9[S]+4.3[Ni]+1.</w:t>
      </w:r>
      <w:r>
        <w:rPr>
          <w:spacing w:val="-1"/>
          <w:sz w:val="21"/>
          <w:szCs w:val="21"/>
        </w:rPr>
        <w:t>4[Cr]+4.1[Al]F</w:t>
      </w:r>
    </w:p>
    <w:p w14:paraId="228B90C6">
      <w:pPr>
        <w:spacing w:line="251" w:lineRule="auto"/>
        <w:rPr>
          <w:sz w:val="21"/>
          <w:szCs w:val="21"/>
        </w:rPr>
        <w:sectPr>
          <w:type w:val="continuous"/>
          <w:pgSz w:w="12180" w:h="17030"/>
          <w:pgMar w:top="400" w:right="980" w:bottom="0" w:left="1499" w:header="0" w:footer="0" w:gutter="0"/>
          <w:cols w:equalWidth="0" w:num="1">
            <w:col w:w="9701"/>
          </w:cols>
        </w:sectPr>
      </w:pPr>
    </w:p>
    <w:p w14:paraId="04EE7319">
      <w:pPr>
        <w:spacing w:line="165" w:lineRule="exact"/>
      </w:pPr>
      <w:r>
        <w:pict>
          <v:shape id="_x0000_s1028" o:spid="_x0000_s1028" o:spt="202" type="#_x0000_t202" style="position:absolute;left:0pt;margin-left:-3.4pt;margin-top:220.05pt;height:80.6pt;width:16.5pt;mso-position-horizontal-relative:page;mso-position-vertical-relative:page;z-index:25166438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7AFBBDF7">
                  <w:pPr>
                    <w:pStyle w:val="2"/>
                    <w:spacing w:before="19" w:line="208" w:lineRule="auto"/>
                    <w:ind w:left="20"/>
                    <w:rPr>
                      <w:rFonts w:ascii="黑体" w:hAnsi="黑体" w:eastAsia="黑体" w:cs="黑体"/>
                      <w:sz w:val="25"/>
                      <w:szCs w:val="25"/>
                    </w:rPr>
                  </w:pPr>
                  <w:r>
                    <w:rPr>
                      <w:spacing w:val="1"/>
                      <w:sz w:val="25"/>
                      <w:szCs w:val="25"/>
                    </w:rPr>
                    <w:t>式</w:t>
                  </w:r>
                  <w:r>
                    <w:rPr>
                      <w:spacing w:val="8"/>
                      <w:sz w:val="25"/>
                      <w:szCs w:val="25"/>
                    </w:rPr>
                    <w:t xml:space="preserve">        </w:t>
                  </w:r>
                  <w:r>
                    <w:rPr>
                      <w:rFonts w:ascii="黑体" w:hAnsi="黑体" w:eastAsia="黑体" w:cs="黑体"/>
                      <w:spacing w:val="1"/>
                      <w:sz w:val="25"/>
                      <w:szCs w:val="25"/>
                    </w:rPr>
                    <w:t>注</w:t>
                  </w:r>
                </w:p>
              </w:txbxContent>
            </v:textbox>
          </v:shape>
        </w:pict>
      </w:r>
    </w:p>
    <w:p w14:paraId="291C06F8">
      <w:pPr>
        <w:spacing w:line="165" w:lineRule="exact"/>
        <w:sectPr>
          <w:headerReference r:id="rId7" w:type="default"/>
          <w:pgSz w:w="11910" w:h="16840"/>
          <w:pgMar w:top="1652" w:right="670" w:bottom="0" w:left="0" w:header="1137" w:footer="0" w:gutter="0"/>
          <w:cols w:equalWidth="0" w:num="1">
            <w:col w:w="11240"/>
          </w:cols>
        </w:sectPr>
      </w:pPr>
    </w:p>
    <w:p w14:paraId="5CA1FB0C">
      <w:pPr>
        <w:spacing w:line="250" w:lineRule="auto"/>
        <w:rPr>
          <w:rFonts w:ascii="Arial"/>
          <w:sz w:val="21"/>
        </w:rPr>
      </w:pPr>
    </w:p>
    <w:p w14:paraId="1B710705">
      <w:pPr>
        <w:spacing w:line="250" w:lineRule="auto"/>
        <w:rPr>
          <w:rFonts w:ascii="Arial"/>
          <w:sz w:val="21"/>
        </w:rPr>
      </w:pPr>
    </w:p>
    <w:p w14:paraId="7C13DDA3">
      <w:pPr>
        <w:spacing w:line="250" w:lineRule="auto"/>
        <w:rPr>
          <w:rFonts w:ascii="Arial"/>
          <w:sz w:val="21"/>
        </w:rPr>
      </w:pPr>
    </w:p>
    <w:p w14:paraId="4A3FD0E5">
      <w:pPr>
        <w:spacing w:line="250" w:lineRule="auto"/>
        <w:rPr>
          <w:rFonts w:ascii="Arial"/>
          <w:sz w:val="21"/>
        </w:rPr>
      </w:pPr>
    </w:p>
    <w:p w14:paraId="3C11E01D">
      <w:pPr>
        <w:spacing w:line="250" w:lineRule="auto"/>
        <w:rPr>
          <w:rFonts w:ascii="Arial"/>
          <w:sz w:val="21"/>
        </w:rPr>
      </w:pPr>
    </w:p>
    <w:p w14:paraId="6DB25FFC">
      <w:pPr>
        <w:spacing w:line="250" w:lineRule="auto"/>
        <w:rPr>
          <w:rFonts w:ascii="Arial"/>
          <w:sz w:val="21"/>
        </w:rPr>
      </w:pPr>
    </w:p>
    <w:p w14:paraId="6E95AFBB">
      <w:pPr>
        <w:spacing w:line="250" w:lineRule="auto"/>
        <w:rPr>
          <w:rFonts w:ascii="Arial"/>
          <w:sz w:val="21"/>
        </w:rPr>
      </w:pPr>
    </w:p>
    <w:p w14:paraId="1C20C0D2">
      <w:pPr>
        <w:spacing w:line="250" w:lineRule="auto"/>
        <w:rPr>
          <w:rFonts w:ascii="Arial"/>
          <w:sz w:val="21"/>
        </w:rPr>
      </w:pPr>
    </w:p>
    <w:p w14:paraId="110BDED0">
      <w:pPr>
        <w:spacing w:line="250" w:lineRule="auto"/>
        <w:rPr>
          <w:rFonts w:ascii="Arial"/>
          <w:sz w:val="21"/>
        </w:rPr>
      </w:pPr>
    </w:p>
    <w:p w14:paraId="16860E86">
      <w:pPr>
        <w:spacing w:line="251" w:lineRule="auto"/>
        <w:rPr>
          <w:rFonts w:ascii="Arial"/>
          <w:sz w:val="21"/>
        </w:rPr>
      </w:pPr>
    </w:p>
    <w:p w14:paraId="4C0ACCCD">
      <w:pPr>
        <w:spacing w:line="251" w:lineRule="auto"/>
        <w:rPr>
          <w:rFonts w:ascii="Arial"/>
          <w:sz w:val="21"/>
        </w:rPr>
      </w:pPr>
    </w:p>
    <w:p w14:paraId="3A6F85DE">
      <w:pPr>
        <w:spacing w:line="251" w:lineRule="auto"/>
        <w:rPr>
          <w:rFonts w:ascii="Arial"/>
          <w:sz w:val="21"/>
        </w:rPr>
      </w:pPr>
    </w:p>
    <w:p w14:paraId="1BA5B7D8">
      <w:pPr>
        <w:spacing w:line="251" w:lineRule="auto"/>
        <w:rPr>
          <w:rFonts w:ascii="Arial"/>
          <w:sz w:val="21"/>
        </w:rPr>
      </w:pPr>
    </w:p>
    <w:p w14:paraId="140098C8">
      <w:pPr>
        <w:spacing w:line="251" w:lineRule="auto"/>
        <w:rPr>
          <w:rFonts w:ascii="Arial"/>
          <w:sz w:val="21"/>
        </w:rPr>
      </w:pPr>
    </w:p>
    <w:p w14:paraId="7A3F3D5D">
      <w:pPr>
        <w:spacing w:line="251" w:lineRule="auto"/>
        <w:rPr>
          <w:rFonts w:ascii="Arial"/>
          <w:sz w:val="21"/>
        </w:rPr>
      </w:pPr>
    </w:p>
    <w:p w14:paraId="7298E9FC">
      <w:pPr>
        <w:spacing w:line="251" w:lineRule="auto"/>
        <w:rPr>
          <w:rFonts w:ascii="Arial"/>
          <w:sz w:val="21"/>
        </w:rPr>
      </w:pPr>
    </w:p>
    <w:p w14:paraId="2984415B">
      <w:pPr>
        <w:spacing w:line="251" w:lineRule="auto"/>
        <w:rPr>
          <w:rFonts w:ascii="Arial"/>
          <w:sz w:val="21"/>
        </w:rPr>
      </w:pPr>
    </w:p>
    <w:p w14:paraId="567F3AC9">
      <w:pPr>
        <w:spacing w:line="251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571500" cy="6350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25" cy="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A0A05">
      <w:pPr>
        <w:pStyle w:val="2"/>
        <w:spacing w:before="81" w:line="225" w:lineRule="auto"/>
        <w:ind w:right="1288" w:firstLine="30"/>
        <w:jc w:val="right"/>
        <w:rPr>
          <w:sz w:val="25"/>
          <w:szCs w:val="25"/>
        </w:rPr>
      </w:pPr>
      <w:r>
        <w:rPr>
          <w:rFonts w:ascii="黑体" w:hAnsi="黑体" w:eastAsia="黑体" w:cs="黑体"/>
          <w:spacing w:val="-29"/>
          <w:w w:val="92"/>
          <w:sz w:val="25"/>
          <w:szCs w:val="25"/>
        </w:rPr>
        <w:t>)中，</w:t>
      </w:r>
      <w:r>
        <w:rPr>
          <w:rFonts w:ascii="Times New Roman" w:hAnsi="Times New Roman" w:eastAsia="Times New Roman" w:cs="Times New Roman"/>
          <w:spacing w:val="-29"/>
          <w:w w:val="92"/>
          <w:sz w:val="25"/>
          <w:szCs w:val="25"/>
        </w:rPr>
        <w:t>[C]</w:t>
      </w:r>
      <w:r>
        <w:rPr>
          <w:rFonts w:ascii="Times New Roman" w:hAnsi="Times New Roman" w:eastAsia="Times New Roman" w:cs="Times New Roman"/>
          <w:spacing w:val="3"/>
          <w:sz w:val="25"/>
          <w:szCs w:val="25"/>
        </w:rPr>
        <w:t xml:space="preserve"> </w:t>
      </w:r>
      <w:r>
        <w:rPr>
          <w:spacing w:val="4"/>
          <w:sz w:val="25"/>
          <w:szCs w:val="25"/>
        </w:rPr>
        <w:t>字1539</w:t>
      </w:r>
      <w:r>
        <w:rPr>
          <w:sz w:val="25"/>
          <w:szCs w:val="25"/>
        </w:rPr>
        <w:t xml:space="preserve"> </w:t>
      </w:r>
      <w:r>
        <w:rPr>
          <w:spacing w:val="-17"/>
          <w:w w:val="83"/>
          <w:sz w:val="25"/>
          <w:szCs w:val="25"/>
        </w:rPr>
        <w:t>诗钢实用</w:t>
      </w:r>
      <w:r>
        <w:rPr>
          <w:sz w:val="25"/>
          <w:szCs w:val="25"/>
        </w:rPr>
        <w:t xml:space="preserve"> </w:t>
      </w:r>
      <w:r>
        <w:rPr>
          <w:spacing w:val="-24"/>
          <w:w w:val="93"/>
          <w:sz w:val="25"/>
          <w:szCs w:val="25"/>
        </w:rPr>
        <w:t>式(2-17)</w:t>
      </w:r>
      <w:r>
        <w:rPr>
          <w:sz w:val="25"/>
          <w:szCs w:val="25"/>
        </w:rPr>
        <w:t xml:space="preserve"> </w:t>
      </w:r>
      <w:r>
        <w:rPr>
          <w:spacing w:val="-16"/>
          <w:w w:val="80"/>
          <w:sz w:val="25"/>
          <w:szCs w:val="25"/>
        </w:rPr>
        <w:t>说这三个</w:t>
      </w:r>
      <w:r>
        <w:rPr>
          <w:sz w:val="25"/>
          <w:szCs w:val="25"/>
        </w:rPr>
        <w:t xml:space="preserve"> </w:t>
      </w:r>
      <w:r>
        <w:rPr>
          <w:spacing w:val="-14"/>
          <w:sz w:val="25"/>
          <w:szCs w:val="25"/>
        </w:rPr>
        <w:t>在±2~</w:t>
      </w:r>
    </w:p>
    <w:p w14:paraId="10AFF60E">
      <w:pPr>
        <w:spacing w:line="254" w:lineRule="auto"/>
        <w:rPr>
          <w:rFonts w:ascii="Arial"/>
          <w:sz w:val="21"/>
        </w:rPr>
      </w:pPr>
    </w:p>
    <w:p w14:paraId="1FD6FB59">
      <w:pPr>
        <w:spacing w:line="254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151130</wp:posOffset>
            </wp:positionV>
            <wp:extent cx="501650" cy="635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4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36555">
      <w:pPr>
        <w:spacing w:line="254" w:lineRule="auto"/>
        <w:rPr>
          <w:rFonts w:ascii="Arial"/>
          <w:sz w:val="21"/>
        </w:rPr>
      </w:pPr>
    </w:p>
    <w:p w14:paraId="519F0E4C">
      <w:pPr>
        <w:spacing w:line="254" w:lineRule="auto"/>
        <w:rPr>
          <w:rFonts w:ascii="Arial"/>
          <w:sz w:val="21"/>
        </w:rPr>
      </w:pPr>
    </w:p>
    <w:p w14:paraId="1F6622D3">
      <w:pPr>
        <w:spacing w:line="254" w:lineRule="auto"/>
        <w:rPr>
          <w:rFonts w:ascii="Arial"/>
          <w:sz w:val="21"/>
        </w:rPr>
      </w:pPr>
    </w:p>
    <w:p w14:paraId="2706BFE5">
      <w:pPr>
        <w:spacing w:line="255" w:lineRule="auto"/>
        <w:rPr>
          <w:rFonts w:ascii="Arial"/>
          <w:sz w:val="21"/>
        </w:rPr>
      </w:pPr>
    </w:p>
    <w:p w14:paraId="248205EB">
      <w:pPr>
        <w:spacing w:line="255" w:lineRule="auto"/>
        <w:rPr>
          <w:rFonts w:ascii="Arial"/>
          <w:sz w:val="21"/>
        </w:rPr>
      </w:pPr>
    </w:p>
    <w:p w14:paraId="1D832A60">
      <w:pPr>
        <w:spacing w:line="255" w:lineRule="auto"/>
        <w:rPr>
          <w:rFonts w:ascii="Arial"/>
          <w:sz w:val="21"/>
        </w:rPr>
      </w:pPr>
    </w:p>
    <w:p w14:paraId="4C522853">
      <w:pPr>
        <w:spacing w:line="255" w:lineRule="auto"/>
        <w:rPr>
          <w:rFonts w:ascii="Arial"/>
          <w:sz w:val="21"/>
        </w:rPr>
      </w:pPr>
    </w:p>
    <w:p w14:paraId="33AE7AE3">
      <w:pPr>
        <w:spacing w:line="255" w:lineRule="auto"/>
        <w:rPr>
          <w:rFonts w:ascii="Arial"/>
          <w:sz w:val="21"/>
        </w:rPr>
      </w:pPr>
    </w:p>
    <w:p w14:paraId="3099306E">
      <w:pPr>
        <w:spacing w:line="255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46355</wp:posOffset>
            </wp:positionV>
            <wp:extent cx="406400" cy="635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5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A7C92">
      <w:pPr>
        <w:spacing w:line="255" w:lineRule="auto"/>
        <w:rPr>
          <w:rFonts w:ascii="Arial"/>
          <w:sz w:val="21"/>
        </w:rPr>
      </w:pPr>
    </w:p>
    <w:p w14:paraId="3DCEE1B7">
      <w:pPr>
        <w:pStyle w:val="2"/>
        <w:spacing w:before="82" w:line="219" w:lineRule="auto"/>
        <w:ind w:left="159" w:right="1334" w:firstLine="70"/>
        <w:jc w:val="both"/>
        <w:rPr>
          <w:rFonts w:ascii="黑体" w:hAnsi="黑体" w:eastAsia="黑体" w:cs="黑体"/>
          <w:sz w:val="25"/>
          <w:szCs w:val="25"/>
        </w:rPr>
      </w:pPr>
      <w:r>
        <w:rPr>
          <w:rFonts w:ascii="黑体" w:hAnsi="黑体" w:eastAsia="黑体" w:cs="黑体"/>
          <w:spacing w:val="-17"/>
          <w:w w:val="86"/>
          <w:sz w:val="25"/>
          <w:szCs w:val="25"/>
        </w:rPr>
        <w:t>和式</w:t>
      </w:r>
      <w:r>
        <w:rPr>
          <w:rFonts w:ascii="黑体" w:hAnsi="黑体" w:eastAsia="黑体" w:cs="黑体"/>
          <w:sz w:val="25"/>
          <w:szCs w:val="25"/>
        </w:rPr>
        <w:t xml:space="preserve"> </w:t>
      </w:r>
      <w:r>
        <w:rPr>
          <w:rFonts w:ascii="黑体" w:hAnsi="黑体" w:eastAsia="黑体" w:cs="黑体"/>
          <w:spacing w:val="-54"/>
          <w:w w:val="96"/>
          <w:sz w:val="25"/>
          <w:szCs w:val="25"/>
        </w:rPr>
        <w:t>日式，</w:t>
      </w:r>
      <w:r>
        <w:rPr>
          <w:rFonts w:ascii="黑体" w:hAnsi="黑体" w:eastAsia="黑体" w:cs="黑体"/>
          <w:spacing w:val="6"/>
          <w:sz w:val="25"/>
          <w:szCs w:val="25"/>
        </w:rPr>
        <w:t xml:space="preserve"> </w:t>
      </w:r>
      <w:r>
        <w:rPr>
          <w:spacing w:val="-20"/>
          <w:w w:val="97"/>
          <w:sz w:val="25"/>
          <w:szCs w:val="25"/>
        </w:rPr>
        <w:t>是普</w:t>
      </w:r>
      <w:r>
        <w:rPr>
          <w:spacing w:val="1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pacing w:val="19"/>
          <w:sz w:val="25"/>
          <w:szCs w:val="25"/>
        </w:rPr>
        <w:t>[</w:t>
      </w:r>
      <w:r>
        <w:rPr>
          <w:rFonts w:ascii="Times New Roman" w:hAnsi="Times New Roman" w:eastAsia="Times New Roman" w:cs="Times New Roman"/>
          <w:sz w:val="25"/>
          <w:szCs w:val="25"/>
        </w:rPr>
        <w:t>Si</w:t>
      </w:r>
      <w:r>
        <w:rPr>
          <w:rFonts w:ascii="Times New Roman" w:hAnsi="Times New Roman" w:eastAsia="Times New Roman" w:cs="Times New Roman"/>
          <w:spacing w:val="19"/>
          <w:sz w:val="25"/>
          <w:szCs w:val="25"/>
        </w:rPr>
        <w:t>]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 </w:t>
      </w:r>
      <w:r>
        <w:rPr>
          <w:rFonts w:ascii="黑体" w:hAnsi="黑体" w:eastAsia="黑体" w:cs="黑体"/>
          <w:spacing w:val="-33"/>
          <w:sz w:val="25"/>
          <w:szCs w:val="25"/>
        </w:rPr>
        <w:t>从中</w:t>
      </w:r>
      <w:r>
        <w:rPr>
          <w:rFonts w:ascii="黑体" w:hAnsi="黑体" w:eastAsia="黑体" w:cs="黑体"/>
          <w:sz w:val="25"/>
          <w:szCs w:val="25"/>
        </w:rPr>
        <w:t xml:space="preserve">  </w:t>
      </w:r>
      <w:r>
        <w:rPr>
          <w:rFonts w:ascii="黑体" w:hAnsi="黑体" w:eastAsia="黑体" w:cs="黑体"/>
          <w:spacing w:val="-23"/>
          <w:sz w:val="25"/>
          <w:szCs w:val="25"/>
        </w:rPr>
        <w:t>。式</w:t>
      </w:r>
    </w:p>
    <w:p w14:paraId="150DB549">
      <w:pPr>
        <w:pStyle w:val="2"/>
        <w:spacing w:line="239" w:lineRule="auto"/>
        <w:ind w:left="209"/>
        <w:rPr>
          <w:sz w:val="25"/>
          <w:szCs w:val="25"/>
        </w:rPr>
      </w:pPr>
      <w:r>
        <w:rPr>
          <w:spacing w:val="-8"/>
          <w:sz w:val="25"/>
          <w:szCs w:val="25"/>
        </w:rPr>
        <w:t>1%</w:t>
      </w:r>
    </w:p>
    <w:p w14:paraId="297913C0">
      <w:pPr>
        <w:spacing w:line="264" w:lineRule="auto"/>
        <w:rPr>
          <w:rFonts w:ascii="Arial"/>
          <w:sz w:val="21"/>
        </w:rPr>
      </w:pPr>
    </w:p>
    <w:p w14:paraId="7A386185">
      <w:pPr>
        <w:spacing w:line="265" w:lineRule="auto"/>
        <w:rPr>
          <w:rFonts w:ascii="Arial"/>
          <w:sz w:val="21"/>
        </w:rPr>
      </w:pPr>
    </w:p>
    <w:p w14:paraId="1A8EFDA0">
      <w:pPr>
        <w:spacing w:line="265" w:lineRule="auto"/>
        <w:rPr>
          <w:rFonts w:ascii="Arial"/>
          <w:sz w:val="21"/>
        </w:rPr>
      </w:pPr>
    </w:p>
    <w:p w14:paraId="08A2A1E9">
      <w:pPr>
        <w:spacing w:line="265" w:lineRule="auto"/>
        <w:rPr>
          <w:rFonts w:ascii="Arial"/>
          <w:sz w:val="21"/>
        </w:rPr>
      </w:pPr>
    </w:p>
    <w:p w14:paraId="5184F0D4">
      <w:pPr>
        <w:spacing w:line="265" w:lineRule="auto"/>
        <w:rPr>
          <w:rFonts w:ascii="Arial"/>
          <w:sz w:val="21"/>
        </w:rPr>
      </w:pPr>
    </w:p>
    <w:p w14:paraId="2C9994A0">
      <w:pPr>
        <w:spacing w:line="265" w:lineRule="auto"/>
        <w:rPr>
          <w:rFonts w:ascii="Arial"/>
          <w:sz w:val="21"/>
        </w:rPr>
      </w:pPr>
    </w:p>
    <w:p w14:paraId="791AF697">
      <w:pPr>
        <w:spacing w:line="265" w:lineRule="auto"/>
        <w:rPr>
          <w:rFonts w:ascii="Arial"/>
          <w:sz w:val="21"/>
        </w:rPr>
      </w:pPr>
    </w:p>
    <w:p w14:paraId="2DFA9D73">
      <w:pPr>
        <w:spacing w:line="40" w:lineRule="exact"/>
        <w:ind w:firstLine="259"/>
      </w:pPr>
      <w:r>
        <w:drawing>
          <wp:inline distT="0" distB="0" distL="0" distR="0">
            <wp:extent cx="227965" cy="2476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028" cy="2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3C7F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4EF7E18">
      <w:pPr>
        <w:pStyle w:val="2"/>
        <w:spacing w:before="51" w:line="283" w:lineRule="auto"/>
        <w:ind w:right="38" w:firstLine="380"/>
        <w:jc w:val="both"/>
        <w:rPr>
          <w:sz w:val="25"/>
          <w:szCs w:val="25"/>
        </w:rPr>
      </w:pPr>
      <w:r>
        <w:rPr>
          <w:spacing w:val="-1"/>
          <w:sz w:val="25"/>
          <w:szCs w:val="25"/>
        </w:rPr>
        <w:t>在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M.El-Bealy,N.Leskinen,H.Fre</w:t>
      </w:r>
      <w:r>
        <w:rPr>
          <w:rFonts w:ascii="Times New Roman" w:hAnsi="Times New Roman" w:eastAsia="Times New Roman" w:cs="Times New Roman"/>
          <w:spacing w:val="-2"/>
          <w:sz w:val="25"/>
          <w:szCs w:val="25"/>
        </w:rPr>
        <w:t>driksson.Simulation of</w:t>
      </w:r>
      <w:r>
        <w:rPr>
          <w:rFonts w:ascii="Times New Roman" w:hAnsi="Times New Roman" w:eastAsia="Times New Roman" w:cs="Times New Roman"/>
          <w:spacing w:val="-17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5"/>
          <w:szCs w:val="25"/>
        </w:rPr>
        <w:t>cooling conditions in secondary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cooling</w:t>
      </w:r>
      <w:r>
        <w:rPr>
          <w:rFonts w:ascii="Times New Roman" w:hAnsi="Times New Roman" w:eastAsia="Times New Roman" w:cs="Times New Roman"/>
          <w:spacing w:val="45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zone</w:t>
      </w:r>
      <w:r>
        <w:rPr>
          <w:rFonts w:ascii="Times New Roman" w:hAnsi="Times New Roman" w:eastAsia="Times New Roman" w:cs="Times New Roman"/>
          <w:spacing w:val="38"/>
          <w:w w:val="101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pacing w:val="40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continuous</w:t>
      </w:r>
      <w:r>
        <w:rPr>
          <w:rFonts w:ascii="Times New Roman" w:hAnsi="Times New Roman" w:eastAsia="Times New Roman" w:cs="Times New Roman"/>
          <w:spacing w:val="40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casting</w:t>
      </w:r>
      <w:r>
        <w:rPr>
          <w:rFonts w:ascii="Times New Roman" w:hAnsi="Times New Roman" w:eastAsia="Times New Roman" w:cs="Times New Roman"/>
          <w:spacing w:val="31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process[J],Ironmaking</w:t>
      </w:r>
      <w:r>
        <w:rPr>
          <w:rFonts w:ascii="Times New Roman" w:hAnsi="Times New Roman" w:eastAsia="Times New Roman" w:cs="Times New Roman"/>
          <w:spacing w:val="40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and</w:t>
      </w:r>
      <w:r>
        <w:rPr>
          <w:rFonts w:ascii="Times New Roman" w:hAnsi="Times New Roman" w:eastAsia="Times New Roman" w:cs="Times New Roman"/>
          <w:spacing w:val="47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Steelmaking,1995,Vol.22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(3):169-184中所列的固相线温度计算公式和表2-8-4中式(2-8-191</w:t>
      </w:r>
      <w:r>
        <w:rPr>
          <w:spacing w:val="-3"/>
          <w:sz w:val="25"/>
          <w:szCs w:val="25"/>
        </w:rPr>
        <w:t>)有些许区别，其</w:t>
      </w:r>
      <w:r>
        <w:rPr>
          <w:sz w:val="25"/>
          <w:szCs w:val="25"/>
        </w:rPr>
        <w:t xml:space="preserve"> </w:t>
      </w:r>
      <w:r>
        <w:rPr>
          <w:spacing w:val="1"/>
          <w:sz w:val="25"/>
          <w:szCs w:val="25"/>
        </w:rPr>
        <w:t>中1536为1535,415.3为200。</w:t>
      </w:r>
    </w:p>
    <w:p w14:paraId="6BF44650">
      <w:pPr>
        <w:pStyle w:val="2"/>
        <w:spacing w:line="218" w:lineRule="auto"/>
        <w:ind w:left="400"/>
        <w:rPr>
          <w:sz w:val="25"/>
          <w:szCs w:val="25"/>
        </w:rPr>
      </w:pPr>
      <w:r>
        <w:rPr>
          <w:sz w:val="25"/>
          <w:szCs w:val="25"/>
        </w:rPr>
        <w:t>(5)日本第34回特殊鋼部会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S.43.3  </w:t>
      </w:r>
      <w:r>
        <w:rPr>
          <w:sz w:val="25"/>
          <w:szCs w:val="25"/>
        </w:rPr>
        <w:t>给出的公式</w:t>
      </w:r>
    </w:p>
    <w:p w14:paraId="4F230591">
      <w:pPr>
        <w:spacing w:before="64" w:line="192" w:lineRule="auto"/>
        <w:ind w:left="20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Tu=1536-{-0.61+100.3[C]-22.41[C]²+13.55[Si]-0.64[Si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]²+5.82[Mn]+</w:t>
      </w:r>
    </w:p>
    <w:p w14:paraId="090D1F5E">
      <w:pPr>
        <w:spacing w:before="150" w:line="192" w:lineRule="auto"/>
        <w:ind w:left="68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0.3[Mn]²+4.2[Cu]+4.18[Ni]-0.01[Ni]²+1.59[Cr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]-0.007[Cr]²}</w:t>
      </w:r>
    </w:p>
    <w:p w14:paraId="0DF2EF88">
      <w:pPr>
        <w:pStyle w:val="2"/>
        <w:spacing w:before="94" w:line="222" w:lineRule="auto"/>
        <w:ind w:right="38"/>
        <w:jc w:val="right"/>
        <w:rPr>
          <w:sz w:val="25"/>
          <w:szCs w:val="25"/>
        </w:rPr>
      </w:pPr>
      <w:r>
        <w:rPr>
          <w:spacing w:val="-6"/>
          <w:sz w:val="25"/>
          <w:szCs w:val="25"/>
        </w:rPr>
        <w:t>(2-8-192)</w:t>
      </w:r>
    </w:p>
    <w:p w14:paraId="3AD8E05B">
      <w:pPr>
        <w:pStyle w:val="2"/>
        <w:spacing w:before="81" w:line="212" w:lineRule="auto"/>
        <w:ind w:left="50"/>
        <w:rPr>
          <w:sz w:val="25"/>
          <w:szCs w:val="25"/>
        </w:rPr>
      </w:pPr>
      <w:r>
        <w:rPr>
          <w:spacing w:val="9"/>
          <w:sz w:val="25"/>
          <w:szCs w:val="25"/>
        </w:rPr>
        <w:t>和式(2-8-187)相比，</w:t>
      </w:r>
      <w:r>
        <w:rPr>
          <w:rFonts w:ascii="Times New Roman" w:hAnsi="Times New Roman" w:eastAsia="Times New Roman" w:cs="Times New Roman"/>
          <w:spacing w:val="9"/>
          <w:sz w:val="25"/>
          <w:szCs w:val="25"/>
        </w:rPr>
        <w:t>[</w:t>
      </w:r>
      <w:r>
        <w:rPr>
          <w:rFonts w:ascii="Times New Roman" w:hAnsi="Times New Roman" w:eastAsia="Times New Roman" w:cs="Times New Roman"/>
          <w:sz w:val="25"/>
          <w:szCs w:val="25"/>
        </w:rPr>
        <w:t>Cu</w:t>
      </w:r>
      <w:r>
        <w:rPr>
          <w:rFonts w:ascii="Times New Roman" w:hAnsi="Times New Roman" w:eastAsia="Times New Roman" w:cs="Times New Roman"/>
          <w:spacing w:val="9"/>
          <w:sz w:val="25"/>
          <w:szCs w:val="25"/>
        </w:rPr>
        <w:t xml:space="preserve">]   </w:t>
      </w:r>
      <w:r>
        <w:rPr>
          <w:spacing w:val="9"/>
          <w:sz w:val="25"/>
          <w:szCs w:val="25"/>
        </w:rPr>
        <w:t>前面的系数式(2-</w:t>
      </w:r>
      <w:r>
        <w:rPr>
          <w:spacing w:val="8"/>
          <w:sz w:val="25"/>
          <w:szCs w:val="25"/>
        </w:rPr>
        <w:t>8-187)是0.2,式(2-8-192)是4.2;</w:t>
      </w:r>
    </w:p>
    <w:p w14:paraId="3C326C8A">
      <w:pPr>
        <w:pStyle w:val="2"/>
        <w:spacing w:before="53" w:line="212" w:lineRule="auto"/>
        <w:ind w:left="40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4"/>
          <w:sz w:val="25"/>
          <w:szCs w:val="25"/>
        </w:rPr>
        <w:t>0.01</w:t>
      </w:r>
      <w:r>
        <w:rPr>
          <w:rFonts w:ascii="Times New Roman" w:hAnsi="Times New Roman" w:eastAsia="Times New Roman" w:cs="Times New Roman"/>
          <w:spacing w:val="43"/>
          <w:w w:val="101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5"/>
          <w:szCs w:val="25"/>
        </w:rPr>
        <w:t>[</w:t>
      </w:r>
      <w:r>
        <w:rPr>
          <w:rFonts w:ascii="Times New Roman" w:hAnsi="Times New Roman" w:eastAsia="Times New Roman" w:cs="Times New Roman"/>
          <w:sz w:val="25"/>
          <w:szCs w:val="25"/>
        </w:rPr>
        <w:t>Ni</w:t>
      </w:r>
      <w:r>
        <w:rPr>
          <w:rFonts w:ascii="Times New Roman" w:hAnsi="Times New Roman" w:eastAsia="Times New Roman" w:cs="Times New Roman"/>
          <w:spacing w:val="4"/>
          <w:sz w:val="25"/>
          <w:szCs w:val="25"/>
        </w:rPr>
        <w:t>]²</w:t>
      </w:r>
      <w:r>
        <w:rPr>
          <w:spacing w:val="4"/>
          <w:sz w:val="25"/>
          <w:szCs w:val="25"/>
        </w:rPr>
        <w:t>项前面，式(2-8-187)为正，式(2-</w:t>
      </w:r>
      <w:r>
        <w:rPr>
          <w:spacing w:val="3"/>
          <w:sz w:val="25"/>
          <w:szCs w:val="25"/>
        </w:rPr>
        <w:t>8-192)为负。</w:t>
      </w:r>
    </w:p>
    <w:p w14:paraId="53E2C4FB">
      <w:pPr>
        <w:pStyle w:val="2"/>
        <w:spacing w:before="86" w:line="219" w:lineRule="auto"/>
        <w:ind w:left="419"/>
        <w:rPr>
          <w:sz w:val="25"/>
          <w:szCs w:val="25"/>
        </w:rPr>
      </w:pPr>
      <w:r>
        <w:rPr>
          <w:spacing w:val="-11"/>
          <w:sz w:val="25"/>
          <w:szCs w:val="25"/>
        </w:rPr>
        <w:t>(6)《日本广田连铸技术》1989年，武钢二炼钢刘良春等编译，第91页给</w:t>
      </w:r>
      <w:r>
        <w:rPr>
          <w:spacing w:val="-12"/>
          <w:sz w:val="25"/>
          <w:szCs w:val="25"/>
        </w:rPr>
        <w:t>出的公式</w:t>
      </w:r>
    </w:p>
    <w:p w14:paraId="0D01B372">
      <w:pPr>
        <w:spacing w:before="75" w:line="192" w:lineRule="auto"/>
        <w:ind w:left="105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Tu=1536.6-{88[C]+25[S]+5[Cr]+8[Si]+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5[Mn]+30[P]+</w:t>
      </w:r>
    </w:p>
    <w:p w14:paraId="225F9202">
      <w:pPr>
        <w:pStyle w:val="2"/>
        <w:spacing w:before="84" w:line="210" w:lineRule="auto"/>
        <w:ind w:left="1569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 xml:space="preserve">2[Mo]+4[Ni]+18[Ti]+2[V]}                                                         </w:t>
      </w:r>
      <w:r>
        <w:rPr>
          <w:spacing w:val="-1"/>
          <w:sz w:val="25"/>
          <w:szCs w:val="25"/>
        </w:rPr>
        <w:t>(2-8-193)</w:t>
      </w:r>
    </w:p>
    <w:p w14:paraId="21CC94DA">
      <w:pPr>
        <w:pStyle w:val="2"/>
        <w:spacing w:before="93" w:line="220" w:lineRule="auto"/>
        <w:ind w:left="429"/>
        <w:rPr>
          <w:sz w:val="25"/>
          <w:szCs w:val="25"/>
        </w:rPr>
      </w:pPr>
      <w:r>
        <w:rPr>
          <w:spacing w:val="-10"/>
          <w:sz w:val="25"/>
          <w:szCs w:val="25"/>
        </w:rPr>
        <w:t>固相线温度同式(2-8-189)。</w:t>
      </w:r>
    </w:p>
    <w:p w14:paraId="4784A202">
      <w:pPr>
        <w:pStyle w:val="2"/>
        <w:spacing w:before="40" w:line="261" w:lineRule="auto"/>
        <w:ind w:left="20" w:right="104" w:firstLine="399"/>
        <w:rPr>
          <w:sz w:val="25"/>
          <w:szCs w:val="25"/>
        </w:rPr>
      </w:pPr>
      <w:r>
        <w:rPr>
          <w:spacing w:val="-8"/>
          <w:sz w:val="25"/>
          <w:szCs w:val="25"/>
        </w:rPr>
        <w:t>(7)《连续铸钢原理与工艺》1994年，蔡开科等编，冶金工业出版社，第102～103</w:t>
      </w:r>
      <w:r>
        <w:rPr>
          <w:spacing w:val="15"/>
          <w:sz w:val="25"/>
          <w:szCs w:val="25"/>
        </w:rPr>
        <w:t xml:space="preserve"> </w:t>
      </w:r>
      <w:r>
        <w:rPr>
          <w:spacing w:val="-10"/>
          <w:sz w:val="25"/>
          <w:szCs w:val="25"/>
        </w:rPr>
        <w:t>页，此公式也是商家</w:t>
      </w:r>
      <w:r>
        <w:rPr>
          <w:rFonts w:ascii="Times New Roman" w:hAnsi="Times New Roman" w:eastAsia="Times New Roman" w:cs="Times New Roman"/>
          <w:spacing w:val="-10"/>
          <w:sz w:val="25"/>
          <w:szCs w:val="25"/>
        </w:rPr>
        <w:t xml:space="preserve">K </w:t>
      </w:r>
      <w:r>
        <w:rPr>
          <w:spacing w:val="-10"/>
          <w:sz w:val="25"/>
          <w:szCs w:val="25"/>
        </w:rPr>
        <w:t>于20世纪70年代培训商家</w:t>
      </w:r>
      <w:r>
        <w:rPr>
          <w:rFonts w:ascii="Times New Roman" w:hAnsi="Times New Roman" w:eastAsia="Times New Roman" w:cs="Times New Roman"/>
          <w:spacing w:val="-10"/>
          <w:sz w:val="25"/>
          <w:szCs w:val="25"/>
        </w:rPr>
        <w:t>A</w:t>
      </w:r>
      <w:r>
        <w:rPr>
          <w:rFonts w:ascii="Times New Roman" w:hAnsi="Times New Roman" w:eastAsia="Times New Roman" w:cs="Times New Roman"/>
          <w:spacing w:val="-14"/>
          <w:sz w:val="25"/>
          <w:szCs w:val="25"/>
        </w:rPr>
        <w:t xml:space="preserve"> </w:t>
      </w:r>
      <w:r>
        <w:rPr>
          <w:spacing w:val="-10"/>
          <w:sz w:val="25"/>
          <w:szCs w:val="25"/>
        </w:rPr>
        <w:t>所用到的。</w:t>
      </w:r>
    </w:p>
    <w:p w14:paraId="5FCE300C">
      <w:pPr>
        <w:spacing w:before="4" w:line="192" w:lineRule="auto"/>
        <w:ind w:left="115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Tu=1537-{88[C]+8[Si]+5[Mn]+30[P]+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25[S]+5[Cu]+</w:t>
      </w:r>
    </w:p>
    <w:p w14:paraId="11462944">
      <w:pPr>
        <w:pStyle w:val="2"/>
        <w:spacing w:before="93" w:line="218" w:lineRule="auto"/>
        <w:ind w:left="1680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 xml:space="preserve">4[Ni]+2[Mo]+2[V]+1.5[Cr]}          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 xml:space="preserve">                                           </w:t>
      </w:r>
      <w:r>
        <w:rPr>
          <w:spacing w:val="-1"/>
          <w:sz w:val="25"/>
          <w:szCs w:val="25"/>
        </w:rPr>
        <w:t>(2-8-194)</w:t>
      </w:r>
    </w:p>
    <w:p w14:paraId="74510A90">
      <w:pPr>
        <w:pStyle w:val="2"/>
        <w:spacing w:before="61" w:line="270" w:lineRule="auto"/>
        <w:ind w:left="30" w:right="110" w:firstLine="399"/>
        <w:rPr>
          <w:sz w:val="25"/>
          <w:szCs w:val="25"/>
        </w:rPr>
      </w:pPr>
      <w:r>
        <w:rPr>
          <w:spacing w:val="-2"/>
          <w:sz w:val="25"/>
          <w:szCs w:val="25"/>
        </w:rPr>
        <w:t>(8)《连铸浇注工艺》1990年7月，倪满森编写技术报告，(1-6)~(1-7)页给出的</w:t>
      </w:r>
      <w:r>
        <w:rPr>
          <w:spacing w:val="1"/>
          <w:sz w:val="25"/>
          <w:szCs w:val="25"/>
        </w:rPr>
        <w:t xml:space="preserve"> </w:t>
      </w:r>
      <w:r>
        <w:rPr>
          <w:spacing w:val="-23"/>
          <w:w w:val="98"/>
          <w:sz w:val="25"/>
          <w:szCs w:val="25"/>
        </w:rPr>
        <w:t>公式</w:t>
      </w:r>
    </w:p>
    <w:p w14:paraId="1F9FC66C">
      <w:pPr>
        <w:spacing w:before="1" w:line="191" w:lineRule="auto"/>
        <w:ind w:left="51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Tu=1538-{f[C]+13[Si]+4.8[Mn]+1.5[Cr]+4.3[Ni]+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30[P]+30[S]}</w:t>
      </w:r>
    </w:p>
    <w:p w14:paraId="4EDAC5B3">
      <w:pPr>
        <w:pStyle w:val="2"/>
        <w:spacing w:before="104" w:line="222" w:lineRule="auto"/>
        <w:ind w:left="7920"/>
        <w:rPr>
          <w:sz w:val="25"/>
          <w:szCs w:val="25"/>
        </w:rPr>
      </w:pPr>
      <w:r>
        <w:rPr>
          <w:spacing w:val="-6"/>
          <w:sz w:val="25"/>
          <w:szCs w:val="25"/>
        </w:rPr>
        <w:t>(2-8-195)</w:t>
      </w:r>
    </w:p>
    <w:p w14:paraId="29E123E9">
      <w:pPr>
        <w:pStyle w:val="2"/>
        <w:spacing w:before="71" w:line="212" w:lineRule="auto"/>
        <w:ind w:left="44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spacing w:val="-3"/>
          <w:sz w:val="25"/>
          <w:szCs w:val="25"/>
        </w:rPr>
        <w:t>当</w:t>
      </w:r>
      <w:r>
        <w:rPr>
          <w:rFonts w:ascii="Times New Roman" w:hAnsi="Times New Roman" w:eastAsia="Times New Roman" w:cs="Times New Roman"/>
          <w:spacing w:val="-3"/>
          <w:sz w:val="25"/>
          <w:szCs w:val="25"/>
        </w:rPr>
        <w:t xml:space="preserve">[C]&lt;0.5%   </w:t>
      </w:r>
      <w:r>
        <w:rPr>
          <w:spacing w:val="-3"/>
          <w:sz w:val="25"/>
          <w:szCs w:val="25"/>
        </w:rPr>
        <w:t>时：</w:t>
      </w:r>
      <w:r>
        <w:rPr>
          <w:spacing w:val="8"/>
          <w:sz w:val="25"/>
          <w:szCs w:val="25"/>
        </w:rPr>
        <w:t xml:space="preserve">         </w:t>
      </w:r>
      <w:r>
        <w:rPr>
          <w:rFonts w:ascii="Times New Roman" w:hAnsi="Times New Roman" w:eastAsia="Times New Roman" w:cs="Times New Roman"/>
          <w:spacing w:val="-3"/>
          <w:sz w:val="25"/>
          <w:szCs w:val="25"/>
        </w:rPr>
        <w:t>f[C]=</w:t>
      </w:r>
      <w:r>
        <w:rPr>
          <w:rFonts w:ascii="Times New Roman" w:hAnsi="Times New Roman" w:eastAsia="Times New Roman" w:cs="Times New Roman"/>
          <w:spacing w:val="-4"/>
          <w:sz w:val="25"/>
          <w:szCs w:val="25"/>
        </w:rPr>
        <w:t>55[C]+80[C]²</w:t>
      </w:r>
    </w:p>
    <w:p w14:paraId="33238186">
      <w:pPr>
        <w:pStyle w:val="2"/>
        <w:spacing w:before="53" w:line="212" w:lineRule="auto"/>
        <w:ind w:left="43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spacing w:val="-1"/>
          <w:sz w:val="25"/>
          <w:szCs w:val="25"/>
        </w:rPr>
        <w:t>当0.5%≤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[C]&lt;1.0%</w:t>
      </w:r>
      <w:r>
        <w:rPr>
          <w:rFonts w:ascii="Times New Roman" w:hAnsi="Times New Roman" w:eastAsia="Times New Roman" w:cs="Times New Roman"/>
          <w:spacing w:val="20"/>
          <w:sz w:val="25"/>
          <w:szCs w:val="25"/>
        </w:rPr>
        <w:t xml:space="preserve">   </w:t>
      </w:r>
      <w:r>
        <w:rPr>
          <w:spacing w:val="-1"/>
          <w:sz w:val="25"/>
          <w:szCs w:val="25"/>
        </w:rPr>
        <w:t>时：</w:t>
      </w:r>
      <w:r>
        <w:rPr>
          <w:spacing w:val="30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f[C]=44-21[C]+52[C]²</w:t>
      </w:r>
    </w:p>
    <w:p w14:paraId="73C67016">
      <w:pPr>
        <w:pStyle w:val="2"/>
        <w:spacing w:before="74" w:line="216" w:lineRule="auto"/>
        <w:ind w:left="429"/>
        <w:rPr>
          <w:sz w:val="25"/>
          <w:szCs w:val="25"/>
        </w:rPr>
      </w:pPr>
      <w:r>
        <w:rPr>
          <w:spacing w:val="-9"/>
          <w:sz w:val="25"/>
          <w:szCs w:val="25"/>
        </w:rPr>
        <w:t>此公式来自《铁と鋼》1969,Vol,</w:t>
      </w:r>
      <w:r>
        <w:rPr>
          <w:spacing w:val="-10"/>
          <w:sz w:val="25"/>
          <w:szCs w:val="25"/>
        </w:rPr>
        <w:t>55。</w:t>
      </w:r>
    </w:p>
    <w:p w14:paraId="464A9130">
      <w:pPr>
        <w:spacing w:before="50" w:line="192" w:lineRule="auto"/>
        <w:ind w:left="100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Tu=1536.6-{88[C]+25[S]+30[P]+8[Si]+5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[Mn]+18[Ti]+</w:t>
      </w:r>
    </w:p>
    <w:p w14:paraId="54323765">
      <w:pPr>
        <w:pStyle w:val="2"/>
        <w:spacing w:before="94" w:line="218" w:lineRule="auto"/>
        <w:ind w:left="1539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 xml:space="preserve">2[Mo]+4[Ni]+5[Cu]+2[V]+1.5[Cr]}                                           </w:t>
      </w:r>
      <w:r>
        <w:rPr>
          <w:rFonts w:ascii="Times New Roman" w:hAnsi="Times New Roman" w:eastAsia="Times New Roman" w:cs="Times New Roman"/>
          <w:spacing w:val="-2"/>
          <w:sz w:val="25"/>
          <w:szCs w:val="25"/>
        </w:rPr>
        <w:t xml:space="preserve"> </w:t>
      </w:r>
      <w:r>
        <w:rPr>
          <w:spacing w:val="-2"/>
          <w:position w:val="1"/>
          <w:sz w:val="25"/>
          <w:szCs w:val="25"/>
        </w:rPr>
        <w:t>(2-8-196)</w:t>
      </w:r>
    </w:p>
    <w:p w14:paraId="789A194D">
      <w:pPr>
        <w:spacing w:before="81" w:line="192" w:lineRule="auto"/>
        <w:ind w:left="93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Tu=1534-{80.5[C]+33.5[S]+33.5[P]+17.8[Si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]+3.75[Mn]+</w:t>
      </w:r>
    </w:p>
    <w:p w14:paraId="313C2227">
      <w:pPr>
        <w:pStyle w:val="2"/>
        <w:spacing w:before="93" w:line="218" w:lineRule="auto"/>
        <w:ind w:left="1420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 xml:space="preserve">3.4[Cu]+3.4[Al]+3[Ni]}                                                                 </w:t>
      </w:r>
      <w:r>
        <w:rPr>
          <w:spacing w:val="-1"/>
          <w:sz w:val="25"/>
          <w:szCs w:val="25"/>
        </w:rPr>
        <w:t>(2-8-197)</w:t>
      </w:r>
    </w:p>
    <w:p w14:paraId="143D2CE0">
      <w:pPr>
        <w:pStyle w:val="2"/>
        <w:spacing w:before="61" w:line="219" w:lineRule="auto"/>
        <w:ind w:left="400"/>
        <w:rPr>
          <w:sz w:val="25"/>
          <w:szCs w:val="25"/>
        </w:rPr>
      </w:pPr>
      <w:r>
        <w:rPr>
          <w:spacing w:val="-4"/>
          <w:sz w:val="25"/>
          <w:szCs w:val="25"/>
        </w:rPr>
        <w:t>(9)商家</w:t>
      </w:r>
      <w:r>
        <w:rPr>
          <w:rFonts w:ascii="Times New Roman" w:hAnsi="Times New Roman" w:eastAsia="Times New Roman" w:cs="Times New Roman"/>
          <w:spacing w:val="-4"/>
          <w:sz w:val="25"/>
          <w:szCs w:val="25"/>
        </w:rPr>
        <w:t xml:space="preserve">D </w:t>
      </w:r>
      <w:r>
        <w:rPr>
          <w:spacing w:val="-4"/>
          <w:sz w:val="25"/>
          <w:szCs w:val="25"/>
        </w:rPr>
        <w:t>于20世纪90年初给</w:t>
      </w:r>
      <w:r>
        <w:rPr>
          <w:rFonts w:ascii="Times New Roman" w:hAnsi="Times New Roman" w:eastAsia="Times New Roman" w:cs="Times New Roman"/>
          <w:spacing w:val="-4"/>
          <w:sz w:val="25"/>
          <w:szCs w:val="25"/>
        </w:rPr>
        <w:t xml:space="preserve">S </w:t>
      </w:r>
      <w:r>
        <w:rPr>
          <w:spacing w:val="-4"/>
          <w:sz w:val="25"/>
          <w:szCs w:val="25"/>
        </w:rPr>
        <w:t>钢铁公司不锈钢连铸机推荐的公式</w:t>
      </w:r>
    </w:p>
    <w:p w14:paraId="473766A5">
      <w:pPr>
        <w:spacing w:before="74" w:line="192" w:lineRule="auto"/>
        <w:ind w:left="95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Tu=1536.6-{90[C]+8[Si]+5[Mn]+30[P]+25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[S]+1.5[Cr]+</w:t>
      </w:r>
    </w:p>
    <w:p w14:paraId="5A46B42C">
      <w:pPr>
        <w:pStyle w:val="2"/>
        <w:spacing w:before="74" w:line="218" w:lineRule="auto"/>
        <w:ind w:left="1440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 xml:space="preserve">4[Ni]+2[Mo]+5[Cu]+90[N]}                                                      </w:t>
      </w:r>
      <w:r>
        <w:rPr>
          <w:rFonts w:ascii="Times New Roman" w:hAnsi="Times New Roman" w:eastAsia="Times New Roman" w:cs="Times New Roman"/>
          <w:spacing w:val="-2"/>
          <w:sz w:val="25"/>
          <w:szCs w:val="25"/>
        </w:rPr>
        <w:t xml:space="preserve">    </w:t>
      </w:r>
      <w:r>
        <w:rPr>
          <w:spacing w:val="-2"/>
          <w:sz w:val="25"/>
          <w:szCs w:val="25"/>
        </w:rPr>
        <w:t>(2-8-198)</w:t>
      </w:r>
    </w:p>
    <w:p w14:paraId="63E56428">
      <w:pPr>
        <w:pStyle w:val="2"/>
        <w:spacing w:before="82" w:line="256" w:lineRule="auto"/>
        <w:ind w:left="919" w:right="271" w:hanging="50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spacing w:val="-26"/>
          <w:sz w:val="25"/>
          <w:szCs w:val="25"/>
        </w:rPr>
        <w:t>(10)《冶金单元设计》1994年，范光前编，冶金工业出版社，</w:t>
      </w:r>
      <w:r>
        <w:rPr>
          <w:spacing w:val="-27"/>
          <w:sz w:val="25"/>
          <w:szCs w:val="25"/>
        </w:rPr>
        <w:t>给出的用于不锈钢的公式</w:t>
      </w:r>
      <w:r>
        <w:rPr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Tu=1536-{78[C]+7.6[Si]+4.9[Mn]+34[P]+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30[S]+5[Cu]+</w:t>
      </w:r>
    </w:p>
    <w:p w14:paraId="1E939B72">
      <w:pPr>
        <w:pStyle w:val="2"/>
        <w:spacing w:line="275" w:lineRule="auto"/>
        <w:ind w:left="390" w:right="108" w:firstLine="1029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 xml:space="preserve">3.1[Ni]+1.3[Cr]+3.6[Al]+2[Mo]+2[V]+18[Ti]}                            </w:t>
      </w:r>
      <w:r>
        <w:rPr>
          <w:spacing w:val="-1"/>
          <w:position w:val="1"/>
          <w:sz w:val="25"/>
          <w:szCs w:val="25"/>
        </w:rPr>
        <w:t>(</w:t>
      </w:r>
      <w:r>
        <w:rPr>
          <w:spacing w:val="-2"/>
          <w:position w:val="1"/>
          <w:sz w:val="25"/>
          <w:szCs w:val="25"/>
        </w:rPr>
        <w:t>2-8-199)</w:t>
      </w:r>
      <w:r>
        <w:rPr>
          <w:position w:val="1"/>
          <w:sz w:val="25"/>
          <w:szCs w:val="25"/>
        </w:rPr>
        <w:t xml:space="preserve"> </w:t>
      </w:r>
      <w:r>
        <w:rPr>
          <w:spacing w:val="-10"/>
          <w:sz w:val="25"/>
          <w:szCs w:val="25"/>
        </w:rPr>
        <w:t>商家</w:t>
      </w:r>
      <w:r>
        <w:rPr>
          <w:rFonts w:ascii="Times New Roman" w:hAnsi="Times New Roman" w:eastAsia="Times New Roman" w:cs="Times New Roman"/>
          <w:spacing w:val="-10"/>
          <w:sz w:val="25"/>
          <w:szCs w:val="25"/>
        </w:rPr>
        <w:t>D</w:t>
      </w:r>
      <w:r>
        <w:rPr>
          <w:spacing w:val="-10"/>
          <w:sz w:val="25"/>
          <w:szCs w:val="25"/>
        </w:rPr>
        <w:t>于21世纪中期给</w:t>
      </w:r>
      <w:r>
        <w:rPr>
          <w:rFonts w:ascii="Times New Roman" w:hAnsi="Times New Roman" w:eastAsia="Times New Roman" w:cs="Times New Roman"/>
          <w:spacing w:val="-10"/>
          <w:sz w:val="25"/>
          <w:szCs w:val="25"/>
        </w:rPr>
        <w:t xml:space="preserve">S </w:t>
      </w:r>
      <w:r>
        <w:rPr>
          <w:spacing w:val="-10"/>
          <w:sz w:val="25"/>
          <w:szCs w:val="25"/>
        </w:rPr>
        <w:t>钢铁公司不锈钢连</w:t>
      </w:r>
      <w:r>
        <w:rPr>
          <w:spacing w:val="-11"/>
          <w:sz w:val="25"/>
          <w:szCs w:val="25"/>
        </w:rPr>
        <w:t>铸机推荐的也是此公式。</w:t>
      </w:r>
    </w:p>
    <w:p w14:paraId="17C22F50">
      <w:pPr>
        <w:pStyle w:val="2"/>
        <w:spacing w:before="1" w:line="235" w:lineRule="auto"/>
        <w:ind w:left="1049" w:right="1930" w:hanging="64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spacing w:val="-5"/>
          <w:sz w:val="25"/>
          <w:szCs w:val="25"/>
        </w:rPr>
        <w:t>(11)商家</w:t>
      </w:r>
      <w:r>
        <w:rPr>
          <w:rFonts w:ascii="Times New Roman" w:hAnsi="Times New Roman" w:eastAsia="Times New Roman" w:cs="Times New Roman"/>
          <w:spacing w:val="-5"/>
          <w:sz w:val="25"/>
          <w:szCs w:val="25"/>
        </w:rPr>
        <w:t>D</w:t>
      </w:r>
      <w:r>
        <w:rPr>
          <w:spacing w:val="-5"/>
          <w:sz w:val="25"/>
          <w:szCs w:val="25"/>
        </w:rPr>
        <w:t>于21世纪给</w:t>
      </w:r>
      <w:r>
        <w:rPr>
          <w:rFonts w:ascii="Times New Roman" w:hAnsi="Times New Roman" w:eastAsia="Times New Roman" w:cs="Times New Roman"/>
          <w:spacing w:val="-5"/>
          <w:sz w:val="25"/>
          <w:szCs w:val="25"/>
        </w:rPr>
        <w:t xml:space="preserve">T </w:t>
      </w:r>
      <w:r>
        <w:rPr>
          <w:spacing w:val="-5"/>
          <w:sz w:val="25"/>
          <w:szCs w:val="25"/>
        </w:rPr>
        <w:t>钢铁公司不锈钢连铸机推荐的两个公式</w:t>
      </w:r>
      <w:r>
        <w:rPr>
          <w:spacing w:val="12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Tu=1536.6-{90[C]+8[Si]+5[Mn]+30[P]+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25[S]+3[Al]+</w:t>
      </w:r>
    </w:p>
    <w:p w14:paraId="05DB5C4F">
      <w:pPr>
        <w:spacing w:before="71" w:line="200" w:lineRule="auto"/>
        <w:ind w:left="156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 xml:space="preserve">1.55[Cr]+4[Ni]+2[Mo]+18[Ti]+80[N]+5[Cu]l 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 xml:space="preserve">                         </w:t>
      </w:r>
      <w:r>
        <w:rPr>
          <w:rFonts w:ascii="Times New Roman" w:hAnsi="Times New Roman" w:eastAsia="Times New Roman" w:cs="Times New Roman"/>
          <w:spacing w:val="-1"/>
          <w:position w:val="4"/>
          <w:sz w:val="25"/>
          <w:szCs w:val="25"/>
        </w:rPr>
        <w:t>(2-8-200a)</w:t>
      </w:r>
    </w:p>
    <w:p w14:paraId="5852D67D">
      <w:pPr>
        <w:spacing w:line="200" w:lineRule="auto"/>
        <w:rPr>
          <w:rFonts w:ascii="Times New Roman" w:hAnsi="Times New Roman" w:eastAsia="Times New Roman" w:cs="Times New Roman"/>
          <w:sz w:val="25"/>
          <w:szCs w:val="25"/>
        </w:rPr>
        <w:sectPr>
          <w:type w:val="continuous"/>
          <w:pgSz w:w="11910" w:h="16840"/>
          <w:pgMar w:top="1652" w:right="670" w:bottom="0" w:left="0" w:header="1137" w:footer="0" w:gutter="0"/>
          <w:cols w:equalWidth="0" w:num="2">
            <w:col w:w="2060" w:space="100"/>
            <w:col w:w="9080"/>
          </w:cols>
        </w:sectPr>
      </w:pPr>
    </w:p>
    <w:p w14:paraId="3046D369">
      <w:pPr>
        <w:spacing w:line="328" w:lineRule="auto"/>
        <w:rPr>
          <w:rFonts w:ascii="Arial"/>
          <w:sz w:val="21"/>
        </w:rPr>
      </w:pPr>
    </w:p>
    <w:p w14:paraId="61516721">
      <w:pPr>
        <w:spacing w:before="69" w:line="192" w:lineRule="auto"/>
        <w:ind w:left="131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Tu=1536.6-{90[C]+8[Si]+5[Mn]+30[P]+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25[S]+5[Cu]+</w:t>
      </w:r>
    </w:p>
    <w:p w14:paraId="473B207B">
      <w:pPr>
        <w:spacing w:before="169" w:line="192" w:lineRule="auto"/>
        <w:ind w:left="18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4[Ni]+1.55[Cr]+2[Mo]+18[Ti]+80×0.0001([N]p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pm-100)}</w:t>
      </w:r>
    </w:p>
    <w:p w14:paraId="0EAD5E5B">
      <w:pPr>
        <w:spacing w:before="199" w:line="192" w:lineRule="auto"/>
        <w:ind w:left="85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(2-8-200b)</w:t>
      </w:r>
    </w:p>
    <w:p w14:paraId="3B3B32B1">
      <w:pPr>
        <w:pStyle w:val="2"/>
        <w:spacing w:before="207" w:line="204" w:lineRule="auto"/>
        <w:ind w:left="79" w:firstLine="500"/>
        <w:rPr>
          <w:sz w:val="24"/>
          <w:szCs w:val="24"/>
        </w:rPr>
      </w:pPr>
      <w:r>
        <w:rPr>
          <w:spacing w:val="10"/>
          <w:sz w:val="24"/>
          <w:szCs w:val="24"/>
        </w:rPr>
        <w:t>(12)《武钢炼钢生产技术进步概况》2003年萧忠敏编，冶金工业出版社，第332页，</w:t>
      </w:r>
      <w:r>
        <w:rPr>
          <w:spacing w:val="9"/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>对硅钢</w:t>
      </w:r>
    </w:p>
    <w:p w14:paraId="38807E72">
      <w:pPr>
        <w:spacing w:before="111" w:line="192" w:lineRule="auto"/>
        <w:ind w:left="143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Tu=1539-{65[C]+8[Si]+5[Mn]+30[P]+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25[S]+5[Cu]+</w:t>
      </w:r>
    </w:p>
    <w:p w14:paraId="5334D6F5">
      <w:pPr>
        <w:pStyle w:val="2"/>
        <w:spacing w:before="159" w:line="216" w:lineRule="auto"/>
        <w:ind w:left="1989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position w:val="2"/>
          <w:sz w:val="24"/>
          <w:szCs w:val="24"/>
        </w:rPr>
        <w:t xml:space="preserve">4[Ni]+2[Mo]+2[V]+1.5[Cr]}                                                        </w:t>
      </w:r>
      <w:r>
        <w:rPr>
          <w:rFonts w:ascii="Times New Roman" w:hAnsi="Times New Roman" w:eastAsia="Times New Roman" w:cs="Times New Roman"/>
          <w:spacing w:val="-3"/>
          <w:position w:val="2"/>
          <w:sz w:val="24"/>
          <w:szCs w:val="24"/>
        </w:rPr>
        <w:t xml:space="preserve">           </w:t>
      </w:r>
      <w:r>
        <w:rPr>
          <w:spacing w:val="-3"/>
          <w:position w:val="-6"/>
          <w:sz w:val="24"/>
          <w:szCs w:val="24"/>
        </w:rPr>
        <w:t>(2-8-201)</w:t>
      </w:r>
    </w:p>
    <w:p w14:paraId="0FDFC518">
      <w:pPr>
        <w:pStyle w:val="2"/>
        <w:spacing w:before="16" w:line="219" w:lineRule="auto"/>
        <w:ind w:left="619"/>
        <w:rPr>
          <w:sz w:val="24"/>
          <w:szCs w:val="24"/>
        </w:rPr>
      </w:pPr>
      <w:r>
        <w:rPr>
          <w:spacing w:val="18"/>
          <w:sz w:val="24"/>
          <w:szCs w:val="24"/>
        </w:rPr>
        <w:t>(13)商家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spacing w:val="18"/>
          <w:sz w:val="24"/>
          <w:szCs w:val="24"/>
        </w:rPr>
        <w:t>于21世纪初给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A </w:t>
      </w:r>
      <w:r>
        <w:rPr>
          <w:spacing w:val="18"/>
          <w:sz w:val="24"/>
          <w:szCs w:val="24"/>
        </w:rPr>
        <w:t>钢铁公司不锈钢连铸机推荐的公式</w:t>
      </w:r>
    </w:p>
    <w:p w14:paraId="3392242C">
      <w:pPr>
        <w:pStyle w:val="2"/>
        <w:spacing w:before="61" w:line="212" w:lineRule="auto"/>
        <w:ind w:left="609"/>
        <w:rPr>
          <w:sz w:val="24"/>
          <w:szCs w:val="24"/>
        </w:rPr>
      </w:pPr>
      <w:r>
        <w:rPr>
          <w:spacing w:val="-4"/>
          <w:sz w:val="24"/>
          <w:szCs w:val="24"/>
        </w:rPr>
        <w:t>当</w:t>
      </w:r>
      <w:r>
        <w:rPr>
          <w:rFonts w:ascii="Times New Roman" w:hAnsi="Times New Roman" w:eastAsia="Times New Roman" w:cs="Times New Roman"/>
          <w:spacing w:val="-4"/>
          <w:sz w:val="25"/>
          <w:szCs w:val="25"/>
        </w:rPr>
        <w:t xml:space="preserve">[C]&lt;0.2%     </w:t>
      </w:r>
      <w:r>
        <w:rPr>
          <w:spacing w:val="-4"/>
          <w:sz w:val="24"/>
          <w:szCs w:val="24"/>
        </w:rPr>
        <w:t>时</w:t>
      </w:r>
    </w:p>
    <w:p w14:paraId="29AA636B">
      <w:pPr>
        <w:spacing w:before="170" w:line="192" w:lineRule="auto"/>
        <w:ind w:left="132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Tu=1536-{65[C]+8[Si]+5[Mn]+30[P]+25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[S]+1.7[Al]+</w:t>
      </w:r>
    </w:p>
    <w:p w14:paraId="3FA537C7">
      <w:pPr>
        <w:spacing w:before="173" w:line="192" w:lineRule="auto"/>
        <w:ind w:left="18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5[Cu]+1.5[Cr]+4[Ni]+2[V]+[W]+1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.7[Co]+12.8[Zr]+</w:t>
      </w:r>
    </w:p>
    <w:p w14:paraId="4F8F1EA8">
      <w:pPr>
        <w:spacing w:before="115" w:line="274" w:lineRule="auto"/>
        <w:ind w:left="619" w:right="4195" w:firstLine="1270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7[Nb]+3[Ta]+14[Ti]+1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4[As]+10[Sn]}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-4"/>
          <w:sz w:val="24"/>
          <w:szCs w:val="24"/>
        </w:rPr>
        <w:t xml:space="preserve">当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[C]=0.2%~0.5%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     </w:t>
      </w:r>
      <w:r>
        <w:rPr>
          <w:rFonts w:ascii="仿宋" w:hAnsi="仿宋" w:eastAsia="仿宋" w:cs="仿宋"/>
          <w:spacing w:val="-4"/>
          <w:sz w:val="24"/>
          <w:szCs w:val="24"/>
        </w:rPr>
        <w:t>时</w:t>
      </w:r>
    </w:p>
    <w:p w14:paraId="31F1A672">
      <w:pPr>
        <w:spacing w:before="89" w:line="192" w:lineRule="auto"/>
        <w:ind w:left="132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Tu=1536-{88[C]+8[Si]+5[Mn]+30[P]+25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[S]+1.7[Al]+</w:t>
      </w:r>
    </w:p>
    <w:p w14:paraId="554F9D33">
      <w:pPr>
        <w:pStyle w:val="2"/>
        <w:spacing w:before="150" w:line="256" w:lineRule="auto"/>
        <w:ind w:left="599" w:right="5159" w:firstLine="127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5[Cu]+1.5[Cr]+4[Ni]+2[V]}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当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[C]&gt;0.5%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    </w:t>
      </w:r>
      <w:r>
        <w:rPr>
          <w:spacing w:val="-5"/>
          <w:sz w:val="24"/>
          <w:szCs w:val="24"/>
        </w:rPr>
        <w:t>时</w:t>
      </w:r>
    </w:p>
    <w:p w14:paraId="43149337">
      <w:pPr>
        <w:spacing w:before="132" w:line="192" w:lineRule="auto"/>
        <w:ind w:left="13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Tu=1536-{9[C]+65[C]²+10[Si]+6[Mn]+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30[P]+30[S]+</w:t>
      </w:r>
    </w:p>
    <w:p w14:paraId="6D9B24AF">
      <w:pPr>
        <w:pStyle w:val="2"/>
        <w:spacing w:before="150" w:line="216" w:lineRule="auto"/>
        <w:ind w:left="191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1"/>
          <w:sz w:val="24"/>
          <w:szCs w:val="24"/>
        </w:rPr>
        <w:t xml:space="preserve">3[Al]+5[Cu]+1.5[Cr]+3.5[Ni]+2[V]}                                                   </w:t>
      </w:r>
      <w:r>
        <w:rPr>
          <w:rFonts w:ascii="Times New Roman" w:hAnsi="Times New Roman" w:eastAsia="Times New Roman" w:cs="Times New Roman"/>
          <w:spacing w:val="-2"/>
          <w:position w:val="1"/>
          <w:sz w:val="24"/>
          <w:szCs w:val="24"/>
        </w:rPr>
        <w:t xml:space="preserve">  </w:t>
      </w:r>
      <w:r>
        <w:rPr>
          <w:spacing w:val="-2"/>
          <w:position w:val="-5"/>
          <w:sz w:val="24"/>
          <w:szCs w:val="24"/>
        </w:rPr>
        <w:t>(2-8-202)</w:t>
      </w:r>
    </w:p>
    <w:p w14:paraId="37C5D98A">
      <w:pPr>
        <w:pStyle w:val="2"/>
        <w:spacing w:before="36" w:line="286" w:lineRule="auto"/>
        <w:ind w:left="1149" w:right="1086" w:hanging="5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pacing w:val="13"/>
          <w:sz w:val="24"/>
          <w:szCs w:val="24"/>
        </w:rPr>
        <w:t>(14)商家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在某钢铁公司碳钢板坯连铸机上采用下列公式计算液相线温度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Tu=1536.6-{Factor[C]+8[Si]+5[Mn]+30[P]+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25[S]+2[Ti]+</w:t>
      </w:r>
    </w:p>
    <w:p w14:paraId="229A1DB2">
      <w:pPr>
        <w:spacing w:before="60" w:line="201" w:lineRule="auto"/>
        <w:ind w:left="168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2[</w:t>
      </w:r>
      <w:r>
        <w:rPr>
          <w:rFonts w:ascii="Times New Roman" w:hAnsi="Times New Roman" w:eastAsia="Times New Roman" w:cs="Times New Roman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]+5[</w:t>
      </w:r>
      <w:r>
        <w:rPr>
          <w:rFonts w:ascii="Times New Roman" w:hAnsi="Times New Roman" w:eastAsia="Times New Roman" w:cs="Times New Roman"/>
          <w:sz w:val="24"/>
          <w:szCs w:val="24"/>
        </w:rPr>
        <w:t>Cu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]+4[</w:t>
      </w:r>
      <w:r>
        <w:rPr>
          <w:rFonts w:ascii="Times New Roman" w:hAnsi="Times New Roman" w:eastAsia="Times New Roman" w:cs="Times New Roman"/>
          <w:sz w:val="24"/>
          <w:szCs w:val="24"/>
        </w:rPr>
        <w:t>Ni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]+1.5[</w:t>
      </w:r>
      <w:r>
        <w:rPr>
          <w:rFonts w:ascii="Times New Roman" w:hAnsi="Times New Roman" w:eastAsia="Times New Roman" w:cs="Times New Roman"/>
          <w:sz w:val="24"/>
          <w:szCs w:val="24"/>
        </w:rPr>
        <w:t>Cr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]+5.1[</w:t>
      </w:r>
      <w:r>
        <w:rPr>
          <w:rFonts w:ascii="Times New Roman" w:hAnsi="Times New Roman" w:eastAsia="Times New Roman" w:cs="Times New Roman"/>
          <w:sz w:val="24"/>
          <w:szCs w:val="24"/>
        </w:rPr>
        <w:t>Al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]+90[N]}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position w:val="-4"/>
          <w:sz w:val="24"/>
          <w:szCs w:val="24"/>
        </w:rPr>
        <w:t>(2-8-203a)</w:t>
      </w:r>
    </w:p>
    <w:p w14:paraId="1BACAF2E">
      <w:pPr>
        <w:pStyle w:val="2"/>
        <w:spacing w:before="50" w:line="219" w:lineRule="auto"/>
        <w:ind w:left="570"/>
        <w:rPr>
          <w:sz w:val="24"/>
          <w:szCs w:val="24"/>
        </w:rPr>
      </w:pPr>
      <w:r>
        <w:rPr>
          <w:spacing w:val="6"/>
          <w:sz w:val="24"/>
          <w:szCs w:val="24"/>
        </w:rPr>
        <w:t>系数</w:t>
      </w:r>
      <w:r>
        <w:rPr>
          <w:rFonts w:ascii="Times New Roman" w:hAnsi="Times New Roman" w:eastAsia="Times New Roman" w:cs="Times New Roman"/>
          <w:sz w:val="24"/>
          <w:szCs w:val="24"/>
        </w:rPr>
        <w:t>Factor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见表2-8-5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a</w:t>
      </w:r>
      <w:r>
        <w:rPr>
          <w:spacing w:val="6"/>
          <w:sz w:val="24"/>
          <w:szCs w:val="24"/>
        </w:rPr>
        <w:t>。</w:t>
      </w:r>
    </w:p>
    <w:p w14:paraId="15374A7C">
      <w:pPr>
        <w:pStyle w:val="2"/>
        <w:spacing w:before="201" w:line="219" w:lineRule="auto"/>
        <w:ind w:left="2183"/>
        <w:rPr>
          <w:sz w:val="23"/>
          <w:szCs w:val="23"/>
        </w:rPr>
      </w:pPr>
      <w:r>
        <w:rPr>
          <w:b/>
          <w:bCs/>
          <w:spacing w:val="-3"/>
          <w:sz w:val="23"/>
          <w:szCs w:val="23"/>
        </w:rPr>
        <w:t>表2-8-5a式(2-8-203a)中与碳含量有关的系数Factor</w:t>
      </w:r>
    </w:p>
    <w:p w14:paraId="01DF8706">
      <w:pPr>
        <w:spacing w:line="116" w:lineRule="exact"/>
      </w:pPr>
    </w:p>
    <w:tbl>
      <w:tblPr>
        <w:tblStyle w:val="5"/>
        <w:tblW w:w="9590" w:type="dxa"/>
        <w:tblInd w:w="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0"/>
        <w:gridCol w:w="2440"/>
        <w:gridCol w:w="2470"/>
        <w:gridCol w:w="2260"/>
      </w:tblGrid>
      <w:tr w14:paraId="0157EC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420" w:type="dxa"/>
            <w:tcBorders>
              <w:left w:val="nil"/>
            </w:tcBorders>
            <w:vAlign w:val="top"/>
          </w:tcPr>
          <w:p w14:paraId="32496142">
            <w:pPr>
              <w:pStyle w:val="6"/>
              <w:spacing w:before="69" w:line="214" w:lineRule="auto"/>
              <w:ind w:left="940"/>
            </w:pPr>
            <w:r>
              <w:rPr>
                <w:spacing w:val="-7"/>
              </w:rPr>
              <w:t>[C]/%</w:t>
            </w:r>
          </w:p>
        </w:tc>
        <w:tc>
          <w:tcPr>
            <w:tcW w:w="2440" w:type="dxa"/>
            <w:vAlign w:val="top"/>
          </w:tcPr>
          <w:p w14:paraId="09FAAF66">
            <w:pPr>
              <w:pStyle w:val="6"/>
              <w:spacing w:before="119" w:line="170" w:lineRule="auto"/>
              <w:ind w:left="895"/>
            </w:pPr>
            <w:r>
              <w:rPr>
                <w:spacing w:val="-1"/>
              </w:rPr>
              <w:t>Factor</w:t>
            </w:r>
          </w:p>
        </w:tc>
        <w:tc>
          <w:tcPr>
            <w:tcW w:w="2470" w:type="dxa"/>
            <w:vAlign w:val="top"/>
          </w:tcPr>
          <w:p w14:paraId="34EAC886">
            <w:pPr>
              <w:pStyle w:val="6"/>
              <w:spacing w:before="69" w:line="214" w:lineRule="auto"/>
              <w:ind w:left="965"/>
            </w:pPr>
            <w:r>
              <w:rPr>
                <w:spacing w:val="-7"/>
              </w:rPr>
              <w:t>[C]/%</w:t>
            </w:r>
          </w:p>
        </w:tc>
        <w:tc>
          <w:tcPr>
            <w:tcW w:w="2260" w:type="dxa"/>
            <w:tcBorders>
              <w:right w:val="nil"/>
            </w:tcBorders>
            <w:vAlign w:val="top"/>
          </w:tcPr>
          <w:p w14:paraId="08D31256">
            <w:pPr>
              <w:pStyle w:val="6"/>
              <w:spacing w:before="119" w:line="170" w:lineRule="auto"/>
              <w:ind w:left="805"/>
            </w:pPr>
            <w:r>
              <w:rPr>
                <w:spacing w:val="-1"/>
              </w:rPr>
              <w:t>Factor</w:t>
            </w:r>
          </w:p>
        </w:tc>
      </w:tr>
      <w:tr w14:paraId="3132C4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420" w:type="dxa"/>
            <w:tcBorders>
              <w:left w:val="nil"/>
            </w:tcBorders>
            <w:vAlign w:val="top"/>
          </w:tcPr>
          <w:p w14:paraId="03747EAC">
            <w:pPr>
              <w:pStyle w:val="6"/>
              <w:spacing w:before="86" w:line="224" w:lineRule="auto"/>
              <w:ind w:left="370"/>
            </w:pPr>
            <w:r>
              <w:rPr>
                <w:spacing w:val="-1"/>
              </w:rPr>
              <w:t>0.000&lt;[C]≤0.025</w:t>
            </w:r>
          </w:p>
        </w:tc>
        <w:tc>
          <w:tcPr>
            <w:tcW w:w="2440" w:type="dxa"/>
            <w:vAlign w:val="top"/>
          </w:tcPr>
          <w:p w14:paraId="56B00DD6">
            <w:pPr>
              <w:pStyle w:val="6"/>
              <w:spacing w:before="100" w:line="226" w:lineRule="auto"/>
              <w:ind w:left="1005"/>
            </w:pPr>
            <w:r>
              <w:rPr>
                <w:spacing w:val="-2"/>
              </w:rPr>
              <w:t>90.0</w:t>
            </w:r>
          </w:p>
        </w:tc>
        <w:tc>
          <w:tcPr>
            <w:tcW w:w="2470" w:type="dxa"/>
            <w:vAlign w:val="top"/>
          </w:tcPr>
          <w:p w14:paraId="1F0CDE9C">
            <w:pPr>
              <w:pStyle w:val="6"/>
              <w:spacing w:before="86" w:line="224" w:lineRule="auto"/>
              <w:ind w:left="385"/>
            </w:pPr>
            <w:r>
              <w:rPr>
                <w:spacing w:val="-1"/>
              </w:rPr>
              <w:t>0.500&lt;[C]≤0.600</w:t>
            </w:r>
          </w:p>
        </w:tc>
        <w:tc>
          <w:tcPr>
            <w:tcW w:w="2260" w:type="dxa"/>
            <w:tcBorders>
              <w:right w:val="nil"/>
            </w:tcBorders>
            <w:vAlign w:val="top"/>
          </w:tcPr>
          <w:p w14:paraId="1B92D2CD">
            <w:pPr>
              <w:pStyle w:val="6"/>
              <w:spacing w:before="100" w:line="226" w:lineRule="auto"/>
              <w:ind w:left="915"/>
            </w:pPr>
            <w:r>
              <w:rPr>
                <w:spacing w:val="-2"/>
              </w:rPr>
              <w:t>86.1</w:t>
            </w:r>
          </w:p>
        </w:tc>
      </w:tr>
      <w:tr w14:paraId="0EB4E0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420" w:type="dxa"/>
            <w:tcBorders>
              <w:left w:val="nil"/>
            </w:tcBorders>
            <w:vAlign w:val="top"/>
          </w:tcPr>
          <w:p w14:paraId="528DCF63">
            <w:pPr>
              <w:pStyle w:val="6"/>
              <w:spacing w:before="88" w:line="224" w:lineRule="auto"/>
              <w:ind w:left="370"/>
            </w:pPr>
            <w:r>
              <w:rPr>
                <w:spacing w:val="-1"/>
              </w:rPr>
              <w:t>0.025&lt;[C]≤0.050</w:t>
            </w:r>
          </w:p>
        </w:tc>
        <w:tc>
          <w:tcPr>
            <w:tcW w:w="2440" w:type="dxa"/>
            <w:vAlign w:val="top"/>
          </w:tcPr>
          <w:p w14:paraId="0306C655">
            <w:pPr>
              <w:pStyle w:val="6"/>
              <w:spacing w:before="103" w:line="224" w:lineRule="auto"/>
              <w:ind w:left="1005"/>
            </w:pPr>
            <w:r>
              <w:rPr>
                <w:spacing w:val="-2"/>
              </w:rPr>
              <w:t>82.0</w:t>
            </w:r>
          </w:p>
        </w:tc>
        <w:tc>
          <w:tcPr>
            <w:tcW w:w="2470" w:type="dxa"/>
            <w:vAlign w:val="top"/>
          </w:tcPr>
          <w:p w14:paraId="42CFCC2B">
            <w:pPr>
              <w:pStyle w:val="6"/>
              <w:spacing w:before="88" w:line="224" w:lineRule="auto"/>
              <w:ind w:left="385"/>
            </w:pPr>
            <w:r>
              <w:rPr>
                <w:spacing w:val="-1"/>
              </w:rPr>
              <w:t>0.600&lt;[C]≤0.700</w:t>
            </w:r>
          </w:p>
        </w:tc>
        <w:tc>
          <w:tcPr>
            <w:tcW w:w="2260" w:type="dxa"/>
            <w:tcBorders>
              <w:right w:val="nil"/>
            </w:tcBorders>
            <w:vAlign w:val="top"/>
          </w:tcPr>
          <w:p w14:paraId="71F04502">
            <w:pPr>
              <w:pStyle w:val="6"/>
              <w:spacing w:before="103" w:line="224" w:lineRule="auto"/>
              <w:ind w:left="915"/>
            </w:pPr>
            <w:r>
              <w:rPr>
                <w:spacing w:val="-2"/>
              </w:rPr>
              <w:t>84.2</w:t>
            </w:r>
          </w:p>
        </w:tc>
      </w:tr>
      <w:tr w14:paraId="520F2B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420" w:type="dxa"/>
            <w:tcBorders>
              <w:left w:val="nil"/>
            </w:tcBorders>
            <w:vAlign w:val="top"/>
          </w:tcPr>
          <w:p w14:paraId="44973B7F">
            <w:pPr>
              <w:pStyle w:val="6"/>
              <w:spacing w:before="90" w:line="224" w:lineRule="auto"/>
              <w:ind w:left="370"/>
            </w:pPr>
            <w:r>
              <w:rPr>
                <w:spacing w:val="-1"/>
              </w:rPr>
              <w:t>0.050&lt;[C]≤0.101</w:t>
            </w:r>
          </w:p>
        </w:tc>
        <w:tc>
          <w:tcPr>
            <w:tcW w:w="2440" w:type="dxa"/>
            <w:vAlign w:val="top"/>
          </w:tcPr>
          <w:p w14:paraId="369C963C">
            <w:pPr>
              <w:pStyle w:val="6"/>
              <w:spacing w:before="105" w:line="222" w:lineRule="auto"/>
              <w:ind w:left="1005"/>
            </w:pPr>
            <w:r>
              <w:rPr>
                <w:spacing w:val="-2"/>
              </w:rPr>
              <w:t>86.0</w:t>
            </w:r>
          </w:p>
        </w:tc>
        <w:tc>
          <w:tcPr>
            <w:tcW w:w="2470" w:type="dxa"/>
            <w:vAlign w:val="top"/>
          </w:tcPr>
          <w:p w14:paraId="7766B2CF">
            <w:pPr>
              <w:pStyle w:val="6"/>
              <w:spacing w:before="90" w:line="224" w:lineRule="auto"/>
              <w:ind w:left="385"/>
            </w:pPr>
            <w:r>
              <w:rPr>
                <w:spacing w:val="-1"/>
              </w:rPr>
              <w:t>0.700&lt;[C]≤0.800</w:t>
            </w:r>
          </w:p>
        </w:tc>
        <w:tc>
          <w:tcPr>
            <w:tcW w:w="2260" w:type="dxa"/>
            <w:tcBorders>
              <w:right w:val="nil"/>
            </w:tcBorders>
            <w:vAlign w:val="top"/>
          </w:tcPr>
          <w:p w14:paraId="014241F0">
            <w:pPr>
              <w:pStyle w:val="6"/>
              <w:spacing w:before="105" w:line="222" w:lineRule="auto"/>
              <w:ind w:left="915"/>
            </w:pPr>
            <w:r>
              <w:rPr>
                <w:spacing w:val="-2"/>
              </w:rPr>
              <w:t>83.2</w:t>
            </w:r>
          </w:p>
        </w:tc>
      </w:tr>
      <w:tr w14:paraId="4CA928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2420" w:type="dxa"/>
            <w:tcBorders>
              <w:left w:val="nil"/>
            </w:tcBorders>
            <w:vAlign w:val="top"/>
          </w:tcPr>
          <w:p w14:paraId="203FBF1A">
            <w:pPr>
              <w:pStyle w:val="6"/>
              <w:spacing w:before="92" w:line="224" w:lineRule="auto"/>
              <w:ind w:left="370"/>
            </w:pPr>
            <w:r>
              <w:rPr>
                <w:spacing w:val="-1"/>
              </w:rPr>
              <w:t>0.101&lt;[C]≤0.500</w:t>
            </w:r>
          </w:p>
        </w:tc>
        <w:tc>
          <w:tcPr>
            <w:tcW w:w="2440" w:type="dxa"/>
            <w:vAlign w:val="top"/>
          </w:tcPr>
          <w:p w14:paraId="416DB4A0">
            <w:pPr>
              <w:pStyle w:val="6"/>
              <w:spacing w:before="107" w:line="224" w:lineRule="auto"/>
              <w:ind w:left="1005"/>
            </w:pPr>
            <w:r>
              <w:rPr>
                <w:spacing w:val="-2"/>
              </w:rPr>
              <w:t>88.4</w:t>
            </w:r>
          </w:p>
        </w:tc>
        <w:tc>
          <w:tcPr>
            <w:tcW w:w="2470" w:type="dxa"/>
            <w:vAlign w:val="top"/>
          </w:tcPr>
          <w:p w14:paraId="1523216F">
            <w:pPr>
              <w:pStyle w:val="6"/>
              <w:spacing w:before="92" w:line="224" w:lineRule="auto"/>
              <w:ind w:left="385"/>
            </w:pPr>
            <w:r>
              <w:rPr>
                <w:spacing w:val="-1"/>
              </w:rPr>
              <w:t>0.800&lt;[C]≤1.000</w:t>
            </w:r>
          </w:p>
        </w:tc>
        <w:tc>
          <w:tcPr>
            <w:tcW w:w="2260" w:type="dxa"/>
            <w:tcBorders>
              <w:right w:val="nil"/>
            </w:tcBorders>
            <w:vAlign w:val="top"/>
          </w:tcPr>
          <w:p w14:paraId="07765FC5">
            <w:pPr>
              <w:pStyle w:val="6"/>
              <w:spacing w:before="107" w:line="224" w:lineRule="auto"/>
              <w:ind w:left="915"/>
            </w:pPr>
            <w:r>
              <w:rPr>
                <w:spacing w:val="-2"/>
              </w:rPr>
              <w:t>82.3</w:t>
            </w:r>
          </w:p>
        </w:tc>
      </w:tr>
    </w:tbl>
    <w:p w14:paraId="4D2C8680">
      <w:pPr>
        <w:pStyle w:val="2"/>
        <w:spacing w:before="283" w:line="219" w:lineRule="auto"/>
        <w:ind w:left="529"/>
        <w:rPr>
          <w:sz w:val="24"/>
          <w:szCs w:val="24"/>
        </w:rPr>
      </w:pPr>
      <w:r>
        <w:rPr>
          <w:spacing w:val="-1"/>
          <w:sz w:val="24"/>
          <w:szCs w:val="24"/>
        </w:rPr>
        <w:t>(</w:t>
      </w:r>
      <w:r>
        <w:rPr>
          <w:spacing w:val="-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</w:t>
      </w:r>
      <w:r>
        <w:rPr>
          <w:spacing w:val="-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5</w:t>
      </w:r>
      <w:r>
        <w:rPr>
          <w:spacing w:val="-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)</w:t>
      </w:r>
      <w:r>
        <w:rPr>
          <w:spacing w:val="-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商</w:t>
      </w:r>
      <w:r>
        <w:rPr>
          <w:spacing w:val="-4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家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在另一钢铁公司提供的液相线温度</w:t>
      </w:r>
      <w:r>
        <w:rPr>
          <w:spacing w:val="-2"/>
          <w:sz w:val="24"/>
          <w:szCs w:val="24"/>
        </w:rPr>
        <w:t>计算方法</w:t>
      </w:r>
    </w:p>
    <w:p w14:paraId="7AAD990F">
      <w:pPr>
        <w:pStyle w:val="2"/>
        <w:spacing w:before="127" w:line="222" w:lineRule="auto"/>
        <w:ind w:left="20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Tu</w:t>
      </w:r>
      <w:r>
        <w:rPr>
          <w:spacing w:val="6"/>
          <w:sz w:val="24"/>
          <w:szCs w:val="24"/>
        </w:rPr>
        <w:t>=1536.6-</w:t>
      </w:r>
      <w:r>
        <w:rPr>
          <w:sz w:val="24"/>
          <w:szCs w:val="24"/>
        </w:rPr>
        <w:t>Factorl</w:t>
      </w:r>
      <w:r>
        <w:rPr>
          <w:spacing w:val="6"/>
          <w:sz w:val="24"/>
          <w:szCs w:val="24"/>
        </w:rPr>
        <w:t>[C]%-</w:t>
      </w:r>
      <w:r>
        <w:rPr>
          <w:sz w:val="24"/>
          <w:szCs w:val="24"/>
        </w:rPr>
        <w:t>Factor</w:t>
      </w:r>
      <w:r>
        <w:rPr>
          <w:spacing w:val="6"/>
          <w:sz w:val="24"/>
          <w:szCs w:val="24"/>
        </w:rPr>
        <w:t>2</w:t>
      </w:r>
      <w:r>
        <w:rPr>
          <w:spacing w:val="3"/>
          <w:sz w:val="24"/>
          <w:szCs w:val="24"/>
        </w:rPr>
        <w:t xml:space="preserve">     </w:t>
      </w:r>
      <w:r>
        <w:rPr>
          <w:spacing w:val="6"/>
          <w:sz w:val="24"/>
          <w:szCs w:val="24"/>
        </w:rPr>
        <w:t xml:space="preserve">[其他元素]% </w:t>
      </w:r>
      <w:r>
        <w:rPr>
          <w:spacing w:val="5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spacing w:val="5"/>
          <w:position w:val="-2"/>
          <w:sz w:val="24"/>
          <w:szCs w:val="24"/>
        </w:rPr>
        <w:t>(2-8-203b)</w:t>
      </w:r>
    </w:p>
    <w:p w14:paraId="0F600EB0">
      <w:pPr>
        <w:pStyle w:val="2"/>
        <w:spacing w:before="40" w:line="219" w:lineRule="auto"/>
        <w:ind w:left="499"/>
        <w:rPr>
          <w:sz w:val="24"/>
          <w:szCs w:val="24"/>
        </w:rPr>
      </w:pPr>
      <w:r>
        <w:rPr>
          <w:spacing w:val="13"/>
          <w:sz w:val="24"/>
          <w:szCs w:val="24"/>
        </w:rPr>
        <w:t>系数</w:t>
      </w:r>
      <w:r>
        <w:rPr>
          <w:rFonts w:ascii="Times New Roman" w:hAnsi="Times New Roman" w:eastAsia="Times New Roman" w:cs="Times New Roman"/>
          <w:sz w:val="24"/>
          <w:szCs w:val="24"/>
        </w:rPr>
        <w:t>Factor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 1</w:t>
      </w:r>
      <w:r>
        <w:rPr>
          <w:spacing w:val="13"/>
          <w:sz w:val="24"/>
          <w:szCs w:val="24"/>
        </w:rPr>
        <w:t>和系数</w:t>
      </w:r>
      <w:r>
        <w:rPr>
          <w:rFonts w:ascii="Times New Roman" w:hAnsi="Times New Roman" w:eastAsia="Times New Roman" w:cs="Times New Roman"/>
          <w:sz w:val="24"/>
          <w:szCs w:val="24"/>
        </w:rPr>
        <w:t>Factor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 2</w:t>
      </w:r>
      <w:r>
        <w:rPr>
          <w:spacing w:val="13"/>
          <w:sz w:val="24"/>
          <w:szCs w:val="24"/>
        </w:rPr>
        <w:t>见表2-8-5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>b</w:t>
      </w:r>
      <w:r>
        <w:rPr>
          <w:spacing w:val="13"/>
          <w:sz w:val="24"/>
          <w:szCs w:val="24"/>
        </w:rPr>
        <w:t>。</w:t>
      </w:r>
    </w:p>
    <w:p w14:paraId="5AEF534C">
      <w:pPr>
        <w:pStyle w:val="2"/>
        <w:spacing w:before="151" w:line="219" w:lineRule="auto"/>
        <w:ind w:left="833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表2-8-5b</w:t>
      </w:r>
      <w:r>
        <w:rPr>
          <w:spacing w:val="-2"/>
          <w:sz w:val="21"/>
          <w:szCs w:val="21"/>
        </w:rPr>
        <w:t xml:space="preserve">  </w:t>
      </w:r>
      <w:r>
        <w:rPr>
          <w:b/>
          <w:bCs/>
          <w:spacing w:val="-2"/>
          <w:sz w:val="21"/>
          <w:szCs w:val="21"/>
        </w:rPr>
        <w:t>式(2-8-203b)中与碳含量和其他元素含量有关的系数Factor</w:t>
      </w:r>
      <w:r>
        <w:rPr>
          <w:spacing w:val="-2"/>
          <w:sz w:val="21"/>
          <w:szCs w:val="21"/>
        </w:rPr>
        <w:t xml:space="preserve"> </w:t>
      </w:r>
      <w:r>
        <w:rPr>
          <w:b/>
          <w:bCs/>
          <w:spacing w:val="-2"/>
          <w:sz w:val="21"/>
          <w:szCs w:val="21"/>
        </w:rPr>
        <w:t>1、Factor</w:t>
      </w:r>
      <w:r>
        <w:rPr>
          <w:spacing w:val="-2"/>
          <w:sz w:val="21"/>
          <w:szCs w:val="21"/>
        </w:rPr>
        <w:t xml:space="preserve"> </w:t>
      </w:r>
      <w:r>
        <w:rPr>
          <w:b/>
          <w:bCs/>
          <w:spacing w:val="-2"/>
          <w:sz w:val="21"/>
          <w:szCs w:val="21"/>
        </w:rPr>
        <w:t>2</w:t>
      </w:r>
    </w:p>
    <w:p w14:paraId="7E2625B9">
      <w:pPr>
        <w:spacing w:line="180" w:lineRule="exact"/>
      </w:pPr>
    </w:p>
    <w:tbl>
      <w:tblPr>
        <w:tblStyle w:val="5"/>
        <w:tblW w:w="96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1880"/>
        <w:gridCol w:w="1900"/>
        <w:gridCol w:w="2319"/>
        <w:gridCol w:w="1700"/>
      </w:tblGrid>
      <w:tr w14:paraId="204004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870" w:type="dxa"/>
            <w:tcBorders>
              <w:left w:val="nil"/>
            </w:tcBorders>
            <w:vAlign w:val="top"/>
          </w:tcPr>
          <w:p w14:paraId="73AAF693">
            <w:pPr>
              <w:pStyle w:val="6"/>
              <w:spacing w:before="52" w:line="200" w:lineRule="auto"/>
              <w:ind w:left="619"/>
              <w:rPr>
                <w:sz w:val="25"/>
                <w:szCs w:val="25"/>
              </w:rPr>
            </w:pPr>
            <w:r>
              <w:rPr>
                <w:spacing w:val="-8"/>
                <w:sz w:val="25"/>
                <w:szCs w:val="25"/>
              </w:rPr>
              <w:t>[C]/%</w:t>
            </w:r>
          </w:p>
        </w:tc>
        <w:tc>
          <w:tcPr>
            <w:tcW w:w="1880" w:type="dxa"/>
            <w:vAlign w:val="top"/>
          </w:tcPr>
          <w:p w14:paraId="288CFA56">
            <w:pPr>
              <w:pStyle w:val="6"/>
              <w:spacing w:before="93" w:line="212" w:lineRule="auto"/>
              <w:ind w:left="53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Factor</w:t>
            </w:r>
            <w:r>
              <w:rPr>
                <w:spacing w:val="4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1</w:t>
            </w:r>
          </w:p>
        </w:tc>
        <w:tc>
          <w:tcPr>
            <w:tcW w:w="1900" w:type="dxa"/>
            <w:vAlign w:val="top"/>
          </w:tcPr>
          <w:p w14:paraId="6B8355A9">
            <w:pPr>
              <w:pStyle w:val="6"/>
              <w:spacing w:before="73" w:line="219" w:lineRule="auto"/>
              <w:ind w:left="344"/>
              <w:rPr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其他元素代号</w:t>
            </w:r>
          </w:p>
        </w:tc>
        <w:tc>
          <w:tcPr>
            <w:tcW w:w="2319" w:type="dxa"/>
            <w:vAlign w:val="top"/>
          </w:tcPr>
          <w:p w14:paraId="0061628A">
            <w:pPr>
              <w:pStyle w:val="6"/>
              <w:spacing w:before="73" w:line="219" w:lineRule="auto"/>
              <w:ind w:left="15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其他元素在钢中含量/%</w:t>
            </w:r>
          </w:p>
        </w:tc>
        <w:tc>
          <w:tcPr>
            <w:tcW w:w="1700" w:type="dxa"/>
            <w:tcBorders>
              <w:right w:val="nil"/>
            </w:tcBorders>
            <w:vAlign w:val="top"/>
          </w:tcPr>
          <w:p w14:paraId="7AD3DDF9">
            <w:pPr>
              <w:pStyle w:val="6"/>
              <w:spacing w:before="93" w:line="212" w:lineRule="auto"/>
              <w:ind w:left="44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Factor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2</w:t>
            </w:r>
          </w:p>
        </w:tc>
      </w:tr>
      <w:tr w14:paraId="20FF2C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70" w:type="dxa"/>
            <w:tcBorders>
              <w:left w:val="nil"/>
            </w:tcBorders>
            <w:vAlign w:val="top"/>
          </w:tcPr>
          <w:p w14:paraId="7C78B2EF">
            <w:pPr>
              <w:pStyle w:val="6"/>
              <w:spacing w:before="88" w:line="212" w:lineRule="auto"/>
              <w:ind w:left="58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≤0.025</w:t>
            </w:r>
          </w:p>
        </w:tc>
        <w:tc>
          <w:tcPr>
            <w:tcW w:w="1880" w:type="dxa"/>
            <w:vAlign w:val="top"/>
          </w:tcPr>
          <w:p w14:paraId="2066583C">
            <w:pPr>
              <w:pStyle w:val="6"/>
              <w:spacing w:before="90" w:line="210" w:lineRule="auto"/>
              <w:ind w:left="83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90</w:t>
            </w:r>
          </w:p>
        </w:tc>
        <w:tc>
          <w:tcPr>
            <w:tcW w:w="1900" w:type="dxa"/>
            <w:vAlign w:val="top"/>
          </w:tcPr>
          <w:p w14:paraId="354CA668">
            <w:pPr>
              <w:pStyle w:val="6"/>
              <w:spacing w:before="121" w:line="181" w:lineRule="auto"/>
              <w:ind w:left="84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Si</w:t>
            </w:r>
          </w:p>
        </w:tc>
        <w:tc>
          <w:tcPr>
            <w:tcW w:w="2319" w:type="dxa"/>
            <w:vAlign w:val="top"/>
          </w:tcPr>
          <w:p w14:paraId="3DD41936">
            <w:pPr>
              <w:pStyle w:val="6"/>
              <w:spacing w:before="90" w:line="210" w:lineRule="auto"/>
              <w:ind w:left="90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0~3.0</w:t>
            </w:r>
          </w:p>
        </w:tc>
        <w:tc>
          <w:tcPr>
            <w:tcW w:w="1700" w:type="dxa"/>
            <w:tcBorders>
              <w:right w:val="nil"/>
            </w:tcBorders>
            <w:vAlign w:val="top"/>
          </w:tcPr>
          <w:p w14:paraId="5387D6B2">
            <w:pPr>
              <w:pStyle w:val="6"/>
              <w:spacing w:before="90" w:line="210" w:lineRule="auto"/>
              <w:ind w:left="7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14:paraId="097FB0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70" w:type="dxa"/>
            <w:tcBorders>
              <w:left w:val="nil"/>
            </w:tcBorders>
            <w:vAlign w:val="top"/>
          </w:tcPr>
          <w:p w14:paraId="64F19DC9">
            <w:pPr>
              <w:pStyle w:val="6"/>
              <w:spacing w:before="92" w:line="208" w:lineRule="auto"/>
              <w:ind w:left="379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0.026~0.050</w:t>
            </w:r>
          </w:p>
        </w:tc>
        <w:tc>
          <w:tcPr>
            <w:tcW w:w="1880" w:type="dxa"/>
            <w:vAlign w:val="top"/>
          </w:tcPr>
          <w:p w14:paraId="03E79074">
            <w:pPr>
              <w:pStyle w:val="6"/>
              <w:spacing w:before="92" w:line="208" w:lineRule="auto"/>
              <w:ind w:left="83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82</w:t>
            </w:r>
          </w:p>
        </w:tc>
        <w:tc>
          <w:tcPr>
            <w:tcW w:w="1900" w:type="dxa"/>
            <w:vAlign w:val="top"/>
          </w:tcPr>
          <w:p w14:paraId="4D79CF49">
            <w:pPr>
              <w:pStyle w:val="6"/>
              <w:spacing w:before="125" w:line="178" w:lineRule="auto"/>
              <w:ind w:left="84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Mn</w:t>
            </w:r>
          </w:p>
        </w:tc>
        <w:tc>
          <w:tcPr>
            <w:tcW w:w="2319" w:type="dxa"/>
            <w:vAlign w:val="top"/>
          </w:tcPr>
          <w:p w14:paraId="19D19DA7">
            <w:pPr>
              <w:pStyle w:val="6"/>
              <w:spacing w:before="92" w:line="208" w:lineRule="auto"/>
              <w:ind w:left="90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0~1.5</w:t>
            </w:r>
          </w:p>
        </w:tc>
        <w:tc>
          <w:tcPr>
            <w:tcW w:w="1700" w:type="dxa"/>
            <w:tcBorders>
              <w:right w:val="nil"/>
            </w:tcBorders>
            <w:vAlign w:val="top"/>
          </w:tcPr>
          <w:p w14:paraId="3F8A09FE">
            <w:pPr>
              <w:pStyle w:val="6"/>
              <w:spacing w:before="92" w:line="208" w:lineRule="auto"/>
              <w:ind w:left="7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14:paraId="0E226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70" w:type="dxa"/>
            <w:tcBorders>
              <w:left w:val="nil"/>
            </w:tcBorders>
            <w:vAlign w:val="top"/>
          </w:tcPr>
          <w:p w14:paraId="57C32E8E">
            <w:pPr>
              <w:pStyle w:val="6"/>
              <w:spacing w:before="93" w:line="207" w:lineRule="auto"/>
              <w:ind w:left="429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0.060~0.10</w:t>
            </w:r>
          </w:p>
        </w:tc>
        <w:tc>
          <w:tcPr>
            <w:tcW w:w="1880" w:type="dxa"/>
            <w:vAlign w:val="top"/>
          </w:tcPr>
          <w:p w14:paraId="7AB2DDA9">
            <w:pPr>
              <w:pStyle w:val="6"/>
              <w:spacing w:before="93" w:line="207" w:lineRule="auto"/>
              <w:ind w:left="83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86</w:t>
            </w:r>
          </w:p>
        </w:tc>
        <w:tc>
          <w:tcPr>
            <w:tcW w:w="1900" w:type="dxa"/>
            <w:vAlign w:val="top"/>
          </w:tcPr>
          <w:p w14:paraId="3BD17549">
            <w:pPr>
              <w:pStyle w:val="6"/>
              <w:spacing w:before="127" w:line="176" w:lineRule="auto"/>
              <w:ind w:left="8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319" w:type="dxa"/>
            <w:vAlign w:val="top"/>
          </w:tcPr>
          <w:p w14:paraId="06114A4E">
            <w:pPr>
              <w:pStyle w:val="6"/>
              <w:spacing w:before="93" w:line="207" w:lineRule="auto"/>
              <w:ind w:left="90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0~0.7</w:t>
            </w:r>
          </w:p>
        </w:tc>
        <w:tc>
          <w:tcPr>
            <w:tcW w:w="1700" w:type="dxa"/>
            <w:tcBorders>
              <w:right w:val="nil"/>
            </w:tcBorders>
            <w:vAlign w:val="top"/>
          </w:tcPr>
          <w:p w14:paraId="43842E17">
            <w:pPr>
              <w:pStyle w:val="6"/>
              <w:spacing w:before="93" w:line="207" w:lineRule="auto"/>
              <w:ind w:left="74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</w:t>
            </w:r>
          </w:p>
        </w:tc>
      </w:tr>
      <w:tr w14:paraId="342736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870" w:type="dxa"/>
            <w:tcBorders>
              <w:left w:val="nil"/>
            </w:tcBorders>
            <w:vAlign w:val="top"/>
          </w:tcPr>
          <w:p w14:paraId="0736DD79">
            <w:pPr>
              <w:pStyle w:val="6"/>
              <w:spacing w:before="95" w:line="206" w:lineRule="auto"/>
              <w:ind w:left="47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0.11~0.50</w:t>
            </w:r>
          </w:p>
        </w:tc>
        <w:tc>
          <w:tcPr>
            <w:tcW w:w="1880" w:type="dxa"/>
            <w:vAlign w:val="top"/>
          </w:tcPr>
          <w:p w14:paraId="0D358168">
            <w:pPr>
              <w:pStyle w:val="6"/>
              <w:spacing w:before="95" w:line="206" w:lineRule="auto"/>
              <w:ind w:left="73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88.4</w:t>
            </w:r>
          </w:p>
        </w:tc>
        <w:tc>
          <w:tcPr>
            <w:tcW w:w="1900" w:type="dxa"/>
            <w:vAlign w:val="top"/>
          </w:tcPr>
          <w:p w14:paraId="536A739B">
            <w:pPr>
              <w:pStyle w:val="6"/>
              <w:spacing w:before="127" w:line="177" w:lineRule="auto"/>
              <w:ind w:left="8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2319" w:type="dxa"/>
            <w:vAlign w:val="top"/>
          </w:tcPr>
          <w:p w14:paraId="3AD241DF">
            <w:pPr>
              <w:pStyle w:val="6"/>
              <w:spacing w:before="95" w:line="206" w:lineRule="auto"/>
              <w:ind w:left="85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0~0.08</w:t>
            </w:r>
          </w:p>
        </w:tc>
        <w:tc>
          <w:tcPr>
            <w:tcW w:w="1700" w:type="dxa"/>
            <w:tcBorders>
              <w:right w:val="nil"/>
            </w:tcBorders>
            <w:vAlign w:val="top"/>
          </w:tcPr>
          <w:p w14:paraId="2E21C516">
            <w:pPr>
              <w:pStyle w:val="6"/>
              <w:spacing w:before="95" w:line="206" w:lineRule="auto"/>
              <w:ind w:left="74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25</w:t>
            </w:r>
          </w:p>
        </w:tc>
      </w:tr>
      <w:tr w14:paraId="4AA351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870" w:type="dxa"/>
            <w:tcBorders>
              <w:left w:val="nil"/>
            </w:tcBorders>
            <w:vAlign w:val="top"/>
          </w:tcPr>
          <w:p w14:paraId="08F324B1">
            <w:pPr>
              <w:pStyle w:val="6"/>
              <w:spacing w:before="97" w:line="208" w:lineRule="auto"/>
              <w:ind w:left="47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0.51~0.60</w:t>
            </w:r>
          </w:p>
        </w:tc>
        <w:tc>
          <w:tcPr>
            <w:tcW w:w="1880" w:type="dxa"/>
            <w:vAlign w:val="top"/>
          </w:tcPr>
          <w:p w14:paraId="6F1E9677">
            <w:pPr>
              <w:pStyle w:val="6"/>
              <w:spacing w:before="97" w:line="208" w:lineRule="auto"/>
              <w:ind w:left="73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86.1</w:t>
            </w:r>
          </w:p>
        </w:tc>
        <w:tc>
          <w:tcPr>
            <w:tcW w:w="1900" w:type="dxa"/>
            <w:vAlign w:val="top"/>
          </w:tcPr>
          <w:p w14:paraId="5C7F9A30">
            <w:pPr>
              <w:pStyle w:val="6"/>
              <w:spacing w:before="129" w:line="179" w:lineRule="auto"/>
              <w:ind w:left="84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Cr</w:t>
            </w:r>
          </w:p>
        </w:tc>
        <w:tc>
          <w:tcPr>
            <w:tcW w:w="2319" w:type="dxa"/>
            <w:vAlign w:val="top"/>
          </w:tcPr>
          <w:p w14:paraId="098050CE">
            <w:pPr>
              <w:pStyle w:val="6"/>
              <w:spacing w:before="97" w:line="208" w:lineRule="auto"/>
              <w:ind w:left="85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0~18.0</w:t>
            </w:r>
          </w:p>
        </w:tc>
        <w:tc>
          <w:tcPr>
            <w:tcW w:w="1700" w:type="dxa"/>
            <w:tcBorders>
              <w:right w:val="nil"/>
            </w:tcBorders>
            <w:vAlign w:val="top"/>
          </w:tcPr>
          <w:p w14:paraId="3C407B1A">
            <w:pPr>
              <w:pStyle w:val="6"/>
              <w:spacing w:before="97" w:line="208" w:lineRule="auto"/>
              <w:ind w:left="696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1.5</w:t>
            </w:r>
          </w:p>
        </w:tc>
      </w:tr>
    </w:tbl>
    <w:p w14:paraId="0D2BF280">
      <w:pPr>
        <w:rPr>
          <w:rFonts w:ascii="Arial"/>
          <w:sz w:val="21"/>
        </w:rPr>
      </w:pPr>
    </w:p>
    <w:p w14:paraId="7F286505">
      <w:pPr>
        <w:rPr>
          <w:rFonts w:ascii="Arial" w:hAnsi="Arial" w:eastAsia="Arial" w:cs="Arial"/>
          <w:sz w:val="21"/>
          <w:szCs w:val="21"/>
        </w:rPr>
        <w:sectPr>
          <w:headerReference r:id="rId8" w:type="default"/>
          <w:pgSz w:w="11910" w:h="16840"/>
          <w:pgMar w:top="1279" w:right="689" w:bottom="0" w:left="1450" w:header="910" w:footer="0" w:gutter="0"/>
          <w:cols w:space="720" w:num="1"/>
        </w:sectPr>
      </w:pPr>
    </w:p>
    <w:p w14:paraId="317F2C13">
      <w:pPr>
        <w:spacing w:line="294" w:lineRule="auto"/>
        <w:rPr>
          <w:rFonts w:ascii="Arial"/>
          <w:sz w:val="21"/>
        </w:rPr>
      </w:pPr>
    </w:p>
    <w:p w14:paraId="0C8C4AD6">
      <w:pPr>
        <w:spacing w:line="295" w:lineRule="auto"/>
        <w:rPr>
          <w:rFonts w:ascii="Arial"/>
          <w:sz w:val="21"/>
        </w:rPr>
      </w:pPr>
    </w:p>
    <w:p w14:paraId="48251EC6">
      <w:pPr>
        <w:pStyle w:val="2"/>
        <w:spacing w:before="87" w:line="345" w:lineRule="auto"/>
        <w:ind w:left="8299" w:right="40" w:hanging="4339"/>
        <w:rPr>
          <w:sz w:val="23"/>
          <w:szCs w:val="23"/>
        </w:rPr>
      </w:pPr>
      <w:r>
        <w:rPr>
          <w:rFonts w:ascii="楷体" w:hAnsi="楷体" w:eastAsia="楷体" w:cs="楷体"/>
          <w:spacing w:val="-50"/>
          <w:w w:val="99"/>
          <w:position w:val="4"/>
          <w:sz w:val="27"/>
          <w:szCs w:val="27"/>
        </w:rPr>
        <w:t>8</w:t>
      </w:r>
      <w:r>
        <w:rPr>
          <w:rFonts w:ascii="楷体" w:hAnsi="楷体" w:eastAsia="楷体" w:cs="楷体"/>
          <w:spacing w:val="80"/>
          <w:position w:val="4"/>
          <w:sz w:val="27"/>
          <w:szCs w:val="27"/>
        </w:rPr>
        <w:t xml:space="preserve"> </w:t>
      </w:r>
      <w:r>
        <w:rPr>
          <w:rFonts w:ascii="楷体" w:hAnsi="楷体" w:eastAsia="楷体" w:cs="楷体"/>
          <w:spacing w:val="-50"/>
          <w:w w:val="99"/>
          <w:position w:val="4"/>
          <w:sz w:val="27"/>
          <w:szCs w:val="27"/>
        </w:rPr>
        <w:t>连铸板坯凝固计算</w:t>
      </w:r>
      <w:r>
        <w:rPr>
          <w:rFonts w:ascii="楷体" w:hAnsi="楷体" w:eastAsia="楷体" w:cs="楷体"/>
          <w:spacing w:val="5"/>
          <w:position w:val="4"/>
          <w:sz w:val="27"/>
          <w:szCs w:val="27"/>
        </w:rPr>
        <w:t xml:space="preserve">                     </w:t>
      </w:r>
      <w:r>
        <w:rPr>
          <w:spacing w:val="-50"/>
          <w:w w:val="99"/>
          <w:position w:val="-9"/>
          <w:sz w:val="27"/>
          <w:szCs w:val="27"/>
        </w:rPr>
        <w:t>·451</w:t>
      </w:r>
      <w:r>
        <w:rPr>
          <w:spacing w:val="-20"/>
          <w:position w:val="-9"/>
          <w:sz w:val="27"/>
          <w:szCs w:val="27"/>
        </w:rPr>
        <w:t xml:space="preserve"> </w:t>
      </w:r>
      <w:r>
        <w:rPr>
          <w:spacing w:val="-50"/>
          <w:w w:val="99"/>
          <w:position w:val="-9"/>
          <w:sz w:val="27"/>
          <w:szCs w:val="27"/>
        </w:rPr>
        <w:t>·</w:t>
      </w:r>
      <w:r>
        <w:rPr>
          <w:position w:val="-9"/>
          <w:sz w:val="27"/>
          <w:szCs w:val="27"/>
        </w:rPr>
        <w:t xml:space="preserve"> </w:t>
      </w:r>
      <w:r>
        <w:rPr>
          <w:spacing w:val="1"/>
          <w:sz w:val="23"/>
          <w:szCs w:val="23"/>
        </w:rPr>
        <w:t>续表2-8-5b</w:t>
      </w:r>
    </w:p>
    <w:tbl>
      <w:tblPr>
        <w:tblStyle w:val="5"/>
        <w:tblW w:w="9569" w:type="dxa"/>
        <w:tblInd w:w="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0"/>
        <w:gridCol w:w="1940"/>
        <w:gridCol w:w="1869"/>
        <w:gridCol w:w="2240"/>
        <w:gridCol w:w="1830"/>
      </w:tblGrid>
      <w:tr w14:paraId="0463FB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355DA7AC">
            <w:pPr>
              <w:pStyle w:val="6"/>
              <w:spacing w:before="64" w:line="204" w:lineRule="auto"/>
              <w:ind w:left="459"/>
              <w:rPr>
                <w:sz w:val="29"/>
                <w:szCs w:val="29"/>
              </w:rPr>
            </w:pPr>
            <w:r>
              <w:rPr>
                <w:spacing w:val="-10"/>
                <w:sz w:val="29"/>
                <w:szCs w:val="29"/>
              </w:rPr>
              <w:t>[C]/%</w:t>
            </w:r>
          </w:p>
        </w:tc>
        <w:tc>
          <w:tcPr>
            <w:tcW w:w="1940" w:type="dxa"/>
            <w:vAlign w:val="top"/>
          </w:tcPr>
          <w:p w14:paraId="520A126E">
            <w:pPr>
              <w:pStyle w:val="6"/>
              <w:spacing w:before="121"/>
              <w:ind w:left="624"/>
              <w:rPr>
                <w:sz w:val="19"/>
                <w:szCs w:val="19"/>
              </w:rPr>
            </w:pPr>
            <w:r>
              <w:rPr>
                <w:spacing w:val="-1"/>
                <w:sz w:val="19"/>
                <w:szCs w:val="19"/>
              </w:rPr>
              <w:t>Factorl</w:t>
            </w:r>
          </w:p>
        </w:tc>
        <w:tc>
          <w:tcPr>
            <w:tcW w:w="1869" w:type="dxa"/>
            <w:vAlign w:val="top"/>
          </w:tcPr>
          <w:p w14:paraId="6DC6D7A5">
            <w:pPr>
              <w:pStyle w:val="6"/>
              <w:spacing w:before="102" w:line="219" w:lineRule="auto"/>
              <w:ind w:left="354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其他元素代号</w:t>
            </w:r>
          </w:p>
        </w:tc>
        <w:tc>
          <w:tcPr>
            <w:tcW w:w="2240" w:type="dxa"/>
            <w:vAlign w:val="top"/>
          </w:tcPr>
          <w:p w14:paraId="1643D6A2">
            <w:pPr>
              <w:pStyle w:val="6"/>
              <w:spacing w:before="102" w:line="219" w:lineRule="auto"/>
              <w:ind w:left="166"/>
              <w:rPr>
                <w:sz w:val="19"/>
                <w:szCs w:val="19"/>
              </w:rPr>
            </w:pPr>
            <w:r>
              <w:rPr>
                <w:spacing w:val="-1"/>
                <w:sz w:val="19"/>
                <w:szCs w:val="19"/>
              </w:rPr>
              <w:t>其他元素在钢中含量/%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32F3E4AD">
            <w:pPr>
              <w:pStyle w:val="6"/>
              <w:spacing w:before="121"/>
              <w:ind w:left="525"/>
              <w:rPr>
                <w:sz w:val="19"/>
                <w:szCs w:val="19"/>
              </w:rPr>
            </w:pPr>
            <w:r>
              <w:rPr>
                <w:spacing w:val="-1"/>
                <w:sz w:val="19"/>
                <w:szCs w:val="19"/>
              </w:rPr>
              <w:t>Factor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2</w:t>
            </w:r>
          </w:p>
        </w:tc>
      </w:tr>
      <w:tr w14:paraId="261A97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1CD58920">
            <w:pPr>
              <w:pStyle w:val="6"/>
              <w:spacing w:before="116" w:line="239" w:lineRule="auto"/>
              <w:ind w:left="289"/>
              <w:rPr>
                <w:sz w:val="19"/>
                <w:szCs w:val="19"/>
              </w:rPr>
            </w:pPr>
            <w:r>
              <w:rPr>
                <w:spacing w:val="-1"/>
                <w:sz w:val="19"/>
                <w:szCs w:val="19"/>
              </w:rPr>
              <w:t>0.61~0.70</w:t>
            </w:r>
          </w:p>
        </w:tc>
        <w:tc>
          <w:tcPr>
            <w:tcW w:w="1940" w:type="dxa"/>
            <w:vAlign w:val="top"/>
          </w:tcPr>
          <w:p w14:paraId="596495E2">
            <w:pPr>
              <w:pStyle w:val="6"/>
              <w:spacing w:before="116" w:line="239" w:lineRule="auto"/>
              <w:ind w:left="77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84.2</w:t>
            </w:r>
          </w:p>
        </w:tc>
        <w:tc>
          <w:tcPr>
            <w:tcW w:w="1869" w:type="dxa"/>
            <w:vAlign w:val="top"/>
          </w:tcPr>
          <w:p w14:paraId="1EBC582E">
            <w:pPr>
              <w:pStyle w:val="6"/>
              <w:spacing w:before="146" w:line="183" w:lineRule="auto"/>
              <w:ind w:left="834"/>
              <w:rPr>
                <w:sz w:val="19"/>
                <w:szCs w:val="19"/>
              </w:rPr>
            </w:pPr>
            <w:r>
              <w:rPr>
                <w:spacing w:val="-1"/>
                <w:sz w:val="19"/>
                <w:szCs w:val="19"/>
              </w:rPr>
              <w:t>Ni</w:t>
            </w:r>
          </w:p>
        </w:tc>
        <w:tc>
          <w:tcPr>
            <w:tcW w:w="2240" w:type="dxa"/>
            <w:vAlign w:val="top"/>
          </w:tcPr>
          <w:p w14:paraId="7487011D">
            <w:pPr>
              <w:pStyle w:val="6"/>
              <w:spacing w:before="116" w:line="239" w:lineRule="auto"/>
              <w:ind w:left="87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0~9.0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303128C6">
            <w:pPr>
              <w:pStyle w:val="6"/>
              <w:spacing w:before="116" w:line="241" w:lineRule="auto"/>
              <w:ind w:left="85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</w:tr>
      <w:tr w14:paraId="044C0C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00CBA0B6">
            <w:pPr>
              <w:pStyle w:val="6"/>
              <w:spacing w:before="117" w:line="239" w:lineRule="auto"/>
              <w:ind w:left="289"/>
              <w:rPr>
                <w:sz w:val="19"/>
                <w:szCs w:val="19"/>
              </w:rPr>
            </w:pPr>
            <w:r>
              <w:rPr>
                <w:spacing w:val="-1"/>
                <w:sz w:val="19"/>
                <w:szCs w:val="19"/>
              </w:rPr>
              <w:t>0.71~0.80</w:t>
            </w:r>
          </w:p>
        </w:tc>
        <w:tc>
          <w:tcPr>
            <w:tcW w:w="1940" w:type="dxa"/>
            <w:vAlign w:val="top"/>
          </w:tcPr>
          <w:p w14:paraId="7EB97CA3">
            <w:pPr>
              <w:pStyle w:val="6"/>
              <w:spacing w:before="117" w:line="239" w:lineRule="auto"/>
              <w:ind w:left="77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83.2</w:t>
            </w:r>
          </w:p>
        </w:tc>
        <w:tc>
          <w:tcPr>
            <w:tcW w:w="1869" w:type="dxa"/>
            <w:vAlign w:val="top"/>
          </w:tcPr>
          <w:p w14:paraId="2778D95E">
            <w:pPr>
              <w:pStyle w:val="6"/>
              <w:spacing w:before="147" w:line="183" w:lineRule="auto"/>
              <w:ind w:left="834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Cu</w:t>
            </w:r>
          </w:p>
        </w:tc>
        <w:tc>
          <w:tcPr>
            <w:tcW w:w="2240" w:type="dxa"/>
            <w:vAlign w:val="top"/>
          </w:tcPr>
          <w:p w14:paraId="715F6325">
            <w:pPr>
              <w:pStyle w:val="6"/>
              <w:spacing w:before="117" w:line="239" w:lineRule="auto"/>
              <w:ind w:left="87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0~0.3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6A6A030F">
            <w:pPr>
              <w:pStyle w:val="6"/>
              <w:spacing w:before="117"/>
              <w:ind w:left="85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</w:tr>
      <w:tr w14:paraId="632488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145CE5BD">
            <w:pPr>
              <w:pStyle w:val="6"/>
              <w:spacing w:before="118" w:line="239" w:lineRule="auto"/>
              <w:ind w:left="289"/>
              <w:rPr>
                <w:sz w:val="19"/>
                <w:szCs w:val="19"/>
              </w:rPr>
            </w:pPr>
            <w:r>
              <w:rPr>
                <w:spacing w:val="-1"/>
                <w:sz w:val="19"/>
                <w:szCs w:val="19"/>
              </w:rPr>
              <w:t>0.81-1.00</w:t>
            </w:r>
          </w:p>
        </w:tc>
        <w:tc>
          <w:tcPr>
            <w:tcW w:w="1940" w:type="dxa"/>
            <w:vAlign w:val="top"/>
          </w:tcPr>
          <w:p w14:paraId="52E4408D">
            <w:pPr>
              <w:pStyle w:val="6"/>
              <w:spacing w:before="118" w:line="239" w:lineRule="auto"/>
              <w:ind w:left="77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82.3</w:t>
            </w:r>
          </w:p>
        </w:tc>
        <w:tc>
          <w:tcPr>
            <w:tcW w:w="1869" w:type="dxa"/>
            <w:vAlign w:val="top"/>
          </w:tcPr>
          <w:p w14:paraId="7447C25B">
            <w:pPr>
              <w:pStyle w:val="6"/>
              <w:spacing w:before="149" w:line="182" w:lineRule="auto"/>
              <w:ind w:left="834"/>
              <w:rPr>
                <w:sz w:val="19"/>
                <w:szCs w:val="19"/>
              </w:rPr>
            </w:pPr>
            <w:r>
              <w:rPr>
                <w:spacing w:val="-1"/>
                <w:sz w:val="19"/>
                <w:szCs w:val="19"/>
              </w:rPr>
              <w:t>Mo</w:t>
            </w:r>
          </w:p>
        </w:tc>
        <w:tc>
          <w:tcPr>
            <w:tcW w:w="2240" w:type="dxa"/>
            <w:vAlign w:val="top"/>
          </w:tcPr>
          <w:p w14:paraId="02D8027E">
            <w:pPr>
              <w:pStyle w:val="6"/>
              <w:spacing w:before="118" w:line="239" w:lineRule="auto"/>
              <w:ind w:left="87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0~0.3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773B16FF">
            <w:pPr>
              <w:pStyle w:val="6"/>
              <w:spacing w:before="118" w:line="241" w:lineRule="auto"/>
              <w:ind w:left="85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14:paraId="6EA57E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7611F30B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  <w:vAlign w:val="top"/>
          </w:tcPr>
          <w:p w14:paraId="352A296B">
            <w:pPr>
              <w:rPr>
                <w:rFonts w:ascii="Arial"/>
                <w:sz w:val="21"/>
              </w:rPr>
            </w:pPr>
          </w:p>
        </w:tc>
        <w:tc>
          <w:tcPr>
            <w:tcW w:w="1869" w:type="dxa"/>
            <w:vAlign w:val="top"/>
          </w:tcPr>
          <w:p w14:paraId="5CC00A01">
            <w:pPr>
              <w:pStyle w:val="6"/>
              <w:spacing w:before="150" w:line="182" w:lineRule="auto"/>
              <w:ind w:left="87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</w:t>
            </w:r>
          </w:p>
        </w:tc>
        <w:tc>
          <w:tcPr>
            <w:tcW w:w="2240" w:type="dxa"/>
            <w:vAlign w:val="top"/>
          </w:tcPr>
          <w:p w14:paraId="413F7DC8">
            <w:pPr>
              <w:pStyle w:val="6"/>
              <w:spacing w:before="119" w:line="239" w:lineRule="auto"/>
              <w:ind w:left="87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0~1.0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3BD37333">
            <w:pPr>
              <w:pStyle w:val="6"/>
              <w:spacing w:before="119" w:line="241" w:lineRule="auto"/>
              <w:ind w:left="85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14:paraId="3B0F80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19A814E1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  <w:vAlign w:val="top"/>
          </w:tcPr>
          <w:p w14:paraId="7F4FC219">
            <w:pPr>
              <w:rPr>
                <w:rFonts w:ascii="Arial"/>
                <w:sz w:val="21"/>
              </w:rPr>
            </w:pPr>
          </w:p>
        </w:tc>
        <w:tc>
          <w:tcPr>
            <w:tcW w:w="1869" w:type="dxa"/>
            <w:vAlign w:val="top"/>
          </w:tcPr>
          <w:p w14:paraId="2009E56F">
            <w:pPr>
              <w:pStyle w:val="6"/>
              <w:spacing w:before="151" w:line="182" w:lineRule="auto"/>
              <w:ind w:left="87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</w:t>
            </w:r>
          </w:p>
        </w:tc>
        <w:tc>
          <w:tcPr>
            <w:tcW w:w="2240" w:type="dxa"/>
            <w:vAlign w:val="top"/>
          </w:tcPr>
          <w:p w14:paraId="616FD743">
            <w:pPr>
              <w:pStyle w:val="6"/>
              <w:spacing w:before="120" w:line="239" w:lineRule="auto"/>
              <w:ind w:left="82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0~18.0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731F1A0C">
            <w:pPr>
              <w:pStyle w:val="6"/>
              <w:spacing w:before="120" w:line="241" w:lineRule="auto"/>
              <w:ind w:left="85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14:paraId="638E4A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54C69A47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  <w:vAlign w:val="top"/>
          </w:tcPr>
          <w:p w14:paraId="339C9FCD">
            <w:pPr>
              <w:rPr>
                <w:rFonts w:ascii="Arial"/>
                <w:sz w:val="21"/>
              </w:rPr>
            </w:pPr>
          </w:p>
        </w:tc>
        <w:tc>
          <w:tcPr>
            <w:tcW w:w="1869" w:type="dxa"/>
            <w:vAlign w:val="top"/>
          </w:tcPr>
          <w:p w14:paraId="6697AB41">
            <w:pPr>
              <w:pStyle w:val="6"/>
              <w:spacing w:before="150" w:line="184" w:lineRule="auto"/>
              <w:ind w:left="834"/>
              <w:rPr>
                <w:sz w:val="19"/>
                <w:szCs w:val="19"/>
              </w:rPr>
            </w:pPr>
            <w:r>
              <w:rPr>
                <w:spacing w:val="-1"/>
                <w:sz w:val="19"/>
                <w:szCs w:val="19"/>
              </w:rPr>
              <w:t>As</w:t>
            </w:r>
          </w:p>
        </w:tc>
        <w:tc>
          <w:tcPr>
            <w:tcW w:w="2240" w:type="dxa"/>
            <w:vAlign w:val="top"/>
          </w:tcPr>
          <w:p w14:paraId="52981CE9">
            <w:pPr>
              <w:pStyle w:val="6"/>
              <w:spacing w:before="121" w:line="239" w:lineRule="auto"/>
              <w:ind w:left="87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0~0.5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7EA1836E">
            <w:pPr>
              <w:pStyle w:val="6"/>
              <w:spacing w:before="121" w:line="241" w:lineRule="auto"/>
              <w:ind w:left="815"/>
              <w:rPr>
                <w:sz w:val="19"/>
                <w:szCs w:val="19"/>
              </w:rPr>
            </w:pPr>
            <w:r>
              <w:rPr>
                <w:spacing w:val="-6"/>
                <w:sz w:val="19"/>
                <w:szCs w:val="19"/>
              </w:rPr>
              <w:t>14</w:t>
            </w:r>
          </w:p>
        </w:tc>
      </w:tr>
      <w:tr w14:paraId="4EEB8D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54E3714B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  <w:vAlign w:val="top"/>
          </w:tcPr>
          <w:p w14:paraId="3EAC6A24">
            <w:pPr>
              <w:rPr>
                <w:rFonts w:ascii="Arial"/>
                <w:sz w:val="21"/>
              </w:rPr>
            </w:pPr>
          </w:p>
        </w:tc>
        <w:tc>
          <w:tcPr>
            <w:tcW w:w="1869" w:type="dxa"/>
            <w:vAlign w:val="top"/>
          </w:tcPr>
          <w:p w14:paraId="6C26991E">
            <w:pPr>
              <w:pStyle w:val="6"/>
              <w:spacing w:before="141" w:line="183" w:lineRule="auto"/>
              <w:ind w:left="834"/>
              <w:rPr>
                <w:sz w:val="19"/>
                <w:szCs w:val="19"/>
              </w:rPr>
            </w:pPr>
            <w:r>
              <w:rPr>
                <w:spacing w:val="-3"/>
                <w:sz w:val="19"/>
                <w:szCs w:val="19"/>
              </w:rPr>
              <w:t>Sn</w:t>
            </w:r>
          </w:p>
        </w:tc>
        <w:tc>
          <w:tcPr>
            <w:tcW w:w="2240" w:type="dxa"/>
            <w:vAlign w:val="top"/>
          </w:tcPr>
          <w:p w14:paraId="4C880F49">
            <w:pPr>
              <w:pStyle w:val="6"/>
              <w:spacing w:before="111" w:line="239" w:lineRule="auto"/>
              <w:ind w:left="82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0-0.03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586B3884">
            <w:pPr>
              <w:pStyle w:val="6"/>
              <w:spacing w:before="111"/>
              <w:ind w:left="815"/>
              <w:rPr>
                <w:sz w:val="19"/>
                <w:szCs w:val="19"/>
              </w:rPr>
            </w:pPr>
            <w:r>
              <w:rPr>
                <w:spacing w:val="-6"/>
                <w:sz w:val="19"/>
                <w:szCs w:val="19"/>
              </w:rPr>
              <w:t>10</w:t>
            </w:r>
          </w:p>
        </w:tc>
      </w:tr>
      <w:tr w14:paraId="3893B7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4AEACB77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  <w:vAlign w:val="top"/>
          </w:tcPr>
          <w:p w14:paraId="0149EBFE">
            <w:pPr>
              <w:rPr>
                <w:rFonts w:ascii="Arial"/>
                <w:sz w:val="21"/>
              </w:rPr>
            </w:pPr>
          </w:p>
        </w:tc>
        <w:tc>
          <w:tcPr>
            <w:tcW w:w="1869" w:type="dxa"/>
            <w:vAlign w:val="top"/>
          </w:tcPr>
          <w:p w14:paraId="2BB656EC">
            <w:pPr>
              <w:pStyle w:val="6"/>
              <w:spacing w:before="147" w:line="188" w:lineRule="auto"/>
              <w:ind w:left="834"/>
              <w:rPr>
                <w:sz w:val="19"/>
                <w:szCs w:val="19"/>
              </w:rPr>
            </w:pPr>
            <w:r>
              <w:rPr>
                <w:spacing w:val="-1"/>
                <w:sz w:val="19"/>
                <w:szCs w:val="19"/>
              </w:rPr>
              <w:t>Al</w:t>
            </w:r>
          </w:p>
        </w:tc>
        <w:tc>
          <w:tcPr>
            <w:tcW w:w="2240" w:type="dxa"/>
            <w:vAlign w:val="top"/>
          </w:tcPr>
          <w:p w14:paraId="5A4834EF">
            <w:pPr>
              <w:pStyle w:val="6"/>
              <w:spacing w:before="122" w:line="239" w:lineRule="auto"/>
              <w:ind w:left="82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0~0.03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64628872">
            <w:pPr>
              <w:pStyle w:val="6"/>
              <w:spacing w:before="122" w:line="239" w:lineRule="auto"/>
              <w:ind w:left="765"/>
              <w:rPr>
                <w:sz w:val="19"/>
                <w:szCs w:val="19"/>
              </w:rPr>
            </w:pPr>
            <w:r>
              <w:rPr>
                <w:spacing w:val="-3"/>
                <w:sz w:val="19"/>
                <w:szCs w:val="19"/>
              </w:rPr>
              <w:t>5.1</w:t>
            </w:r>
          </w:p>
        </w:tc>
      </w:tr>
      <w:tr w14:paraId="49CC3A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1EEF993D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  <w:vAlign w:val="top"/>
          </w:tcPr>
          <w:p w14:paraId="66642EBA">
            <w:pPr>
              <w:rPr>
                <w:rFonts w:ascii="Arial"/>
                <w:sz w:val="21"/>
              </w:rPr>
            </w:pPr>
          </w:p>
        </w:tc>
        <w:tc>
          <w:tcPr>
            <w:tcW w:w="1869" w:type="dxa"/>
            <w:vAlign w:val="top"/>
          </w:tcPr>
          <w:p w14:paraId="1B832A8D">
            <w:pPr>
              <w:pStyle w:val="6"/>
              <w:spacing w:before="142" w:line="183" w:lineRule="auto"/>
              <w:ind w:left="834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Ti</w:t>
            </w:r>
          </w:p>
        </w:tc>
        <w:tc>
          <w:tcPr>
            <w:tcW w:w="2240" w:type="dxa"/>
            <w:vAlign w:val="top"/>
          </w:tcPr>
          <w:p w14:paraId="30562286">
            <w:pPr>
              <w:pStyle w:val="6"/>
              <w:spacing w:before="184" w:line="147" w:lineRule="exact"/>
              <w:ind w:left="1016"/>
              <w:rPr>
                <w:sz w:val="19"/>
                <w:szCs w:val="19"/>
              </w:rPr>
            </w:pPr>
            <w:r>
              <w:rPr>
                <w:position w:val="-4"/>
                <w:sz w:val="19"/>
                <w:szCs w:val="19"/>
              </w:rPr>
              <w:t>一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7822FD82">
            <w:pPr>
              <w:pStyle w:val="6"/>
              <w:spacing w:before="113" w:line="239" w:lineRule="auto"/>
              <w:ind w:left="815"/>
              <w:rPr>
                <w:sz w:val="19"/>
                <w:szCs w:val="19"/>
              </w:rPr>
            </w:pPr>
            <w:r>
              <w:rPr>
                <w:spacing w:val="-6"/>
                <w:sz w:val="19"/>
                <w:szCs w:val="19"/>
              </w:rPr>
              <w:t>17</w:t>
            </w:r>
          </w:p>
        </w:tc>
      </w:tr>
      <w:tr w14:paraId="7B58B7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2B24956F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  <w:vAlign w:val="top"/>
          </w:tcPr>
          <w:p w14:paraId="387AD9DB">
            <w:pPr>
              <w:rPr>
                <w:rFonts w:ascii="Arial"/>
                <w:sz w:val="21"/>
              </w:rPr>
            </w:pPr>
          </w:p>
        </w:tc>
        <w:tc>
          <w:tcPr>
            <w:tcW w:w="1869" w:type="dxa"/>
            <w:vAlign w:val="top"/>
          </w:tcPr>
          <w:p w14:paraId="79814768">
            <w:pPr>
              <w:pStyle w:val="6"/>
              <w:spacing w:before="124" w:line="238" w:lineRule="auto"/>
              <w:ind w:left="87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2240" w:type="dxa"/>
            <w:vAlign w:val="top"/>
          </w:tcPr>
          <w:p w14:paraId="5DBC9417">
            <w:pPr>
              <w:pStyle w:val="6"/>
              <w:spacing w:before="124" w:line="238" w:lineRule="auto"/>
              <w:ind w:left="82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0~0.03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00208D80">
            <w:pPr>
              <w:pStyle w:val="6"/>
              <w:spacing w:before="124" w:line="238" w:lineRule="auto"/>
              <w:ind w:left="815"/>
              <w:rPr>
                <w:sz w:val="19"/>
                <w:szCs w:val="19"/>
              </w:rPr>
            </w:pPr>
            <w:r>
              <w:rPr>
                <w:spacing w:val="-3"/>
                <w:sz w:val="19"/>
                <w:szCs w:val="19"/>
              </w:rPr>
              <w:t>80</w:t>
            </w:r>
          </w:p>
        </w:tc>
      </w:tr>
      <w:tr w14:paraId="7DC27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48C26A06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  <w:vAlign w:val="top"/>
          </w:tcPr>
          <w:p w14:paraId="3DD661C1">
            <w:pPr>
              <w:rPr>
                <w:rFonts w:ascii="Arial"/>
                <w:sz w:val="21"/>
              </w:rPr>
            </w:pPr>
          </w:p>
        </w:tc>
        <w:tc>
          <w:tcPr>
            <w:tcW w:w="1869" w:type="dxa"/>
            <w:vAlign w:val="top"/>
          </w:tcPr>
          <w:p w14:paraId="5554C7DC">
            <w:pPr>
              <w:pStyle w:val="6"/>
              <w:spacing w:before="145" w:line="182" w:lineRule="auto"/>
              <w:ind w:left="87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</w:t>
            </w:r>
          </w:p>
        </w:tc>
        <w:tc>
          <w:tcPr>
            <w:tcW w:w="2240" w:type="dxa"/>
            <w:vAlign w:val="top"/>
          </w:tcPr>
          <w:p w14:paraId="4EF748D9">
            <w:pPr>
              <w:pStyle w:val="6"/>
              <w:spacing w:before="115" w:line="237" w:lineRule="auto"/>
              <w:ind w:left="825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0~0.03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185F813A">
            <w:pPr>
              <w:pStyle w:val="6"/>
              <w:spacing w:before="115" w:line="237" w:lineRule="auto"/>
              <w:ind w:left="815"/>
              <w:rPr>
                <w:sz w:val="19"/>
                <w:szCs w:val="19"/>
              </w:rPr>
            </w:pPr>
            <w:r>
              <w:rPr>
                <w:spacing w:val="-3"/>
                <w:sz w:val="19"/>
                <w:szCs w:val="19"/>
              </w:rPr>
              <w:t>90</w:t>
            </w:r>
          </w:p>
        </w:tc>
      </w:tr>
      <w:tr w14:paraId="600834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690" w:type="dxa"/>
            <w:tcBorders>
              <w:left w:val="nil"/>
            </w:tcBorders>
            <w:vAlign w:val="top"/>
          </w:tcPr>
          <w:p w14:paraId="346EA443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  <w:vAlign w:val="top"/>
          </w:tcPr>
          <w:p w14:paraId="291F2F0D">
            <w:pPr>
              <w:rPr>
                <w:rFonts w:ascii="Arial"/>
                <w:sz w:val="21"/>
              </w:rPr>
            </w:pPr>
          </w:p>
        </w:tc>
        <w:tc>
          <w:tcPr>
            <w:tcW w:w="1869" w:type="dxa"/>
            <w:vAlign w:val="top"/>
          </w:tcPr>
          <w:p w14:paraId="0A1A2ADF">
            <w:pPr>
              <w:pStyle w:val="6"/>
              <w:spacing w:before="156" w:line="182" w:lineRule="auto"/>
              <w:ind w:left="87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</w:t>
            </w:r>
          </w:p>
        </w:tc>
        <w:tc>
          <w:tcPr>
            <w:tcW w:w="2240" w:type="dxa"/>
            <w:vAlign w:val="top"/>
          </w:tcPr>
          <w:p w14:paraId="039BAF8E">
            <w:pPr>
              <w:pStyle w:val="6"/>
              <w:spacing w:before="197" w:line="147" w:lineRule="exact"/>
              <w:ind w:left="1016"/>
              <w:rPr>
                <w:sz w:val="19"/>
                <w:szCs w:val="19"/>
              </w:rPr>
            </w:pPr>
            <w:r>
              <w:rPr>
                <w:position w:val="-4"/>
                <w:sz w:val="19"/>
                <w:szCs w:val="19"/>
              </w:rPr>
              <w:t>一</w:t>
            </w:r>
          </w:p>
        </w:tc>
        <w:tc>
          <w:tcPr>
            <w:tcW w:w="1830" w:type="dxa"/>
            <w:tcBorders>
              <w:right w:val="nil"/>
            </w:tcBorders>
            <w:vAlign w:val="top"/>
          </w:tcPr>
          <w:p w14:paraId="70E1385E">
            <w:pPr>
              <w:pStyle w:val="6"/>
              <w:spacing w:before="125"/>
              <w:ind w:left="715"/>
              <w:rPr>
                <w:sz w:val="19"/>
                <w:szCs w:val="19"/>
              </w:rPr>
            </w:pPr>
            <w:r>
              <w:rPr>
                <w:spacing w:val="-5"/>
                <w:sz w:val="19"/>
                <w:szCs w:val="19"/>
              </w:rPr>
              <w:t>1300</w:t>
            </w:r>
          </w:p>
        </w:tc>
      </w:tr>
    </w:tbl>
    <w:p w14:paraId="37B3F115">
      <w:pPr>
        <w:pStyle w:val="2"/>
        <w:spacing w:before="267" w:line="228" w:lineRule="auto"/>
        <w:ind w:left="139" w:right="1652" w:firstLine="419"/>
        <w:rPr>
          <w:sz w:val="27"/>
          <w:szCs w:val="27"/>
        </w:rPr>
      </w:pPr>
      <w:r>
        <w:rPr>
          <w:spacing w:val="-3"/>
          <w:sz w:val="27"/>
          <w:szCs w:val="27"/>
        </w:rPr>
        <w:t>当某钢种的化学成分为 [C]=0.20%;[Si]=0.17%;[Mn]=0.40%;[P]=</w:t>
      </w:r>
      <w:r>
        <w:rPr>
          <w:spacing w:val="12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7"/>
          <w:szCs w:val="27"/>
        </w:rPr>
        <w:t xml:space="preserve">0.020%;[S]=0.015%    </w:t>
      </w:r>
      <w:r>
        <w:rPr>
          <w:spacing w:val="-8"/>
          <w:sz w:val="27"/>
          <w:szCs w:val="27"/>
        </w:rPr>
        <w:t>时，应用式(2-8-203</w:t>
      </w:r>
      <w:r>
        <w:rPr>
          <w:rFonts w:ascii="Times New Roman" w:hAnsi="Times New Roman" w:eastAsia="Times New Roman" w:cs="Times New Roman"/>
          <w:spacing w:val="-8"/>
          <w:sz w:val="27"/>
          <w:szCs w:val="27"/>
        </w:rPr>
        <w:t>b)</w:t>
      </w:r>
      <w:r>
        <w:rPr>
          <w:rFonts w:ascii="Times New Roman" w:hAnsi="Times New Roman" w:eastAsia="Times New Roman" w:cs="Times New Roman"/>
          <w:spacing w:val="-21"/>
          <w:sz w:val="27"/>
          <w:szCs w:val="27"/>
        </w:rPr>
        <w:t xml:space="preserve"> </w:t>
      </w:r>
      <w:r>
        <w:rPr>
          <w:spacing w:val="-8"/>
          <w:sz w:val="27"/>
          <w:szCs w:val="27"/>
        </w:rPr>
        <w:t>计算液相线温度举例：</w:t>
      </w:r>
    </w:p>
    <w:p w14:paraId="41912385">
      <w:pPr>
        <w:pStyle w:val="2"/>
        <w:spacing w:before="142" w:line="234" w:lineRule="auto"/>
        <w:ind w:left="1429" w:right="2534" w:hanging="359"/>
        <w:rPr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Tu=1536.6-88.4×0.20-8×1.7-5×0.40-30×0.0</w:t>
      </w:r>
      <w:r>
        <w:rPr>
          <w:rFonts w:ascii="Times New Roman" w:hAnsi="Times New Roman" w:eastAsia="Times New Roman" w:cs="Times New Roman"/>
          <w:spacing w:val="-1"/>
          <w:sz w:val="27"/>
          <w:szCs w:val="27"/>
        </w:rPr>
        <w:t>20-25×0.015</w:t>
      </w:r>
      <w:r>
        <w:rPr>
          <w:rFonts w:ascii="Times New Roman" w:hAnsi="Times New Roman" w:eastAsia="Times New Roman" w:cs="Times New Roman"/>
          <w:sz w:val="27"/>
          <w:szCs w:val="27"/>
        </w:rPr>
        <w:t xml:space="preserve"> </w:t>
      </w:r>
      <w:r>
        <w:rPr>
          <w:sz w:val="27"/>
          <w:szCs w:val="27"/>
        </w:rPr>
        <w:t>=1514.6℃</w:t>
      </w:r>
    </w:p>
    <w:p w14:paraId="59177F02">
      <w:pPr>
        <w:pStyle w:val="2"/>
        <w:spacing w:before="42" w:line="219" w:lineRule="auto"/>
        <w:ind w:left="519"/>
        <w:rPr>
          <w:sz w:val="27"/>
          <w:szCs w:val="27"/>
        </w:rPr>
      </w:pPr>
      <w:r>
        <w:rPr>
          <w:spacing w:val="-13"/>
          <w:sz w:val="27"/>
          <w:szCs w:val="27"/>
        </w:rPr>
        <w:t>(16)《连续铸钢》1994年，冶金工业出版社，陈雷编，第74页</w:t>
      </w:r>
    </w:p>
    <w:p w14:paraId="4C29B250">
      <w:pPr>
        <w:spacing w:line="345" w:lineRule="auto"/>
        <w:rPr>
          <w:rFonts w:ascii="Arial"/>
          <w:sz w:val="2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37465</wp:posOffset>
            </wp:positionV>
            <wp:extent cx="3803650" cy="650240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660" cy="649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DEF1A">
      <w:pPr>
        <w:pStyle w:val="2"/>
        <w:spacing w:before="89" w:line="222" w:lineRule="auto"/>
        <w:ind w:left="8530"/>
        <w:rPr>
          <w:sz w:val="27"/>
          <w:szCs w:val="27"/>
        </w:rPr>
      </w:pPr>
      <w:r>
        <w:rPr>
          <w:spacing w:val="-10"/>
          <w:sz w:val="27"/>
          <w:szCs w:val="27"/>
        </w:rPr>
        <w:t>(2-8-204)</w:t>
      </w:r>
    </w:p>
    <w:p w14:paraId="4B3A1EA5">
      <w:pPr>
        <w:spacing w:line="351" w:lineRule="auto"/>
        <w:rPr>
          <w:rFonts w:ascii="Arial"/>
          <w:sz w:val="21"/>
        </w:rPr>
      </w:pPr>
    </w:p>
    <w:p w14:paraId="7541AE5D">
      <w:pPr>
        <w:spacing w:before="78" w:line="192" w:lineRule="auto"/>
        <w:ind w:left="839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CE={80.5[C]+33.5[P]+33.5[S]+17.8[Si]+3.</w:t>
      </w:r>
      <w:r>
        <w:rPr>
          <w:rFonts w:ascii="Times New Roman" w:hAnsi="Times New Roman" w:eastAsia="Times New Roman" w:cs="Times New Roman"/>
          <w:spacing w:val="-1"/>
          <w:sz w:val="27"/>
          <w:szCs w:val="27"/>
        </w:rPr>
        <w:t>75[Mn]+3.4[Cu]+</w:t>
      </w:r>
    </w:p>
    <w:p w14:paraId="50B3910E">
      <w:pPr>
        <w:spacing w:before="122" w:line="192" w:lineRule="auto"/>
        <w:ind w:left="1359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</w:rPr>
        <w:t>3.4[Al]+1.5[Cr]+3[Ni]}/80.5</w:t>
      </w:r>
    </w:p>
    <w:p w14:paraId="76F56AEA">
      <w:pPr>
        <w:pStyle w:val="2"/>
        <w:spacing w:before="109" w:line="249" w:lineRule="auto"/>
        <w:ind w:left="89" w:right="94" w:firstLine="409"/>
        <w:rPr>
          <w:sz w:val="27"/>
          <w:szCs w:val="27"/>
        </w:rPr>
      </w:pPr>
      <w:r>
        <w:rPr>
          <w:spacing w:val="-13"/>
          <w:sz w:val="27"/>
          <w:szCs w:val="27"/>
        </w:rPr>
        <w:t>(17)《薄板坯连铸连轧钢的组织性能控制》200</w:t>
      </w:r>
      <w:r>
        <w:rPr>
          <w:spacing w:val="-14"/>
          <w:sz w:val="27"/>
          <w:szCs w:val="27"/>
        </w:rPr>
        <w:t>6年，冶金工业出版社，康永林编，</w:t>
      </w:r>
      <w:r>
        <w:rPr>
          <w:sz w:val="27"/>
          <w:szCs w:val="27"/>
        </w:rPr>
        <w:t xml:space="preserve"> </w:t>
      </w:r>
      <w:r>
        <w:rPr>
          <w:spacing w:val="-12"/>
          <w:sz w:val="27"/>
          <w:szCs w:val="27"/>
        </w:rPr>
        <w:t>第39页</w:t>
      </w:r>
    </w:p>
    <w:p w14:paraId="2F7DE28C">
      <w:pPr>
        <w:spacing w:before="44" w:line="192" w:lineRule="auto"/>
        <w:ind w:left="1759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Tu=1537-{65[C]+8[Si]+5[Mn]+</w:t>
      </w:r>
      <w:r>
        <w:rPr>
          <w:rFonts w:ascii="Times New Roman" w:hAnsi="Times New Roman" w:eastAsia="Times New Roman" w:cs="Times New Roman"/>
          <w:spacing w:val="-1"/>
          <w:sz w:val="27"/>
          <w:szCs w:val="27"/>
        </w:rPr>
        <w:t>30[P]+25[S]+</w:t>
      </w:r>
    </w:p>
    <w:p w14:paraId="08FD4B47">
      <w:pPr>
        <w:pStyle w:val="2"/>
        <w:spacing w:before="74" w:line="219" w:lineRule="auto"/>
        <w:ind w:left="2289"/>
        <w:rPr>
          <w:sz w:val="27"/>
          <w:szCs w:val="27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</w:rPr>
        <w:t xml:space="preserve">2.7[Al]+80[0]+90[N]                                                          </w:t>
      </w:r>
      <w:r>
        <w:rPr>
          <w:spacing w:val="-1"/>
          <w:position w:val="1"/>
          <w:sz w:val="27"/>
          <w:szCs w:val="27"/>
        </w:rPr>
        <w:t>(2-8-205)</w:t>
      </w:r>
    </w:p>
    <w:p w14:paraId="6542C345">
      <w:pPr>
        <w:spacing w:before="107" w:line="192" w:lineRule="auto"/>
        <w:ind w:left="1999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T.=1537-{175[C]+20[Si]+30</w:t>
      </w:r>
      <w:r>
        <w:rPr>
          <w:rFonts w:ascii="Times New Roman" w:hAnsi="Times New Roman" w:eastAsia="Times New Roman" w:cs="Times New Roman"/>
          <w:spacing w:val="-1"/>
          <w:sz w:val="27"/>
          <w:szCs w:val="27"/>
        </w:rPr>
        <w:t>[Mn]+280[P]+</w:t>
      </w:r>
    </w:p>
    <w:p w14:paraId="5F576BF7">
      <w:pPr>
        <w:pStyle w:val="2"/>
        <w:spacing w:before="66" w:line="222" w:lineRule="auto"/>
        <w:ind w:left="2489"/>
        <w:rPr>
          <w:sz w:val="27"/>
          <w:szCs w:val="27"/>
        </w:rPr>
      </w:pPr>
      <w:r>
        <w:rPr>
          <w:rFonts w:ascii="Times New Roman" w:hAnsi="Times New Roman" w:eastAsia="Times New Roman" w:cs="Times New Roman"/>
          <w:spacing w:val="-2"/>
          <w:sz w:val="27"/>
          <w:szCs w:val="27"/>
        </w:rPr>
        <w:t xml:space="preserve">575[S]+7.5[Al]+160[0]}                                                  </w:t>
      </w:r>
      <w:r>
        <w:rPr>
          <w:spacing w:val="-2"/>
          <w:position w:val="1"/>
          <w:sz w:val="27"/>
          <w:szCs w:val="27"/>
        </w:rPr>
        <w:t>(2-8-206)</w:t>
      </w:r>
    </w:p>
    <w:p w14:paraId="78842EA9">
      <w:pPr>
        <w:pStyle w:val="2"/>
        <w:spacing w:before="109" w:line="219" w:lineRule="auto"/>
        <w:ind w:left="450"/>
        <w:rPr>
          <w:sz w:val="27"/>
          <w:szCs w:val="27"/>
        </w:rPr>
      </w:pPr>
      <w:r>
        <w:rPr>
          <w:spacing w:val="-13"/>
          <w:sz w:val="27"/>
          <w:szCs w:val="27"/>
        </w:rPr>
        <w:t>(18)《板坯连铸》1990年，冶金部工</w:t>
      </w:r>
      <w:r>
        <w:rPr>
          <w:spacing w:val="-14"/>
          <w:sz w:val="27"/>
          <w:szCs w:val="27"/>
        </w:rPr>
        <w:t>人技能视听教材编辑部编，第46页</w:t>
      </w:r>
    </w:p>
    <w:p w14:paraId="5D21FB67">
      <w:pPr>
        <w:spacing w:before="77" w:line="192" w:lineRule="auto"/>
        <w:ind w:left="1249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Tu=1539-165[C]+8[Si]+5[Mn]+30[P]</w:t>
      </w:r>
      <w:r>
        <w:rPr>
          <w:rFonts w:ascii="Times New Roman" w:hAnsi="Times New Roman" w:eastAsia="Times New Roman" w:cs="Times New Roman"/>
          <w:spacing w:val="-1"/>
          <w:sz w:val="27"/>
          <w:szCs w:val="27"/>
        </w:rPr>
        <w:t>+25[S]+5[Cu]+</w:t>
      </w:r>
    </w:p>
    <w:p w14:paraId="1F1E5D5A">
      <w:pPr>
        <w:pStyle w:val="2"/>
        <w:spacing w:before="41" w:line="215" w:lineRule="auto"/>
        <w:ind w:left="1789"/>
        <w:rPr>
          <w:sz w:val="27"/>
          <w:szCs w:val="27"/>
        </w:rPr>
      </w:pPr>
      <w:r>
        <w:rPr>
          <w:rFonts w:ascii="Times New Roman" w:hAnsi="Times New Roman" w:eastAsia="Times New Roman" w:cs="Times New Roman"/>
          <w:spacing w:val="-2"/>
          <w:position w:val="-1"/>
          <w:sz w:val="27"/>
          <w:szCs w:val="27"/>
        </w:rPr>
        <w:t xml:space="preserve">90[N]+80[0]+4[Ni]+1.5[Cr]}                                                     </w:t>
      </w:r>
      <w:r>
        <w:rPr>
          <w:spacing w:val="-2"/>
          <w:position w:val="3"/>
          <w:sz w:val="27"/>
          <w:szCs w:val="27"/>
        </w:rPr>
        <w:t>(2-8-207)</w:t>
      </w:r>
    </w:p>
    <w:p w14:paraId="17C02F56">
      <w:pPr>
        <w:pStyle w:val="2"/>
        <w:spacing w:before="110" w:line="242" w:lineRule="auto"/>
        <w:ind w:right="182" w:firstLine="440"/>
        <w:rPr>
          <w:sz w:val="27"/>
          <w:szCs w:val="27"/>
        </w:rPr>
      </w:pPr>
      <w:r>
        <w:rPr>
          <w:spacing w:val="-10"/>
          <w:sz w:val="27"/>
          <w:szCs w:val="27"/>
        </w:rPr>
        <w:t>(19)《品种钢、优特钢连铸900问》200</w:t>
      </w:r>
      <w:r>
        <w:rPr>
          <w:spacing w:val="-11"/>
          <w:sz w:val="27"/>
          <w:szCs w:val="27"/>
        </w:rPr>
        <w:t>7年，中国科学技术出版社，干勇等编，第</w:t>
      </w:r>
      <w:r>
        <w:rPr>
          <w:sz w:val="27"/>
          <w:szCs w:val="27"/>
        </w:rPr>
        <w:t xml:space="preserve"> </w:t>
      </w:r>
      <w:r>
        <w:rPr>
          <w:spacing w:val="-7"/>
          <w:sz w:val="27"/>
          <w:szCs w:val="27"/>
        </w:rPr>
        <w:t>65页</w:t>
      </w:r>
    </w:p>
    <w:p w14:paraId="47D1812D">
      <w:pPr>
        <w:spacing w:line="242" w:lineRule="auto"/>
        <w:rPr>
          <w:sz w:val="27"/>
          <w:szCs w:val="27"/>
        </w:rPr>
        <w:sectPr>
          <w:headerReference r:id="rId9" w:type="default"/>
          <w:pgSz w:w="12360" w:h="17150"/>
          <w:pgMar w:top="400" w:right="1699" w:bottom="0" w:left="880" w:header="0" w:footer="0" w:gutter="0"/>
          <w:cols w:equalWidth="0" w:num="1">
            <w:col w:w="9780"/>
          </w:cols>
        </w:sectPr>
      </w:pPr>
    </w:p>
    <w:p w14:paraId="6C9F7195">
      <w:pPr>
        <w:spacing w:before="53" w:line="278" w:lineRule="auto"/>
        <w:ind w:left="2249" w:right="1647" w:hanging="550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Tu=1539-{70[C]+8[Si]+5[Mn]+</w:t>
      </w:r>
      <w:r>
        <w:rPr>
          <w:rFonts w:ascii="Times New Roman" w:hAnsi="Times New Roman" w:eastAsia="Times New Roman" w:cs="Times New Roman"/>
          <w:spacing w:val="-1"/>
          <w:sz w:val="27"/>
          <w:szCs w:val="27"/>
        </w:rPr>
        <w:t>30[P]+25[S]+</w:t>
      </w:r>
      <w:r>
        <w:rPr>
          <w:rFonts w:ascii="Times New Roman" w:hAnsi="Times New Roman" w:eastAsia="Times New Roman" w:cs="Times New Roman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7"/>
          <w:szCs w:val="27"/>
        </w:rPr>
        <w:t>4[Ni]+2[Mo]+2[V]|</w:t>
      </w:r>
    </w:p>
    <w:p w14:paraId="56F1CD29">
      <w:pPr>
        <w:spacing w:before="36" w:line="188" w:lineRule="auto"/>
        <w:ind w:left="1319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T=1534-2.29180.5[C]+17.8[Si]+3.75[</w:t>
      </w:r>
      <w:r>
        <w:rPr>
          <w:rFonts w:ascii="Times New Roman" w:hAnsi="Times New Roman" w:eastAsia="Times New Roman" w:cs="Times New Roman"/>
          <w:spacing w:val="-1"/>
          <w:sz w:val="27"/>
          <w:szCs w:val="27"/>
        </w:rPr>
        <w:t>Mn]+33.5[P]+</w:t>
      </w:r>
    </w:p>
    <w:p w14:paraId="317428D2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066C625">
      <w:pPr>
        <w:spacing w:line="246" w:lineRule="auto"/>
        <w:rPr>
          <w:rFonts w:ascii="Arial"/>
          <w:sz w:val="21"/>
        </w:rPr>
      </w:pPr>
    </w:p>
    <w:p w14:paraId="10A8360C">
      <w:pPr>
        <w:pStyle w:val="2"/>
        <w:spacing w:before="88" w:line="222" w:lineRule="auto"/>
        <w:rPr>
          <w:sz w:val="27"/>
          <w:szCs w:val="27"/>
        </w:rPr>
      </w:pPr>
      <w:r>
        <w:rPr>
          <w:spacing w:val="-7"/>
          <w:sz w:val="27"/>
          <w:szCs w:val="27"/>
        </w:rPr>
        <w:t>(2-8-208)</w:t>
      </w:r>
    </w:p>
    <w:p w14:paraId="383B5037">
      <w:pPr>
        <w:spacing w:line="222" w:lineRule="auto"/>
        <w:rPr>
          <w:sz w:val="27"/>
          <w:szCs w:val="27"/>
        </w:rPr>
        <w:sectPr>
          <w:type w:val="continuous"/>
          <w:pgSz w:w="12360" w:h="17150"/>
          <w:pgMar w:top="400" w:right="1699" w:bottom="0" w:left="880" w:header="0" w:footer="0" w:gutter="0"/>
          <w:cols w:equalWidth="0" w:num="2">
            <w:col w:w="8370" w:space="100"/>
            <w:col w:w="1311"/>
          </w:cols>
        </w:sectPr>
      </w:pPr>
    </w:p>
    <w:p w14:paraId="5DABA6FD">
      <w:pPr>
        <w:spacing w:line="330" w:lineRule="auto"/>
        <w:rPr>
          <w:rFonts w:ascii="Arial"/>
          <w:sz w:val="21"/>
        </w:rPr>
      </w:pPr>
    </w:p>
    <w:p w14:paraId="4A2D3BD7">
      <w:pPr>
        <w:spacing w:line="330" w:lineRule="auto"/>
        <w:rPr>
          <w:rFonts w:ascii="Arial"/>
          <w:sz w:val="21"/>
        </w:rPr>
      </w:pPr>
    </w:p>
    <w:p w14:paraId="7CB7D198">
      <w:pPr>
        <w:pStyle w:val="2"/>
        <w:spacing w:before="82" w:line="373" w:lineRule="exact"/>
        <w:ind w:left="409"/>
        <w:rPr>
          <w:rFonts w:ascii="楷体" w:hAnsi="楷体" w:eastAsia="楷体" w:cs="楷体"/>
          <w:sz w:val="25"/>
          <w:szCs w:val="25"/>
        </w:rPr>
      </w:pPr>
      <w:r>
        <w:rPr>
          <w:spacing w:val="-27"/>
          <w:position w:val="-1"/>
          <w:sz w:val="25"/>
          <w:szCs w:val="25"/>
        </w:rPr>
        <w:t>·452</w:t>
      </w:r>
      <w:r>
        <w:rPr>
          <w:spacing w:val="-29"/>
          <w:position w:val="-1"/>
          <w:sz w:val="25"/>
          <w:szCs w:val="25"/>
        </w:rPr>
        <w:t xml:space="preserve"> </w:t>
      </w:r>
      <w:r>
        <w:rPr>
          <w:spacing w:val="-27"/>
          <w:position w:val="-1"/>
          <w:sz w:val="25"/>
          <w:szCs w:val="25"/>
        </w:rPr>
        <w:t>·</w:t>
      </w:r>
      <w:r>
        <w:rPr>
          <w:spacing w:val="2"/>
          <w:position w:val="-1"/>
          <w:sz w:val="25"/>
          <w:szCs w:val="25"/>
        </w:rPr>
        <w:t xml:space="preserve">                  </w:t>
      </w:r>
      <w:r>
        <w:rPr>
          <w:rFonts w:ascii="楷体" w:hAnsi="楷体" w:eastAsia="楷体" w:cs="楷体"/>
          <w:spacing w:val="-27"/>
          <w:position w:val="3"/>
          <w:sz w:val="25"/>
          <w:szCs w:val="25"/>
        </w:rPr>
        <w:t>第2篇</w:t>
      </w:r>
      <w:r>
        <w:rPr>
          <w:rFonts w:ascii="楷体" w:hAnsi="楷体" w:eastAsia="楷体" w:cs="楷体"/>
          <w:spacing w:val="93"/>
          <w:position w:val="3"/>
          <w:sz w:val="25"/>
          <w:szCs w:val="25"/>
        </w:rPr>
        <w:t xml:space="preserve"> </w:t>
      </w:r>
      <w:r>
        <w:rPr>
          <w:rFonts w:ascii="楷体" w:hAnsi="楷体" w:eastAsia="楷体" w:cs="楷体"/>
          <w:spacing w:val="-27"/>
          <w:position w:val="3"/>
          <w:sz w:val="25"/>
          <w:szCs w:val="25"/>
        </w:rPr>
        <w:t>直弧形板坯连铸总体技术</w:t>
      </w:r>
    </w:p>
    <w:p w14:paraId="267B85BC">
      <w:pPr>
        <w:spacing w:line="267" w:lineRule="auto"/>
        <w:rPr>
          <w:rFonts w:ascii="Arial"/>
          <w:sz w:val="21"/>
        </w:rPr>
      </w:pPr>
    </w:p>
    <w:p w14:paraId="53D7EB09">
      <w:pPr>
        <w:pStyle w:val="2"/>
        <w:spacing w:before="81" w:line="217" w:lineRule="auto"/>
        <w:jc w:val="right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-3"/>
          <w:position w:val="1"/>
          <w:sz w:val="25"/>
          <w:szCs w:val="25"/>
        </w:rPr>
        <w:t xml:space="preserve">33.5[S]+3[N]+1.5[Cr]+3.4[Cu]+3.4[Al]}                                            </w:t>
      </w:r>
      <w:r>
        <w:rPr>
          <w:spacing w:val="-3"/>
          <w:position w:val="-6"/>
          <w:sz w:val="25"/>
          <w:szCs w:val="25"/>
        </w:rPr>
        <w:t>(2-8-209)</w:t>
      </w:r>
    </w:p>
    <w:p w14:paraId="5FB34EF3">
      <w:pPr>
        <w:pStyle w:val="2"/>
        <w:spacing w:before="64" w:line="302" w:lineRule="auto"/>
        <w:ind w:left="1438" w:right="1519" w:hanging="72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spacing w:val="14"/>
          <w:sz w:val="25"/>
          <w:szCs w:val="25"/>
        </w:rPr>
        <w:t>(20)商家A</w:t>
      </w:r>
      <w:r>
        <w:rPr>
          <w:spacing w:val="-16"/>
          <w:sz w:val="25"/>
          <w:szCs w:val="25"/>
        </w:rPr>
        <w:t xml:space="preserve"> </w:t>
      </w:r>
      <w:r>
        <w:rPr>
          <w:spacing w:val="14"/>
          <w:sz w:val="25"/>
          <w:szCs w:val="25"/>
        </w:rPr>
        <w:t>于1998年提供给A</w:t>
      </w:r>
      <w:r>
        <w:rPr>
          <w:spacing w:val="-18"/>
          <w:sz w:val="25"/>
          <w:szCs w:val="25"/>
        </w:rPr>
        <w:t xml:space="preserve"> </w:t>
      </w:r>
      <w:r>
        <w:rPr>
          <w:spacing w:val="14"/>
          <w:sz w:val="25"/>
          <w:szCs w:val="25"/>
        </w:rPr>
        <w:t>钢铁公司板坯连铸机镀锡板计算公式</w:t>
      </w:r>
      <w:r>
        <w:rPr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Tu=1536.8-{88[C]+5[Mn]+8[Si]+30[P]+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25[S]+5[Cr]+</w:t>
      </w:r>
    </w:p>
    <w:p w14:paraId="3C89B8EB">
      <w:pPr>
        <w:pStyle w:val="2"/>
        <w:spacing w:before="1" w:line="216" w:lineRule="auto"/>
        <w:ind w:right="26"/>
        <w:jc w:val="right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-3"/>
          <w:position w:val="1"/>
          <w:sz w:val="25"/>
          <w:szCs w:val="25"/>
        </w:rPr>
        <w:t xml:space="preserve">2[Mo]+4[Ni]+18[Ti]+2[V]}                                                                    </w:t>
      </w:r>
      <w:r>
        <w:rPr>
          <w:spacing w:val="-3"/>
          <w:position w:val="-5"/>
          <w:sz w:val="25"/>
          <w:szCs w:val="25"/>
        </w:rPr>
        <w:t>(2-8</w:t>
      </w:r>
      <w:r>
        <w:rPr>
          <w:spacing w:val="-4"/>
          <w:position w:val="-5"/>
          <w:sz w:val="25"/>
          <w:szCs w:val="25"/>
        </w:rPr>
        <w:t>-210)</w:t>
      </w:r>
    </w:p>
    <w:p w14:paraId="08E93427">
      <w:pPr>
        <w:pStyle w:val="2"/>
        <w:spacing w:before="31" w:line="216" w:lineRule="auto"/>
        <w:ind w:left="679"/>
        <w:rPr>
          <w:sz w:val="25"/>
          <w:szCs w:val="25"/>
        </w:rPr>
      </w:pPr>
      <w:r>
        <w:rPr>
          <w:spacing w:val="22"/>
          <w:sz w:val="25"/>
          <w:szCs w:val="25"/>
        </w:rPr>
        <w:t>(21)《国外连铸新技术》译文集(二),20世纪80年代，第14页</w:t>
      </w:r>
    </w:p>
    <w:p w14:paraId="4E30C077">
      <w:pPr>
        <w:pStyle w:val="2"/>
        <w:spacing w:before="132" w:line="209" w:lineRule="auto"/>
        <w:ind w:right="27"/>
        <w:jc w:val="right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-2"/>
          <w:position w:val="1"/>
          <w:sz w:val="25"/>
          <w:szCs w:val="25"/>
        </w:rPr>
        <w:t xml:space="preserve">Tu=1535-{78[C]+4.9[Mn]+3.6[Al]+7.6[Si]}                                    </w:t>
      </w:r>
      <w:r>
        <w:rPr>
          <w:spacing w:val="-2"/>
          <w:position w:val="-4"/>
          <w:sz w:val="25"/>
          <w:szCs w:val="25"/>
        </w:rPr>
        <w:t>(</w:t>
      </w:r>
      <w:r>
        <w:rPr>
          <w:spacing w:val="-3"/>
          <w:position w:val="-4"/>
          <w:sz w:val="25"/>
          <w:szCs w:val="25"/>
        </w:rPr>
        <w:t>2-8-211)</w:t>
      </w:r>
    </w:p>
    <w:p w14:paraId="1458232C">
      <w:pPr>
        <w:pStyle w:val="2"/>
        <w:spacing w:before="46" w:line="219" w:lineRule="auto"/>
        <w:ind w:left="709"/>
        <w:rPr>
          <w:sz w:val="25"/>
          <w:szCs w:val="25"/>
        </w:rPr>
      </w:pPr>
      <w:r>
        <w:rPr>
          <w:spacing w:val="14"/>
          <w:sz w:val="25"/>
          <w:szCs w:val="25"/>
        </w:rPr>
        <w:t>(22)《钢铁》2012年，第10期，第28页</w:t>
      </w:r>
    </w:p>
    <w:p w14:paraId="4759280F">
      <w:pPr>
        <w:spacing w:before="123" w:line="192" w:lineRule="auto"/>
        <w:ind w:left="67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T=1536-{175[C]+20[Si]+30[Mn]+280[P]+575[S]+6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.5[Cr]+4[V]+</w:t>
      </w:r>
    </w:p>
    <w:p w14:paraId="42A290F8">
      <w:pPr>
        <w:spacing w:before="180" w:line="192" w:lineRule="auto"/>
        <w:ind w:left="115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4.75[Ni]+7.5[Al]+2.5[W]+40[Ti]+5[Mo]+60[Nb]+160[0]}(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2-8-212)</w:t>
      </w:r>
    </w:p>
    <w:p w14:paraId="424A276F">
      <w:pPr>
        <w:pStyle w:val="2"/>
        <w:spacing w:before="90" w:line="219" w:lineRule="auto"/>
        <w:ind w:left="699"/>
        <w:rPr>
          <w:sz w:val="25"/>
          <w:szCs w:val="25"/>
        </w:rPr>
      </w:pPr>
      <w:r>
        <w:rPr>
          <w:spacing w:val="19"/>
          <w:sz w:val="25"/>
          <w:szCs w:val="25"/>
        </w:rPr>
        <w:t>(23)《炼钢》2013年，第5期，第66~67页</w:t>
      </w:r>
    </w:p>
    <w:p w14:paraId="1F9F0D91">
      <w:pPr>
        <w:spacing w:before="153" w:line="192" w:lineRule="auto"/>
        <w:ind w:left="66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Tu=1539-{70[C]+8[Si]+5[Mn]+30[P]+25[S]+4[Ni]+1.5[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Cr]}(2-8-213)</w:t>
      </w:r>
    </w:p>
    <w:p w14:paraId="1716AC40">
      <w:pPr>
        <w:pStyle w:val="2"/>
        <w:spacing w:before="101" w:line="220" w:lineRule="auto"/>
        <w:ind w:left="659"/>
        <w:rPr>
          <w:sz w:val="25"/>
          <w:szCs w:val="25"/>
        </w:rPr>
      </w:pPr>
      <w:r>
        <w:rPr>
          <w:spacing w:val="12"/>
          <w:sz w:val="25"/>
          <w:szCs w:val="25"/>
        </w:rPr>
        <w:t>式(2-8-213)与式(2-8-181)相比较缺少</w:t>
      </w:r>
      <w:r>
        <w:rPr>
          <w:spacing w:val="-47"/>
          <w:sz w:val="25"/>
          <w:szCs w:val="25"/>
        </w:rPr>
        <w:t xml:space="preserve"> </w:t>
      </w:r>
      <w:r>
        <w:rPr>
          <w:spacing w:val="12"/>
          <w:sz w:val="25"/>
          <w:szCs w:val="25"/>
        </w:rPr>
        <w:t>[</w:t>
      </w:r>
      <w:r>
        <w:rPr>
          <w:sz w:val="25"/>
          <w:szCs w:val="25"/>
        </w:rPr>
        <w:t>Cu</w:t>
      </w:r>
      <w:r>
        <w:rPr>
          <w:spacing w:val="12"/>
          <w:sz w:val="25"/>
          <w:szCs w:val="25"/>
        </w:rPr>
        <w:t>]。 此公式</w:t>
      </w:r>
      <w:r>
        <w:rPr>
          <w:spacing w:val="11"/>
          <w:sz w:val="25"/>
          <w:szCs w:val="25"/>
        </w:rPr>
        <w:t>适应于一般钢种。</w:t>
      </w:r>
    </w:p>
    <w:p w14:paraId="22E9744B">
      <w:pPr>
        <w:pStyle w:val="2"/>
        <w:spacing w:before="61" w:line="219" w:lineRule="auto"/>
        <w:ind w:left="689"/>
        <w:rPr>
          <w:sz w:val="25"/>
          <w:szCs w:val="25"/>
        </w:rPr>
      </w:pPr>
      <w:r>
        <w:rPr>
          <w:spacing w:val="6"/>
          <w:sz w:val="25"/>
          <w:szCs w:val="25"/>
        </w:rPr>
        <w:t>(24)铸铁液相线温度及共晶温度</w:t>
      </w:r>
    </w:p>
    <w:p w14:paraId="2EAFEC9C">
      <w:pPr>
        <w:pStyle w:val="2"/>
        <w:spacing w:before="64" w:line="232" w:lineRule="auto"/>
        <w:ind w:left="679"/>
        <w:rPr>
          <w:sz w:val="25"/>
          <w:szCs w:val="25"/>
        </w:rPr>
      </w:pPr>
      <w:r>
        <w:rPr>
          <w:spacing w:val="-1"/>
          <w:position w:val="1"/>
          <w:sz w:val="25"/>
          <w:szCs w:val="25"/>
        </w:rPr>
        <w:t>液相线温度：</w:t>
      </w:r>
      <w:r>
        <w:rPr>
          <w:spacing w:val="19"/>
          <w:position w:val="1"/>
          <w:sz w:val="25"/>
          <w:szCs w:val="25"/>
        </w:rPr>
        <w:t xml:space="preserve">     </w:t>
      </w:r>
      <w:r>
        <w:rPr>
          <w:rFonts w:ascii="Times New Roman" w:hAnsi="Times New Roman" w:eastAsia="Times New Roman" w:cs="Times New Roman"/>
          <w:spacing w:val="-1"/>
          <w:position w:val="1"/>
          <w:sz w:val="25"/>
          <w:szCs w:val="25"/>
        </w:rPr>
        <w:t>Tu=1650-124.5[C]-26.7{[Si]+2.45[</w:t>
      </w:r>
      <w:r>
        <w:rPr>
          <w:rFonts w:ascii="Times New Roman" w:hAnsi="Times New Roman" w:eastAsia="Times New Roman" w:cs="Times New Roman"/>
          <w:spacing w:val="-2"/>
          <w:position w:val="1"/>
          <w:sz w:val="25"/>
          <w:szCs w:val="25"/>
        </w:rPr>
        <w:t xml:space="preserve">P]}                                </w:t>
      </w:r>
      <w:r>
        <w:rPr>
          <w:spacing w:val="-2"/>
          <w:position w:val="-6"/>
          <w:sz w:val="25"/>
          <w:szCs w:val="25"/>
        </w:rPr>
        <w:t>(2-8-214)</w:t>
      </w:r>
    </w:p>
    <w:p w14:paraId="3F7A8935">
      <w:pPr>
        <w:pStyle w:val="2"/>
        <w:spacing w:before="6" w:line="232" w:lineRule="auto"/>
        <w:ind w:left="679"/>
        <w:rPr>
          <w:sz w:val="25"/>
          <w:szCs w:val="25"/>
        </w:rPr>
      </w:pPr>
      <w:r>
        <w:rPr>
          <w:spacing w:val="-3"/>
          <w:position w:val="1"/>
          <w:sz w:val="25"/>
          <w:szCs w:val="25"/>
        </w:rPr>
        <w:t>白口铸铁共晶温度：</w:t>
      </w:r>
      <w:r>
        <w:rPr>
          <w:rFonts w:ascii="Times New Roman" w:hAnsi="Times New Roman" w:eastAsia="Times New Roman" w:cs="Times New Roman"/>
          <w:spacing w:val="-3"/>
          <w:position w:val="1"/>
          <w:sz w:val="25"/>
          <w:szCs w:val="25"/>
        </w:rPr>
        <w:t xml:space="preserve">Tsw=1104+9.8[C]-12.1{[Si]+2.45[P]}                                  </w:t>
      </w:r>
      <w:r>
        <w:rPr>
          <w:spacing w:val="-3"/>
          <w:position w:val="-5"/>
          <w:sz w:val="25"/>
          <w:szCs w:val="25"/>
        </w:rPr>
        <w:t>(2-8-215)</w:t>
      </w:r>
    </w:p>
    <w:p w14:paraId="1D988DDB">
      <w:pPr>
        <w:pStyle w:val="2"/>
        <w:spacing w:before="15" w:line="255" w:lineRule="auto"/>
        <w:ind w:left="1239" w:right="1882" w:hanging="57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spacing w:val="3"/>
          <w:sz w:val="25"/>
          <w:szCs w:val="25"/>
        </w:rPr>
        <w:t>(25)《连续铸钢生产技术》2011年，化学工业出版社，杨吉春编著</w:t>
      </w:r>
      <w:r>
        <w:rPr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T=1471-{25.2[C]+12[Si]+7.6[Mn]+34[P]+</w:t>
      </w:r>
      <w:r>
        <w:rPr>
          <w:rFonts w:ascii="Times New Roman" w:hAnsi="Times New Roman" w:eastAsia="Times New Roman" w:cs="Times New Roman"/>
          <w:spacing w:val="-1"/>
          <w:sz w:val="25"/>
          <w:szCs w:val="25"/>
        </w:rPr>
        <w:t>30[S]+5[Cu]+</w:t>
      </w:r>
    </w:p>
    <w:p w14:paraId="08C1BE4C">
      <w:pPr>
        <w:pStyle w:val="2"/>
        <w:spacing w:before="140" w:line="217" w:lineRule="auto"/>
        <w:ind w:left="1709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-2"/>
          <w:sz w:val="25"/>
          <w:szCs w:val="25"/>
        </w:rPr>
        <w:t xml:space="preserve">3.1[Ni]+1.3[Cr]+3.6[Al]+2[Mo]+2[V]+18[Ti]}                                      </w:t>
      </w:r>
      <w:r>
        <w:rPr>
          <w:spacing w:val="-2"/>
          <w:position w:val="-4"/>
          <w:sz w:val="25"/>
          <w:szCs w:val="25"/>
        </w:rPr>
        <w:t>(2-8</w:t>
      </w:r>
      <w:r>
        <w:rPr>
          <w:spacing w:val="-3"/>
          <w:position w:val="-4"/>
          <w:sz w:val="25"/>
          <w:szCs w:val="25"/>
        </w:rPr>
        <w:t>-216)</w:t>
      </w:r>
    </w:p>
    <w:p w14:paraId="5AE21A79">
      <w:pPr>
        <w:pStyle w:val="2"/>
        <w:spacing w:before="41" w:line="268" w:lineRule="auto"/>
        <w:ind w:left="24" w:right="145" w:firstLine="624"/>
        <w:rPr>
          <w:sz w:val="25"/>
          <w:szCs w:val="25"/>
        </w:rPr>
      </w:pPr>
      <w:r>
        <w:rPr>
          <w:spacing w:val="29"/>
          <w:sz w:val="25"/>
          <w:szCs w:val="25"/>
        </w:rPr>
        <w:t>杨吉春在书中计算液相线温度时引用了式(2</w:t>
      </w:r>
      <w:r>
        <w:rPr>
          <w:spacing w:val="28"/>
          <w:sz w:val="25"/>
          <w:szCs w:val="25"/>
        </w:rPr>
        <w:t>-8-183),但是“1539”变成了</w:t>
      </w:r>
      <w:r>
        <w:rPr>
          <w:sz w:val="25"/>
          <w:szCs w:val="25"/>
        </w:rPr>
        <w:t xml:space="preserve"> </w:t>
      </w:r>
      <w:r>
        <w:rPr>
          <w:spacing w:val="-15"/>
          <w:sz w:val="25"/>
          <w:szCs w:val="25"/>
        </w:rPr>
        <w:t>“1536”。</w:t>
      </w:r>
      <w:bookmarkStart w:id="0" w:name="_GoBack"/>
      <w:bookmarkEnd w:id="0"/>
    </w:p>
    <w:sectPr>
      <w:pgSz w:w="11910" w:h="16840"/>
      <w:pgMar w:top="400" w:right="790" w:bottom="0" w:left="121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A7EB73">
    <w:pPr>
      <w:pStyle w:val="2"/>
      <w:spacing w:before="62" w:line="230" w:lineRule="auto"/>
      <w:ind w:right="34"/>
      <w:jc w:val="right"/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381000</wp:posOffset>
          </wp:positionH>
          <wp:positionV relativeFrom="page">
            <wp:posOffset>971550</wp:posOffset>
          </wp:positionV>
          <wp:extent cx="6267450" cy="1270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7409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楷体" w:hAnsi="楷体" w:eastAsia="楷体" w:cs="楷体"/>
        <w:spacing w:val="-30"/>
      </w:rPr>
      <w:t>8</w:t>
    </w:r>
    <w:r>
      <w:rPr>
        <w:rFonts w:ascii="楷体" w:hAnsi="楷体" w:eastAsia="楷体" w:cs="楷体"/>
        <w:spacing w:val="94"/>
      </w:rPr>
      <w:t xml:space="preserve"> </w:t>
    </w:r>
    <w:r>
      <w:rPr>
        <w:rFonts w:ascii="楷体" w:hAnsi="楷体" w:eastAsia="楷体" w:cs="楷体"/>
        <w:spacing w:val="-30"/>
      </w:rPr>
      <w:t>连铸板坯凝固计算</w:t>
    </w:r>
    <w:r>
      <w:rPr>
        <w:rFonts w:ascii="楷体" w:hAnsi="楷体" w:eastAsia="楷体" w:cs="楷体"/>
        <w:spacing w:val="5"/>
      </w:rPr>
      <w:t xml:space="preserve">                      </w:t>
    </w:r>
    <w:r>
      <w:rPr>
        <w:spacing w:val="-30"/>
      </w:rPr>
      <w:t>·447</w:t>
    </w:r>
    <w:r>
      <w:rPr>
        <w:spacing w:val="-16"/>
      </w:rPr>
      <w:t xml:space="preserve"> </w:t>
    </w:r>
    <w:r>
      <w:rPr>
        <w:spacing w:val="-30"/>
      </w:rPr>
      <w:t>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5660C">
    <w:pPr>
      <w:spacing w:line="14" w:lineRule="auto"/>
      <w:rPr>
        <w:rFonts w:ascii="Arial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86139C">
    <w:pPr>
      <w:spacing w:before="62" w:line="227" w:lineRule="auto"/>
      <w:ind w:left="5629"/>
      <w:rPr>
        <w:rFonts w:ascii="楷体" w:hAnsi="楷体" w:eastAsia="楷体" w:cs="楷体"/>
        <w:sz w:val="25"/>
        <w:szCs w:val="25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971550</wp:posOffset>
          </wp:positionV>
          <wp:extent cx="615950" cy="6350"/>
          <wp:effectExtent l="0" t="0" r="0" b="0"/>
          <wp:wrapNone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918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1370965</wp:posOffset>
          </wp:positionH>
          <wp:positionV relativeFrom="page">
            <wp:posOffset>996315</wp:posOffset>
          </wp:positionV>
          <wp:extent cx="5765800" cy="12700"/>
          <wp:effectExtent l="0" t="0" r="0" b="0"/>
          <wp:wrapNone/>
          <wp:docPr id="6" name="I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65765" cy="12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516pt;margin-top:2.85pt;height:18.25pt;width:41pt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 w14:paraId="54CB5329">
                <w:pPr>
                  <w:pStyle w:val="2"/>
                  <w:spacing w:before="19"/>
                  <w:jc w:val="right"/>
                  <w:rPr>
                    <w:sz w:val="25"/>
                    <w:szCs w:val="25"/>
                  </w:rPr>
                </w:pPr>
                <w:r>
                  <w:rPr>
                    <w:spacing w:val="-39"/>
                    <w:sz w:val="25"/>
                    <w:szCs w:val="25"/>
                  </w:rPr>
                  <w:t>·449</w:t>
                </w:r>
                <w:r>
                  <w:rPr>
                    <w:spacing w:val="-27"/>
                    <w:sz w:val="25"/>
                    <w:szCs w:val="25"/>
                  </w:rPr>
                  <w:t xml:space="preserve"> </w:t>
                </w:r>
                <w:r>
                  <w:rPr>
                    <w:spacing w:val="-39"/>
                    <w:sz w:val="25"/>
                    <w:szCs w:val="25"/>
                  </w:rPr>
                  <w:t>·</w:t>
                </w:r>
              </w:p>
            </w:txbxContent>
          </v:textbox>
        </v:shape>
      </w:pict>
    </w:r>
    <w:r>
      <w:rPr>
        <w:rFonts w:ascii="楷体" w:hAnsi="楷体" w:eastAsia="楷体" w:cs="楷体"/>
        <w:spacing w:val="-18"/>
        <w:w w:val="92"/>
        <w:sz w:val="25"/>
        <w:szCs w:val="25"/>
      </w:rPr>
      <w:t>8</w:t>
    </w:r>
    <w:r>
      <w:rPr>
        <w:rFonts w:ascii="楷体" w:hAnsi="楷体" w:eastAsia="楷体" w:cs="楷体"/>
        <w:spacing w:val="70"/>
        <w:sz w:val="25"/>
        <w:szCs w:val="25"/>
      </w:rPr>
      <w:t xml:space="preserve"> </w:t>
    </w:r>
    <w:r>
      <w:rPr>
        <w:rFonts w:ascii="楷体" w:hAnsi="楷体" w:eastAsia="楷体" w:cs="楷体"/>
        <w:spacing w:val="-18"/>
        <w:w w:val="92"/>
        <w:sz w:val="25"/>
        <w:szCs w:val="25"/>
      </w:rPr>
      <w:t>连铸板坯凝固计算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CE0E5C">
    <w:pPr>
      <w:pStyle w:val="2"/>
      <w:spacing w:before="53" w:line="234" w:lineRule="auto"/>
      <w:ind w:left="290"/>
      <w:rPr>
        <w:rFonts w:ascii="楷体" w:hAnsi="楷体" w:eastAsia="楷体" w:cs="楷体"/>
        <w:sz w:val="24"/>
        <w:szCs w:val="24"/>
      </w:rPr>
    </w:pPr>
    <w:r>
      <w:rPr>
        <w:spacing w:val="-16"/>
        <w:sz w:val="24"/>
        <w:szCs w:val="24"/>
      </w:rPr>
      <w:t>·450</w:t>
    </w:r>
    <w:r>
      <w:rPr>
        <w:spacing w:val="-15"/>
        <w:sz w:val="24"/>
        <w:szCs w:val="24"/>
      </w:rPr>
      <w:t xml:space="preserve"> </w:t>
    </w:r>
    <w:r>
      <w:rPr>
        <w:spacing w:val="-16"/>
        <w:sz w:val="24"/>
        <w:szCs w:val="24"/>
      </w:rPr>
      <w:t xml:space="preserve">·                     </w:t>
    </w:r>
    <w:r>
      <w:rPr>
        <w:rFonts w:ascii="楷体" w:hAnsi="楷体" w:eastAsia="楷体" w:cs="楷体"/>
        <w:spacing w:val="-16"/>
        <w:sz w:val="24"/>
        <w:szCs w:val="24"/>
      </w:rPr>
      <w:t>第2篇</w:t>
    </w:r>
    <w:r>
      <w:rPr>
        <w:rFonts w:ascii="楷体" w:hAnsi="楷体" w:eastAsia="楷体" w:cs="楷体"/>
        <w:spacing w:val="113"/>
        <w:sz w:val="24"/>
        <w:szCs w:val="24"/>
      </w:rPr>
      <w:t xml:space="preserve"> </w:t>
    </w:r>
    <w:r>
      <w:rPr>
        <w:rFonts w:ascii="楷体" w:hAnsi="楷体" w:eastAsia="楷体" w:cs="楷体"/>
        <w:spacing w:val="-16"/>
        <w:sz w:val="24"/>
        <w:szCs w:val="24"/>
      </w:rPr>
      <w:t>直弧形板坯连铸总体技术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5660C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D9C1E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6"/>
      <w:szCs w:val="26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2100</Words>
  <Characters>7498</Characters>
  <TotalTime>2</TotalTime>
  <ScaleCrop>false</ScaleCrop>
  <LinksUpToDate>false</LinksUpToDate>
  <CharactersWithSpaces>9175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2025-04-23T16:30:00Z</dcterms:created>
  <dc:creator>15755</dc:creator>
  <cp:lastModifiedBy>孙俊博</cp:lastModifiedBy>
  <dcterms:modified xsi:type="dcterms:W3CDTF">2025-04-23T08:33:40Z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2025-04-23T16:30:46Z</vt:filetime>
  </property>
  <property fmtid="{D5CDD505-2E9C-101B-9397-08002B2CF9AE}" pid="4" name="UsrData">
    <vt:lpwstr>6808a5301ddca0001f7827fbwl</vt:lpwstr>
  </property>
  <property fmtid="{D5CDD505-2E9C-101B-9397-08002B2CF9AE}" pid="5" name="KSOTemplateDocerSaveRecord">
    <vt:lpwstr>eyJoZGlkIjoiNTNkZWYxNjJkOTg2Y2ZiNTRjNjI1NzI0MThjYTJlNmMiLCJ1c2VySWQiOiIzMTcwNzYwOTUifQ==</vt:lpwstr>
  </property>
  <property fmtid="{D5CDD505-2E9C-101B-9397-08002B2CF9AE}" pid="6" name="KSOProductBuildVer">
    <vt:lpwstr>2052-12.1.0.20784</vt:lpwstr>
  </property>
  <property fmtid="{D5CDD505-2E9C-101B-9397-08002B2CF9AE}" pid="7" name="ICV">
    <vt:lpwstr>267D044473C94DB6A59F3E97B974056A_12</vt:lpwstr>
  </property>
</Properties>
</file>