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3460" w14:textId="212AF0B3" w:rsidR="000A4602" w:rsidRPr="00B65EA3" w:rsidRDefault="00B65EA3" w:rsidP="008A69C8">
      <w:pPr>
        <w:jc w:val="both"/>
        <w:rPr>
          <w:b/>
          <w:bCs/>
          <w:sz w:val="28"/>
          <w:szCs w:val="32"/>
        </w:rPr>
      </w:pPr>
      <w:r w:rsidRPr="00B65EA3">
        <w:rPr>
          <w:b/>
          <w:bCs/>
          <w:sz w:val="28"/>
          <w:szCs w:val="32"/>
        </w:rPr>
        <w:t>Theory:</w:t>
      </w:r>
    </w:p>
    <w:p w14:paraId="27BB9CB4" w14:textId="1971DFC5" w:rsidR="00B65EA3" w:rsidRDefault="00B65EA3" w:rsidP="008A69C8">
      <w:pPr>
        <w:jc w:val="both"/>
      </w:pPr>
      <w:r>
        <w:t>The figure below, shows the schematic of the process:</w:t>
      </w:r>
    </w:p>
    <w:p w14:paraId="2E477CBE" w14:textId="1317CEA5" w:rsidR="00B65EA3" w:rsidRDefault="00B65EA3" w:rsidP="008A69C8">
      <w:pPr>
        <w:jc w:val="center"/>
      </w:pPr>
      <w:r w:rsidRPr="00B65EA3">
        <w:rPr>
          <w:noProof/>
        </w:rPr>
        <w:drawing>
          <wp:inline distT="0" distB="0" distL="0" distR="0" wp14:anchorId="135F47C4" wp14:editId="5B3A38A2">
            <wp:extent cx="4269179" cy="1584522"/>
            <wp:effectExtent l="0" t="0" r="0" b="0"/>
            <wp:docPr id="10476729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7298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475" cy="15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D15" w14:textId="0C1425E0" w:rsidR="00B65EA3" w:rsidRDefault="00B65EA3" w:rsidP="008A69C8">
      <w:pPr>
        <w:jc w:val="both"/>
      </w:pPr>
      <w:r>
        <w:t xml:space="preserve">The </w:t>
      </w:r>
      <w:r w:rsidR="00845AEB">
        <w:t>first</w:t>
      </w:r>
      <w:r>
        <w:t xml:space="preserve"> reactor is adiabatic. T</w:t>
      </w:r>
      <w:r>
        <w:rPr>
          <w:vertAlign w:val="subscript"/>
        </w:rPr>
        <w:t>9</w:t>
      </w:r>
      <w:r>
        <w:t xml:space="preserve"> = T</w:t>
      </w:r>
      <w:r>
        <w:rPr>
          <w:vertAlign w:val="subscript"/>
        </w:rPr>
        <w:t>1</w:t>
      </w:r>
      <w:r>
        <w:t>, and stream 9 consists of pure CO</w:t>
      </w:r>
      <w:r>
        <w:rPr>
          <w:vertAlign w:val="subscript"/>
        </w:rPr>
        <w:t>2</w:t>
      </w:r>
      <w:r>
        <w:t>. The CO conversion is: X</w:t>
      </w:r>
      <w:r>
        <w:rPr>
          <w:vertAlign w:val="subscript"/>
        </w:rPr>
        <w:t>CO</w:t>
      </w:r>
      <w:r>
        <w:t xml:space="preserve"> = 0.9X</w:t>
      </w:r>
      <w:r>
        <w:rPr>
          <w:vertAlign w:val="subscript"/>
        </w:rPr>
        <w:t>CO</w:t>
      </w:r>
      <w:r>
        <w:rPr>
          <w:vertAlign w:val="superscript"/>
        </w:rPr>
        <w:t>AD, EQ</w:t>
      </w:r>
      <w:r>
        <w:t>. The inlet mole fraction of CO</w:t>
      </w:r>
      <w:r>
        <w:rPr>
          <w:vertAlign w:val="subscript"/>
        </w:rPr>
        <w:t>2</w:t>
      </w:r>
      <w:r>
        <w:t xml:space="preserve"> for </w:t>
      </w:r>
      <w:r w:rsidR="00930E39">
        <w:t xml:space="preserve">the </w:t>
      </w:r>
      <w:r w:rsidR="00845AEB">
        <w:t>second</w:t>
      </w:r>
      <w:r>
        <w:t xml:space="preserve"> reactor </w:t>
      </w:r>
      <w:r w:rsidR="00930E39">
        <w:t>equals</w:t>
      </w:r>
      <w:r>
        <w:t xml:space="preserve"> 15%. The </w:t>
      </w:r>
      <w:r w:rsidR="00845AEB">
        <w:t>second</w:t>
      </w:r>
      <w:r>
        <w:t xml:space="preserve"> reactor exchanges heat with surroundings. The pressure of outlet stream from </w:t>
      </w:r>
      <w:r w:rsidR="00845AEB">
        <w:t>second</w:t>
      </w:r>
      <w:r>
        <w:t xml:space="preserve"> reactor decreases from 70 bar to 10 bar by a throttle valve. The pressure of Flash unit has been set to 10 bar and the recovery rate of Methanol in liquid phase</w:t>
      </w:r>
      <w:r w:rsidR="009F0193">
        <w:t xml:space="preserve"> (RRL)</w:t>
      </w:r>
      <w:r>
        <w:t xml:space="preserve"> </w:t>
      </w:r>
      <w:r w:rsidR="009F0193">
        <w:t>equals</w:t>
      </w:r>
      <w:r>
        <w:t xml:space="preserve"> 70%.</w:t>
      </w:r>
    </w:p>
    <w:p w14:paraId="2806375E" w14:textId="7B98B4C9" w:rsidR="00B65EA3" w:rsidRDefault="00B65EA3" w:rsidP="008A69C8">
      <w:pPr>
        <w:jc w:val="both"/>
      </w:pPr>
      <w:r>
        <w:rPr>
          <w:b/>
          <w:bCs/>
          <w:i/>
          <w:iCs/>
        </w:rPr>
        <w:t xml:space="preserve">Assumptions: </w:t>
      </w:r>
      <w:r>
        <w:t>Ideal Gas – Ideal Liquid Mixture – NO POYNT</w:t>
      </w:r>
      <w:r w:rsidR="00370112">
        <w:t xml:space="preserve">ING </w:t>
      </w:r>
    </w:p>
    <w:p w14:paraId="403F9F05" w14:textId="46B751D5" w:rsidR="00B65EA3" w:rsidRDefault="0073624D" w:rsidP="008A69C8">
      <w:pPr>
        <w:jc w:val="both"/>
        <w:rPr>
          <w:b/>
          <w:bCs/>
          <w:lang w:bidi="fa-IR"/>
        </w:rPr>
      </w:pPr>
      <w:r>
        <w:rPr>
          <w:b/>
          <w:bCs/>
          <w:lang w:bidi="fa-IR"/>
        </w:rPr>
        <w:t>Demands:</w:t>
      </w:r>
    </w:p>
    <w:p w14:paraId="69FC4F67" w14:textId="7A93DB19" w:rsidR="0073624D" w:rsidRDefault="0073624D" w:rsidP="008A69C8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T</w:t>
      </w:r>
      <w:r>
        <w:rPr>
          <w:vertAlign w:val="subscript"/>
          <w:lang w:bidi="fa-IR"/>
        </w:rPr>
        <w:t>4</w:t>
      </w:r>
      <w:r>
        <w:rPr>
          <w:lang w:bidi="fa-IR"/>
        </w:rPr>
        <w:t>, y</w:t>
      </w:r>
      <w:r>
        <w:rPr>
          <w:vertAlign w:val="subscript"/>
          <w:lang w:bidi="fa-IR"/>
        </w:rPr>
        <w:t>4</w:t>
      </w:r>
    </w:p>
    <w:p w14:paraId="34E05FC9" w14:textId="6EFCF00B" w:rsidR="0073624D" w:rsidRPr="0073624D" w:rsidRDefault="00000000" w:rsidP="008A69C8">
      <w:pPr>
        <w:pStyle w:val="ListParagraph"/>
        <w:numPr>
          <w:ilvl w:val="0"/>
          <w:numId w:val="1"/>
        </w:numPr>
        <w:jc w:val="both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bidi="fa-IR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den>
        </m:f>
      </m:oMath>
    </w:p>
    <w:p w14:paraId="08942CF4" w14:textId="3FDC5690" w:rsidR="0073624D" w:rsidRPr="0073624D" w:rsidRDefault="00000000" w:rsidP="008A69C8">
      <w:pPr>
        <w:pStyle w:val="ListParagraph"/>
        <w:numPr>
          <w:ilvl w:val="0"/>
          <w:numId w:val="1"/>
        </w:numPr>
        <w:jc w:val="both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6</m:t>
            </m:r>
          </m:sub>
        </m:sSub>
        <m:r>
          <w:rPr>
            <w:rFonts w:ascii="Cambria Math" w:hAnsi="Cambria Math"/>
            <w:lang w:bidi="fa-IR"/>
          </w:rPr>
          <m:t>,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R2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CO, Overall</m:t>
            </m:r>
          </m:sub>
        </m:sSub>
      </m:oMath>
    </w:p>
    <w:p w14:paraId="036ED7A6" w14:textId="010C31F3" w:rsidR="0073624D" w:rsidRPr="0073624D" w:rsidRDefault="00000000" w:rsidP="008A69C8">
      <w:pPr>
        <w:pStyle w:val="ListParagraph"/>
        <w:numPr>
          <w:ilvl w:val="0"/>
          <w:numId w:val="1"/>
        </w:numPr>
        <w:jc w:val="both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F1</m:t>
            </m:r>
          </m:sub>
        </m:sSub>
        <m:r>
          <w:rPr>
            <w:rFonts w:ascii="Cambria Math" w:hAnsi="Cambria Math"/>
            <w:lang w:bidi="fa-IR"/>
          </w:rPr>
          <m:t>, x, y</m:t>
        </m:r>
      </m:oMath>
    </w:p>
    <w:p w14:paraId="383C7770" w14:textId="6050C4FB" w:rsidR="0073624D" w:rsidRPr="0073624D" w:rsidRDefault="0073624D" w:rsidP="008A69C8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 xml:space="preserve">State 6,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F2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F6</m:t>
            </m:r>
          </m:den>
        </m:f>
      </m:oMath>
    </w:p>
    <w:p w14:paraId="69BD0492" w14:textId="40F93F9B" w:rsidR="0073624D" w:rsidRDefault="0073624D" w:rsidP="008A69C8">
      <w:pPr>
        <w:jc w:val="both"/>
        <w:rPr>
          <w:b/>
          <w:bCs/>
          <w:lang w:bidi="fa-IR"/>
        </w:rPr>
      </w:pPr>
      <w:r>
        <w:rPr>
          <w:b/>
          <w:bCs/>
          <w:lang w:bidi="fa-IR"/>
        </w:rPr>
        <w:t>Resolutions:</w:t>
      </w:r>
    </w:p>
    <w:p w14:paraId="32BF4C94" w14:textId="7C4AC299" w:rsidR="00F40C68" w:rsidRPr="00F40C68" w:rsidRDefault="00F40C68" w:rsidP="008A69C8">
      <w:pPr>
        <w:jc w:val="both"/>
        <w:rPr>
          <w:b/>
          <w:bCs/>
          <w:i/>
          <w:iCs/>
          <w:lang w:bidi="fa-IR"/>
        </w:rPr>
      </w:pPr>
      <w:r w:rsidRPr="00F40C68">
        <w:rPr>
          <w:b/>
          <w:bCs/>
          <w:i/>
          <w:iCs/>
          <w:lang w:bidi="fa-IR"/>
        </w:rPr>
        <w:t>1. T</w:t>
      </w:r>
      <w:r w:rsidRPr="00F40C68">
        <w:rPr>
          <w:b/>
          <w:bCs/>
          <w:i/>
          <w:iCs/>
          <w:vertAlign w:val="subscript"/>
          <w:lang w:bidi="fa-IR"/>
        </w:rPr>
        <w:t>4</w:t>
      </w:r>
      <w:r w:rsidRPr="00F40C68">
        <w:rPr>
          <w:b/>
          <w:bCs/>
          <w:i/>
          <w:iCs/>
          <w:lang w:bidi="fa-IR"/>
        </w:rPr>
        <w:t>, y</w:t>
      </w:r>
      <w:r w:rsidRPr="00F40C68">
        <w:rPr>
          <w:b/>
          <w:bCs/>
          <w:i/>
          <w:iCs/>
          <w:vertAlign w:val="subscript"/>
          <w:lang w:bidi="fa-IR"/>
        </w:rPr>
        <w:t>4</w:t>
      </w:r>
    </w:p>
    <w:p w14:paraId="5CC82E01" w14:textId="260F4463" w:rsidR="0073624D" w:rsidRDefault="0073624D" w:rsidP="008A69C8">
      <w:pPr>
        <w:jc w:val="both"/>
        <w:rPr>
          <w:lang w:bidi="fa-IR"/>
        </w:rPr>
      </w:pPr>
      <w:r>
        <w:rPr>
          <w:lang w:bidi="fa-IR"/>
        </w:rPr>
        <w:t xml:space="preserve">We want to solve stream “4”, so we need a suitable basis of calculation. </w:t>
      </w:r>
      <w:r w:rsidR="002C179C">
        <w:rPr>
          <w:lang w:bidi="fa-IR"/>
        </w:rPr>
        <w:t>If we plot conversion versus temperature, it will have a shape like this:</w:t>
      </w:r>
    </w:p>
    <w:p w14:paraId="6A4B07E9" w14:textId="7915A969" w:rsidR="002C179C" w:rsidRDefault="008A69C8" w:rsidP="008A69C8">
      <w:pPr>
        <w:jc w:val="center"/>
        <w:rPr>
          <w:lang w:bidi="fa-IR"/>
        </w:rPr>
      </w:pPr>
      <w:r w:rsidRPr="008A69C8">
        <w:rPr>
          <w:noProof/>
          <w:lang w:bidi="fa-IR"/>
        </w:rPr>
        <w:drawing>
          <wp:inline distT="0" distB="0" distL="0" distR="0" wp14:anchorId="4F111163" wp14:editId="745B3F9F">
            <wp:extent cx="2286000" cy="1350818"/>
            <wp:effectExtent l="0" t="0" r="0" b="1905"/>
            <wp:docPr id="202973077" name="Picture 1" descr="A graph on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077" name="Picture 1" descr="A graph on a chalk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36" cy="13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1E08" w14:textId="3063F374" w:rsidR="008A69C8" w:rsidRDefault="008A69C8" w:rsidP="008A69C8">
      <w:pPr>
        <w:jc w:val="both"/>
      </w:pPr>
      <w:r>
        <w:rPr>
          <w:lang w:bidi="fa-IR"/>
        </w:rPr>
        <w:t xml:space="preserve">The trendline represents </w:t>
      </w:r>
      <w:r>
        <w:rPr>
          <w:i/>
          <w:iCs/>
          <w:lang w:bidi="fa-IR"/>
        </w:rPr>
        <w:t>Energy Balance</w:t>
      </w:r>
      <w:r>
        <w:rPr>
          <w:lang w:bidi="fa-IR"/>
        </w:rPr>
        <w:t>, and the main curve represents the equilibrium equation. With the assigned conversion, we can find the corresponding temperature (T</w:t>
      </w:r>
      <w:r>
        <w:rPr>
          <w:vertAlign w:val="subscript"/>
          <w:lang w:bidi="fa-IR"/>
        </w:rPr>
        <w:t>4</w:t>
      </w:r>
      <w:r>
        <w:rPr>
          <w:lang w:bidi="fa-IR"/>
        </w:rPr>
        <w:t xml:space="preserve">). So, with respect to </w:t>
      </w:r>
      <w:r>
        <w:lastRenderedPageBreak/>
        <w:t>X</w:t>
      </w:r>
      <w:r>
        <w:rPr>
          <w:vertAlign w:val="subscript"/>
        </w:rPr>
        <w:t>CO</w:t>
      </w:r>
      <w:r>
        <w:t xml:space="preserve"> = 0.9X</w:t>
      </w:r>
      <w:r>
        <w:rPr>
          <w:vertAlign w:val="subscript"/>
        </w:rPr>
        <w:t>CO</w:t>
      </w:r>
      <w:r>
        <w:rPr>
          <w:vertAlign w:val="superscript"/>
        </w:rPr>
        <w:t>AD, EQ</w:t>
      </w:r>
      <w:r>
        <w:t xml:space="preserve">, we can find the inlet temperature, and recalculate the process. First of all, we have to find the interception point of two curves. </w:t>
      </w:r>
    </w:p>
    <w:p w14:paraId="04CB6BA6" w14:textId="754A88A9" w:rsidR="008A69C8" w:rsidRPr="008A69C8" w:rsidRDefault="008A69C8" w:rsidP="008A69C8">
      <w:pPr>
        <w:jc w:val="both"/>
        <w:rPr>
          <w:lang w:bidi="fa-IR"/>
        </w:rPr>
      </w:pPr>
      <w:r>
        <w:t xml:space="preserve">The first approximation is there </w:t>
      </w:r>
      <w:r w:rsidR="00845AEB">
        <w:t>is not</w:t>
      </w:r>
      <w:r>
        <w:t xml:space="preserve"> any CO</w:t>
      </w:r>
      <w:r>
        <w:rPr>
          <w:vertAlign w:val="subscript"/>
        </w:rPr>
        <w:t>2</w:t>
      </w:r>
      <w:r>
        <w:t xml:space="preserve"> in water.</w:t>
      </w:r>
    </w:p>
    <w:p w14:paraId="0E3562E2" w14:textId="7B5480BE" w:rsidR="0073624D" w:rsidRDefault="0073624D" w:rsidP="008A69C8">
      <w:pPr>
        <w:jc w:val="both"/>
        <w:rPr>
          <w:lang w:bidi="fa-IR"/>
        </w:rPr>
      </w:pPr>
      <w:r>
        <w:rPr>
          <w:lang w:bidi="fa-IR"/>
        </w:rPr>
        <w:t>Stream “1” is too complex to solve. Hence, we take a look at stream “</w:t>
      </w:r>
      <w:r w:rsidR="008A69C8">
        <w:rPr>
          <w:lang w:bidi="fa-IR"/>
        </w:rPr>
        <w:t>2.</w:t>
      </w:r>
      <w:r>
        <w:rPr>
          <w:lang w:bidi="fa-IR"/>
        </w:rPr>
        <w:t>”</w:t>
      </w:r>
    </w:p>
    <w:p w14:paraId="354E9238" w14:textId="7266A0D9" w:rsidR="0073624D" w:rsidRDefault="0073624D" w:rsidP="008A69C8">
      <w:pPr>
        <w:jc w:val="both"/>
        <w:rPr>
          <w:lang w:bidi="fa-IR"/>
        </w:rPr>
      </w:pPr>
      <w:r>
        <w:rPr>
          <w:lang w:bidi="fa-IR"/>
        </w:rPr>
        <w:t>Basis of Calculation: Stream “2” = 100 mol/s</w:t>
      </w:r>
    </w:p>
    <w:p w14:paraId="2F040A51" w14:textId="175E5908" w:rsidR="0073624D" w:rsidRDefault="0073624D" w:rsidP="008A69C8">
      <w:pPr>
        <w:jc w:val="both"/>
        <w:rPr>
          <w:lang w:bidi="fa-IR"/>
        </w:rPr>
      </w:pPr>
      <w:r>
        <w:rPr>
          <w:lang w:bidi="fa-IR"/>
        </w:rPr>
        <w:t xml:space="preserve">The main reaction of </w:t>
      </w:r>
      <w:r w:rsidR="00845AEB">
        <w:rPr>
          <w:lang w:bidi="fa-IR"/>
        </w:rPr>
        <w:t>first</w:t>
      </w:r>
      <w:r>
        <w:rPr>
          <w:lang w:bidi="fa-IR"/>
        </w:rPr>
        <w:t xml:space="preserve"> reactor is:</w:t>
      </w:r>
    </w:p>
    <w:p w14:paraId="06E2B718" w14:textId="6BA1428E" w:rsidR="0073624D" w:rsidRPr="0073624D" w:rsidRDefault="0073624D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CO+2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→C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OH</m:t>
          </m:r>
        </m:oMath>
      </m:oMathPara>
    </w:p>
    <w:p w14:paraId="5A9992E4" w14:textId="50397BCB" w:rsidR="0073624D" w:rsidRDefault="0073624D" w:rsidP="008A69C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Using </w:t>
      </w:r>
      <w:r w:rsidR="00845AEB">
        <w:rPr>
          <w:rFonts w:eastAsiaTheme="minorEastAsia"/>
          <w:lang w:bidi="fa-IR"/>
        </w:rPr>
        <w:t>second</w:t>
      </w:r>
      <w:r>
        <w:rPr>
          <w:rFonts w:eastAsiaTheme="minorEastAsia"/>
          <w:lang w:bidi="fa-IR"/>
        </w:rPr>
        <w:t xml:space="preserve"> session of practical, we have:</w:t>
      </w:r>
    </w:p>
    <w:p w14:paraId="6B1C615C" w14:textId="494B8F40" w:rsidR="0073624D" w:rsidRPr="005D37CC" w:rsidRDefault="0073624D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-rank[A]</m:t>
          </m:r>
        </m:oMath>
      </m:oMathPara>
    </w:p>
    <w:p w14:paraId="25D6CBF4" w14:textId="33FB62F3" w:rsidR="005D37CC" w:rsidRPr="005D37CC" w:rsidRDefault="005D37CC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 xml:space="preserve">2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fa-IR"/>
            </w:rPr>
            <m:t xml:space="preserve"> , rows=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H, C, O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, columns=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, CO, 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OH</m:t>
              </m:r>
            </m:e>
          </m:d>
        </m:oMath>
      </m:oMathPara>
    </w:p>
    <w:p w14:paraId="15F4837E" w14:textId="424A19E5" w:rsidR="005D37CC" w:rsidRDefault="005D37CC" w:rsidP="008A69C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Then, we conduct a material balance:</w:t>
      </w:r>
    </w:p>
    <w:p w14:paraId="30F18B03" w14:textId="3D6EBEAB" w:rsidR="00845AEB" w:rsidRPr="005D37CC" w:rsidRDefault="00000000" w:rsidP="00845AEB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p>
        </m:oMath>
      </m:oMathPara>
    </w:p>
    <w:p w14:paraId="74B094C8" w14:textId="4D2632DB" w:rsidR="005D37CC" w:rsidRPr="005D37CC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4i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4i</m:t>
                      </m:r>
                    </m:sub>
                  </m:sSub>
                </m:e>
              </m:nary>
            </m:den>
          </m:f>
        </m:oMath>
      </m:oMathPara>
    </w:p>
    <w:p w14:paraId="6ACC5F06" w14:textId="2F49BA76" w:rsidR="005D37CC" w:rsidRPr="005D37CC" w:rsidRDefault="005D37CC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∆G=0→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bidi="fa-IR"/>
                </w:rPr>
                <m:t>eq</m:t>
              </m:r>
            </m:sub>
          </m:sSub>
          <m:r>
            <w:rPr>
              <w:rFonts w:ascii="Cambria Math" w:eastAsiaTheme="minorEastAsia" w:hAnsi="Cambria Math"/>
              <w:highlight w:val="yellow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bidi="fa-IR"/>
                </w:rPr>
                <m:t>act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→function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AD,EQ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p>
        </m:oMath>
      </m:oMathPara>
    </w:p>
    <w:p w14:paraId="117EB26F" w14:textId="2C884115" w:rsidR="005D37CC" w:rsidRPr="005D37CC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EQ,AD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EQ,AD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513EE7C" w14:textId="585AEC85" w:rsidR="005D37CC" w:rsidRPr="005D37CC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act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Φ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ν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T,P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</m:sup>
              </m:sSup>
            </m:e>
          </m:nary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Φ</m:t>
              </m:r>
            </m:sub>
          </m:sSub>
        </m:oMath>
      </m:oMathPara>
    </w:p>
    <w:p w14:paraId="2A640921" w14:textId="77777777" w:rsidR="005D37CC" w:rsidRPr="005D37CC" w:rsidRDefault="005D37CC" w:rsidP="008A69C8">
      <w:pPr>
        <w:jc w:val="both"/>
        <w:rPr>
          <w:rFonts w:eastAsiaTheme="minorEastAsia"/>
          <w:lang w:bidi="fa-IR"/>
        </w:rPr>
      </w:pPr>
    </w:p>
    <w:p w14:paraId="684255CE" w14:textId="6FA69017" w:rsidR="005D37CC" w:rsidRDefault="005D37CC" w:rsidP="008A69C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energy balance is:</w:t>
      </w:r>
    </w:p>
    <w:p w14:paraId="7197CB48" w14:textId="7092E4FB" w:rsidR="005D37CC" w:rsidRPr="005D37CC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→function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AD,EQ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p>
        </m:oMath>
      </m:oMathPara>
    </w:p>
    <w:p w14:paraId="5470C227" w14:textId="22381F5D" w:rsidR="005D37CC" w:rsidRPr="005D37CC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  <w:lang w:bidi="fa-IR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(T,P)</m:t>
              </m:r>
            </m:e>
          </m:nary>
        </m:oMath>
      </m:oMathPara>
    </w:p>
    <w:p w14:paraId="1291EA7E" w14:textId="02DD947B" w:rsidR="006B63D2" w:rsidRPr="005D37CC" w:rsidRDefault="00000000" w:rsidP="006B63D2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T,P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IDEAL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T,P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IDEAL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   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T,P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=0</m:t>
          </m:r>
        </m:oMath>
      </m:oMathPara>
    </w:p>
    <w:p w14:paraId="086B3E29" w14:textId="6ED5EE95" w:rsidR="00DF0BB7" w:rsidRPr="006B63D2" w:rsidRDefault="00DF0BB7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  <w:lang w:bidi="fa-IR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298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298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 xml:space="preserve"> dT</m:t>
                      </m:r>
                    </m:e>
                  </m:nary>
                </m:e>
              </m:d>
            </m:e>
          </m:nary>
        </m:oMath>
      </m:oMathPara>
    </w:p>
    <w:p w14:paraId="71DB1FD0" w14:textId="04DA23D8" w:rsidR="006B63D2" w:rsidRPr="00DF0BB7" w:rsidRDefault="006B63D2" w:rsidP="008A69C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 xml:space="preserve">The reference state is: Elementary species as ideal gas @ 298K. </w:t>
      </w:r>
    </w:p>
    <w:p w14:paraId="626BFBDD" w14:textId="34ACF97D" w:rsidR="00DF0BB7" w:rsidRPr="00DF0BB7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  <w:lang w:bidi="fa-IR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298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298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AD,EQ</m:t>
                          </m:r>
                        </m:sup>
                      </m:sSubSup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 xml:space="preserve"> dT</m:t>
                      </m:r>
                    </m:e>
                  </m:nary>
                </m:e>
              </m:d>
            </m:e>
          </m:nary>
        </m:oMath>
      </m:oMathPara>
    </w:p>
    <w:p w14:paraId="530A83C1" w14:textId="77777777" w:rsidR="00DF0BB7" w:rsidRPr="00DF0BB7" w:rsidRDefault="00DF0BB7" w:rsidP="008A69C8">
      <w:pPr>
        <w:jc w:val="both"/>
        <w:rPr>
          <w:rFonts w:eastAsiaTheme="minorEastAsia"/>
          <w:lang w:bidi="fa-IR"/>
        </w:rPr>
      </w:pPr>
    </w:p>
    <w:p w14:paraId="7394606B" w14:textId="266B5859" w:rsidR="005D37CC" w:rsidRPr="00DF0BB7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EQ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→λ,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e>
          </m:d>
        </m:oMath>
      </m:oMathPara>
    </w:p>
    <w:p w14:paraId="7C695C22" w14:textId="04C7716C" w:rsidR="00DF0BB7" w:rsidRPr="00DF0BB7" w:rsidRDefault="00000000" w:rsidP="008A69C8">
      <w:pPr>
        <w:jc w:val="both"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CO,4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=0.9×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EQ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CO,2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-λ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=0.9×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CO,2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EQ</m:t>
                      </m:r>
                    </m:sup>
                  </m:sSup>
                </m:e>
              </m:d>
            </m:e>
          </m:d>
        </m:oMath>
      </m:oMathPara>
    </w:p>
    <w:p w14:paraId="4B100ADA" w14:textId="15230707" w:rsidR="00DF0BB7" w:rsidRPr="00DF0BB7" w:rsidRDefault="00DF0BB7" w:rsidP="008A69C8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u w:val="single"/>
              <w:lang w:bidi="fa-IR"/>
            </w:rPr>
            <m:t>→λ=0.9×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u w:val="single"/>
                  <w:lang w:bidi="fa-IR"/>
                </w:rPr>
                <m:t>EQ</m:t>
              </m:r>
            </m:sup>
          </m:sSup>
        </m:oMath>
      </m:oMathPara>
    </w:p>
    <w:p w14:paraId="636E4099" w14:textId="77777777" w:rsidR="00DF0BB7" w:rsidRDefault="00DF0BB7" w:rsidP="008A69C8">
      <w:pPr>
        <w:jc w:val="both"/>
        <w:rPr>
          <w:rFonts w:eastAsiaTheme="minorEastAsia"/>
          <w:lang w:bidi="fa-IR"/>
        </w:rPr>
      </w:pPr>
    </w:p>
    <w:p w14:paraId="03489E3E" w14:textId="59F33F1C" w:rsidR="00DF0BB7" w:rsidRDefault="00DF0BB7" w:rsidP="008A69C8">
      <w:pPr>
        <w:jc w:val="both"/>
        <w:rPr>
          <w:rFonts w:eastAsiaTheme="minorEastAsia"/>
          <w:b/>
          <w:bCs/>
          <w:i/>
          <w:iCs/>
          <w:lang w:bidi="fa-IR"/>
        </w:rPr>
      </w:pPr>
      <w:r w:rsidRPr="00F40C68">
        <w:rPr>
          <w:rFonts w:eastAsiaTheme="minorEastAsia"/>
          <w:b/>
          <w:bCs/>
          <w:i/>
          <w:iCs/>
          <w:lang w:bidi="fa-IR"/>
        </w:rPr>
        <w:t xml:space="preserve">2.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lang w:bidi="fa-IR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den>
        </m:f>
      </m:oMath>
    </w:p>
    <w:p w14:paraId="0C15D3E4" w14:textId="46069E58" w:rsidR="00F40C68" w:rsidRDefault="00F40C68" w:rsidP="00F40C6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At node “b”, entering flows are 3,4,9 and exiting flow is 5. We can form a table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0C68" w14:paraId="39F46313" w14:textId="77777777" w:rsidTr="00F40C68">
        <w:tc>
          <w:tcPr>
            <w:tcW w:w="2337" w:type="dxa"/>
          </w:tcPr>
          <w:p w14:paraId="5FBEE292" w14:textId="70C85B84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Stream</w:t>
            </w:r>
          </w:p>
        </w:tc>
        <w:tc>
          <w:tcPr>
            <w:tcW w:w="2337" w:type="dxa"/>
          </w:tcPr>
          <w:p w14:paraId="3906D195" w14:textId="516BC060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F</w:t>
            </w:r>
          </w:p>
        </w:tc>
        <w:tc>
          <w:tcPr>
            <w:tcW w:w="2338" w:type="dxa"/>
          </w:tcPr>
          <w:p w14:paraId="55A31319" w14:textId="2DC01298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y</w:t>
            </w:r>
          </w:p>
        </w:tc>
        <w:tc>
          <w:tcPr>
            <w:tcW w:w="2338" w:type="dxa"/>
          </w:tcPr>
          <w:p w14:paraId="6C209B58" w14:textId="3C962464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T</w:t>
            </w:r>
          </w:p>
        </w:tc>
      </w:tr>
      <w:tr w:rsidR="00F40C68" w14:paraId="7CC2D29A" w14:textId="77777777" w:rsidTr="00F40C68">
        <w:tc>
          <w:tcPr>
            <w:tcW w:w="2337" w:type="dxa"/>
          </w:tcPr>
          <w:p w14:paraId="6F899D27" w14:textId="66FEDBA1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  <w:tc>
          <w:tcPr>
            <w:tcW w:w="2337" w:type="dxa"/>
          </w:tcPr>
          <w:p w14:paraId="0D5EC56D" w14:textId="34F14662" w:rsidR="00F40C68" w:rsidRPr="00F40C68" w:rsidRDefault="00F40C68" w:rsidP="00F40C68">
            <w:pPr>
              <w:jc w:val="center"/>
              <w:rPr>
                <w:rFonts w:eastAsiaTheme="minorEastAsia"/>
                <w:color w:val="FF0000"/>
                <w:lang w:bidi="fa-IR"/>
              </w:rPr>
            </w:pPr>
            <w:r w:rsidRPr="00F40C68">
              <w:rPr>
                <w:rFonts w:eastAsiaTheme="minorEastAsia"/>
                <w:color w:val="FF0000"/>
                <w:lang w:bidi="fa-IR"/>
              </w:rPr>
              <w:t>1 unknown</w:t>
            </w:r>
          </w:p>
        </w:tc>
        <w:tc>
          <w:tcPr>
            <w:tcW w:w="2338" w:type="dxa"/>
          </w:tcPr>
          <w:p w14:paraId="07C89B93" w14:textId="3E48C847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  <w:tc>
          <w:tcPr>
            <w:tcW w:w="2338" w:type="dxa"/>
          </w:tcPr>
          <w:p w14:paraId="360519FD" w14:textId="55E92807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</w:tr>
      <w:tr w:rsidR="00F40C68" w14:paraId="56AA306D" w14:textId="77777777" w:rsidTr="00F40C68">
        <w:tc>
          <w:tcPr>
            <w:tcW w:w="2337" w:type="dxa"/>
          </w:tcPr>
          <w:p w14:paraId="59165A06" w14:textId="5A3C9E62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4</w:t>
            </w:r>
          </w:p>
        </w:tc>
        <w:tc>
          <w:tcPr>
            <w:tcW w:w="2337" w:type="dxa"/>
          </w:tcPr>
          <w:p w14:paraId="49889097" w14:textId="171E9E1B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  <w:tc>
          <w:tcPr>
            <w:tcW w:w="2338" w:type="dxa"/>
          </w:tcPr>
          <w:p w14:paraId="171FC6BA" w14:textId="3ED91197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  <w:tc>
          <w:tcPr>
            <w:tcW w:w="2338" w:type="dxa"/>
          </w:tcPr>
          <w:p w14:paraId="39178731" w14:textId="544A91C4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</w:tr>
      <w:tr w:rsidR="00F40C68" w14:paraId="5FD9EF15" w14:textId="77777777" w:rsidTr="00F40C68">
        <w:tc>
          <w:tcPr>
            <w:tcW w:w="2337" w:type="dxa"/>
          </w:tcPr>
          <w:p w14:paraId="5A10A654" w14:textId="6294E8D8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9</w:t>
            </w:r>
          </w:p>
        </w:tc>
        <w:tc>
          <w:tcPr>
            <w:tcW w:w="2337" w:type="dxa"/>
          </w:tcPr>
          <w:p w14:paraId="4BC9D176" w14:textId="0472C4F8" w:rsidR="00F40C68" w:rsidRPr="00F40C68" w:rsidRDefault="00F40C68" w:rsidP="00F40C68">
            <w:pPr>
              <w:jc w:val="center"/>
              <w:rPr>
                <w:rFonts w:eastAsiaTheme="minorEastAsia"/>
                <w:color w:val="FF0000"/>
                <w:lang w:bidi="fa-IR"/>
              </w:rPr>
            </w:pPr>
            <w:r w:rsidRPr="00F40C68">
              <w:rPr>
                <w:rFonts w:eastAsiaTheme="minorEastAsia"/>
                <w:color w:val="FF0000"/>
                <w:lang w:bidi="fa-IR"/>
              </w:rPr>
              <w:t>1 unknown</w:t>
            </w:r>
          </w:p>
        </w:tc>
        <w:tc>
          <w:tcPr>
            <w:tcW w:w="2338" w:type="dxa"/>
          </w:tcPr>
          <w:p w14:paraId="187579C1" w14:textId="4D6916AA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  <w:tc>
          <w:tcPr>
            <w:tcW w:w="2338" w:type="dxa"/>
          </w:tcPr>
          <w:p w14:paraId="6DCCAB71" w14:textId="30ECCB4B" w:rsidR="00F40C68" w:rsidRPr="00F40C68" w:rsidRDefault="00F40C68" w:rsidP="00F40C68">
            <w:pPr>
              <w:jc w:val="center"/>
              <w:rPr>
                <w:rFonts w:eastAsiaTheme="minorEastAsia"/>
                <w:color w:val="4EA72E" w:themeColor="accent6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</w:tr>
      <w:tr w:rsidR="00F40C68" w14:paraId="4E550178" w14:textId="77777777" w:rsidTr="00F40C68">
        <w:tc>
          <w:tcPr>
            <w:tcW w:w="2337" w:type="dxa"/>
          </w:tcPr>
          <w:p w14:paraId="46B5DB29" w14:textId="05B59F1B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5</w:t>
            </w:r>
          </w:p>
        </w:tc>
        <w:tc>
          <w:tcPr>
            <w:tcW w:w="2337" w:type="dxa"/>
          </w:tcPr>
          <w:p w14:paraId="49A58843" w14:textId="4A9A346D" w:rsidR="00F40C68" w:rsidRPr="00F40C68" w:rsidRDefault="00F40C68" w:rsidP="00F40C68">
            <w:pPr>
              <w:jc w:val="center"/>
              <w:rPr>
                <w:rFonts w:eastAsiaTheme="minorEastAsia"/>
                <w:color w:val="FF0000"/>
                <w:lang w:bidi="fa-IR"/>
              </w:rPr>
            </w:pPr>
            <w:r w:rsidRPr="00F40C68">
              <w:rPr>
                <w:rFonts w:eastAsiaTheme="minorEastAsia"/>
                <w:color w:val="FF0000"/>
                <w:lang w:bidi="fa-IR"/>
              </w:rPr>
              <w:t>1 unknown</w:t>
            </w:r>
          </w:p>
        </w:tc>
        <w:tc>
          <w:tcPr>
            <w:tcW w:w="2338" w:type="dxa"/>
          </w:tcPr>
          <w:p w14:paraId="6E696068" w14:textId="70400FC9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 w:rsidRPr="00F40C68">
              <w:rPr>
                <w:rFonts w:eastAsiaTheme="minorEastAsia"/>
                <w:color w:val="FF0000"/>
                <w:lang w:bidi="fa-IR"/>
              </w:rPr>
              <w:t>NC unknown</w:t>
            </w:r>
          </w:p>
        </w:tc>
        <w:tc>
          <w:tcPr>
            <w:tcW w:w="2338" w:type="dxa"/>
          </w:tcPr>
          <w:p w14:paraId="5BA46F77" w14:textId="6520C800" w:rsidR="00F40C68" w:rsidRDefault="00F40C68" w:rsidP="00F40C68">
            <w:pPr>
              <w:jc w:val="center"/>
              <w:rPr>
                <w:rFonts w:eastAsiaTheme="minorEastAsia"/>
                <w:lang w:bidi="fa-IR"/>
              </w:rPr>
            </w:pPr>
            <w:r w:rsidRPr="00F40C68">
              <w:rPr>
                <w:rFonts w:eastAsiaTheme="minorEastAsia"/>
                <w:color w:val="4EA72E" w:themeColor="accent6"/>
                <w:lang w:bidi="fa-IR"/>
              </w:rPr>
              <w:t>known</w:t>
            </w:r>
          </w:p>
        </w:tc>
      </w:tr>
    </w:tbl>
    <w:p w14:paraId="11E5FD54" w14:textId="77777777" w:rsidR="00F40C68" w:rsidRPr="00F40C68" w:rsidRDefault="00F40C68" w:rsidP="00F40C68">
      <w:pPr>
        <w:jc w:val="center"/>
        <w:rPr>
          <w:rFonts w:eastAsiaTheme="minorEastAsia"/>
          <w:lang w:bidi="fa-IR"/>
        </w:rPr>
      </w:pPr>
    </w:p>
    <w:p w14:paraId="7EFD7A50" w14:textId="1BCF717D" w:rsidR="00DF0BB7" w:rsidRDefault="00F40C68" w:rsidP="008A69C8">
      <w:pPr>
        <w:jc w:val="both"/>
        <w:rPr>
          <w:lang w:bidi="fa-IR"/>
        </w:rPr>
      </w:pPr>
      <w:r>
        <w:rPr>
          <w:lang w:bidi="fa-IR"/>
        </w:rPr>
        <w:t>Write a global material balance:</w:t>
      </w:r>
    </w:p>
    <w:p w14:paraId="6AB92AF4" w14:textId="6A2254A5" w:rsidR="00F40C68" w:rsidRPr="00F40C68" w:rsidRDefault="00000000" w:rsidP="008A69C8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9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5</m:t>
              </m:r>
            </m:sub>
          </m:sSub>
        </m:oMath>
      </m:oMathPara>
    </w:p>
    <w:p w14:paraId="04D8ADBC" w14:textId="04E52469" w:rsidR="00F40C68" w:rsidRDefault="00F40C68" w:rsidP="008A69C8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Then, we can write material balance for each species:</w:t>
      </w:r>
    </w:p>
    <w:p w14:paraId="003430C8" w14:textId="3EF06783" w:rsidR="005E6D8F" w:rsidRPr="005E6D8F" w:rsidRDefault="00000000" w:rsidP="005E6D8F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9i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5i</m:t>
              </m:r>
            </m:sub>
          </m:sSub>
        </m:oMath>
      </m:oMathPara>
    </w:p>
    <w:p w14:paraId="055FD983" w14:textId="706D2AAE" w:rsidR="005E6D8F" w:rsidRDefault="005E6D8F" w:rsidP="005E6D8F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In continue, we can write an energy balance for the system:</w:t>
      </w:r>
    </w:p>
    <w:p w14:paraId="0244700D" w14:textId="1B256ECB" w:rsidR="005E6D8F" w:rsidRPr="005E6D8F" w:rsidRDefault="005E6D8F" w:rsidP="005E6D8F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</m:oMath>
      </m:oMathPara>
    </w:p>
    <w:p w14:paraId="6480028D" w14:textId="7CF44EAE" w:rsidR="005E6D8F" w:rsidRDefault="005E6D8F" w:rsidP="005E6D8F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To simplifying the system, we compute y</w:t>
      </w:r>
      <w:r>
        <w:rPr>
          <w:rFonts w:eastAsiaTheme="minorEastAsia"/>
          <w:vertAlign w:val="subscript"/>
          <w:lang w:bidi="fa-IR"/>
        </w:rPr>
        <w:t>CO2,5</w:t>
      </w:r>
      <w:r>
        <w:rPr>
          <w:rFonts w:eastAsiaTheme="minorEastAsia"/>
          <w:lang w:bidi="fa-IR"/>
        </w:rPr>
        <w:t xml:space="preserve"> using this balance: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>,5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5,C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  <w:lang w:bidi="fa-IR"/>
          </w:rPr>
          <m:t>=0.15</m:t>
        </m:r>
      </m:oMath>
    </w:p>
    <w:p w14:paraId="120CBA73" w14:textId="4BF95D2B" w:rsidR="005E6D8F" w:rsidRPr="00FD521F" w:rsidRDefault="005E6D8F" w:rsidP="005E6D8F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,5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,3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,4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,9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,9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=0.15</m:t>
          </m:r>
        </m:oMath>
      </m:oMathPara>
    </w:p>
    <w:p w14:paraId="6970AAAE" w14:textId="73B93D70" w:rsidR="00FD521F" w:rsidRDefault="00FD521F" w:rsidP="005E6D8F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Therefore, we can couple these equations:</w:t>
      </w:r>
    </w:p>
    <w:p w14:paraId="035E1BD1" w14:textId="6D1C4C1A" w:rsidR="00FD521F" w:rsidRPr="00FD521F" w:rsidRDefault="00FD521F" w:rsidP="005E6D8F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9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b>
                  </m:sSub>
                </m:e>
              </m:d>
            </m:e>
          </m:nary>
        </m:oMath>
      </m:oMathPara>
    </w:p>
    <w:p w14:paraId="5E7D6FED" w14:textId="7CE60E1C" w:rsidR="00FD521F" w:rsidRDefault="00A744E1" w:rsidP="005E6D8F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In Microsoft Excel, we have to guess F</w:t>
      </w:r>
      <w:r>
        <w:rPr>
          <w:rFonts w:eastAsiaTheme="minorEastAsia"/>
          <w:vertAlign w:val="subscript"/>
          <w:lang w:bidi="fa-IR"/>
        </w:rPr>
        <w:t>3</w:t>
      </w:r>
      <w:r>
        <w:rPr>
          <w:rFonts w:eastAsiaTheme="minorEastAsia"/>
          <w:lang w:bidi="fa-IR"/>
        </w:rPr>
        <w:t xml:space="preserve"> and F</w:t>
      </w:r>
      <w:r>
        <w:rPr>
          <w:rFonts w:eastAsiaTheme="minorEastAsia"/>
          <w:vertAlign w:val="subscript"/>
          <w:lang w:bidi="fa-IR"/>
        </w:rPr>
        <w:t>9</w:t>
      </w:r>
      <w:r>
        <w:rPr>
          <w:rFonts w:eastAsiaTheme="minorEastAsia"/>
          <w:lang w:bidi="fa-IR"/>
        </w:rPr>
        <w:t>. Then, using the goal seeking option, we solve the equations!</w:t>
      </w:r>
    </w:p>
    <w:p w14:paraId="018D0977" w14:textId="77777777" w:rsidR="00534165" w:rsidRDefault="00534165" w:rsidP="005E6D8F">
      <w:pPr>
        <w:jc w:val="both"/>
        <w:rPr>
          <w:rFonts w:eastAsiaTheme="minorEastAsia"/>
          <w:lang w:bidi="fa-IR"/>
        </w:rPr>
      </w:pPr>
    </w:p>
    <w:p w14:paraId="0A2CBD50" w14:textId="2E2AFA4E" w:rsidR="00534165" w:rsidRPr="00534165" w:rsidRDefault="00534165" w:rsidP="005E6D8F">
      <w:pPr>
        <w:jc w:val="both"/>
        <w:rPr>
          <w:rFonts w:eastAsiaTheme="minorEastAsia"/>
          <w:lang w:bidi="fa-IR"/>
        </w:rPr>
      </w:pPr>
      <w:r w:rsidRPr="000C41AB">
        <w:rPr>
          <w:rFonts w:eastAsiaTheme="minorEastAsia"/>
          <w:b/>
          <w:bCs/>
          <w:i/>
          <w:iCs/>
          <w:lang w:bidi="fa-IR"/>
        </w:rPr>
        <w:t>For the second reactor</w:t>
      </w:r>
      <w:r>
        <w:rPr>
          <w:rFonts w:eastAsiaTheme="minorEastAsia"/>
          <w:lang w:bidi="fa-IR"/>
        </w:rPr>
        <w:t>, T</w:t>
      </w:r>
      <w:r>
        <w:rPr>
          <w:rFonts w:eastAsiaTheme="minorEastAsia"/>
          <w:vertAlign w:val="subscript"/>
          <w:lang w:bidi="fa-IR"/>
        </w:rPr>
        <w:t>5</w:t>
      </w:r>
      <w:r>
        <w:rPr>
          <w:rFonts w:eastAsiaTheme="minorEastAsia"/>
          <w:lang w:bidi="fa-IR"/>
        </w:rPr>
        <w:t xml:space="preserve"> and y</w:t>
      </w:r>
      <w:r>
        <w:rPr>
          <w:rFonts w:eastAsiaTheme="minorEastAsia"/>
          <w:vertAlign w:val="subscript"/>
          <w:lang w:bidi="fa-IR"/>
        </w:rPr>
        <w:t>5</w:t>
      </w:r>
      <w:r>
        <w:rPr>
          <w:rFonts w:eastAsiaTheme="minorEastAsia"/>
          <w:lang w:bidi="fa-IR"/>
        </w:rPr>
        <w:t xml:space="preserve"> are known. Also, we have thermodynamic equilibrium in the outlet. </w:t>
      </w:r>
    </w:p>
    <w:p w14:paraId="46A37493" w14:textId="6358CF18" w:rsidR="00534165" w:rsidRPr="00534165" w:rsidRDefault="00534165" w:rsidP="00534165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66699007" w14:textId="2774A891" w:rsidR="00534165" w:rsidRDefault="00534165" w:rsidP="00534165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occurred reactions are:</w:t>
      </w:r>
    </w:p>
    <w:p w14:paraId="07E9EC6D" w14:textId="0645403C" w:rsidR="00534165" w:rsidRPr="005D37CC" w:rsidRDefault="00534165" w:rsidP="00534165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CO+2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  <w:lang w:bidi="fa-IR"/>
            </w:rPr>
            <m:t xml:space="preserve">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</m:t>
          </m:r>
        </m:oMath>
      </m:oMathPara>
    </w:p>
    <w:p w14:paraId="129DDB2B" w14:textId="27253BDD" w:rsidR="00534165" w:rsidRPr="00534165" w:rsidRDefault="00534165" w:rsidP="00534165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CO+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</m:t>
          </m:r>
          <m:r>
            <w:rPr>
              <w:rFonts w:ascii="Cambria Math" w:eastAsiaTheme="minorEastAsia" w:hAnsi="Cambria Math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lang w:bidi="fa-IR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432EDB1E" w14:textId="5716987C" w:rsidR="00534165" w:rsidRPr="00534165" w:rsidRDefault="00534165" w:rsidP="00534165">
      <w:pPr>
        <w:jc w:val="both"/>
        <w:rPr>
          <w:rFonts w:eastAsiaTheme="minorEastAsia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M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W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W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W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 xml:space="preserve">→function of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6D44F559" w14:textId="1747C9C1" w:rsidR="00534165" w:rsidRDefault="00534165" w:rsidP="00534165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material balance between stream 4 and 6 is:</w:t>
      </w:r>
    </w:p>
    <w:p w14:paraId="65280051" w14:textId="7558BF0B" w:rsidR="00534165" w:rsidRPr="00534165" w:rsidRDefault="00534165" w:rsidP="00534165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  <w:lang w:bidi="fa-IR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ij</m:t>
                  </m:r>
                </m:sub>
              </m:sSub>
            </m:e>
          </m:nary>
        </m:oMath>
      </m:oMathPara>
    </w:p>
    <w:p w14:paraId="44EF5D9E" w14:textId="2731B165" w:rsidR="00534165" w:rsidRDefault="00534165" w:rsidP="00534165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energy balance is written as follows:</w:t>
      </w:r>
    </w:p>
    <w:p w14:paraId="1D8D78CD" w14:textId="259ED059" w:rsidR="00534165" w:rsidRPr="00534165" w:rsidRDefault="00534165" w:rsidP="00534165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=Q+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</m:sSub>
        </m:oMath>
      </m:oMathPara>
    </w:p>
    <w:p w14:paraId="7090396F" w14:textId="23B5AA14" w:rsidR="00534165" w:rsidRDefault="00534165" w:rsidP="00534165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Conditions: Q&gt;0 (removed) </w:t>
      </w:r>
      <w:r w:rsidR="000C41AB">
        <w:rPr>
          <w:rFonts w:eastAsiaTheme="minorEastAsia"/>
          <w:lang w:bidi="fa-IR"/>
        </w:rPr>
        <w:t>–</w:t>
      </w:r>
      <w:r>
        <w:rPr>
          <w:rFonts w:eastAsiaTheme="minorEastAsia"/>
          <w:lang w:bidi="fa-IR"/>
        </w:rPr>
        <w:t xml:space="preserve"> </w:t>
      </w:r>
      <w:r w:rsidR="000C41AB">
        <w:rPr>
          <w:rFonts w:eastAsiaTheme="minorEastAsia"/>
          <w:lang w:bidi="fa-IR"/>
        </w:rPr>
        <w:t>same reference conditions as first reactor</w:t>
      </w:r>
    </w:p>
    <w:p w14:paraId="47D9D03B" w14:textId="28239FC7" w:rsidR="000C41AB" w:rsidRDefault="000C41AB" w:rsidP="00534165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Before going to separation section, we can calculate the overall conversion:</w:t>
      </w:r>
    </w:p>
    <w:p w14:paraId="1B5DA746" w14:textId="4484D695" w:rsidR="00534165" w:rsidRPr="000C41AB" w:rsidRDefault="000C41AB" w:rsidP="000C41AB">
      <w:pPr>
        <w:jc w:val="both"/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OV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CO,7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CO,3</m:t>
                  </m:r>
                </m:sub>
              </m:sSub>
            </m:den>
          </m:f>
        </m:oMath>
      </m:oMathPara>
    </w:p>
    <w:p w14:paraId="28727FE6" w14:textId="5F200976" w:rsidR="000C41AB" w:rsidRPr="000C41AB" w:rsidRDefault="000C41AB" w:rsidP="000C41AB">
      <w:pPr>
        <w:jc w:val="both"/>
        <w:rPr>
          <w:rFonts w:eastAsiaTheme="minorEastAsia"/>
          <w:b/>
          <w:bCs/>
          <w:i/>
          <w:iCs/>
          <w:lang w:bidi="fa-IR"/>
        </w:rPr>
      </w:pPr>
      <w:r w:rsidRPr="000C41AB">
        <w:rPr>
          <w:rFonts w:eastAsiaTheme="minorEastAsia"/>
          <w:b/>
          <w:bCs/>
          <w:i/>
          <w:iCs/>
          <w:lang w:bidi="fa-IR"/>
        </w:rPr>
        <w:t>Separation System:</w:t>
      </w:r>
    </w:p>
    <w:p w14:paraId="0C0A611E" w14:textId="1C1652F1" w:rsidR="000C41AB" w:rsidRDefault="000C41AB" w:rsidP="000C41AB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Inlet stream is stream 6, and outlet streams are stream 7 and 8. </w:t>
      </w:r>
    </w:p>
    <w:p w14:paraId="726CDB5D" w14:textId="12E1B8BA" w:rsidR="000C41AB" w:rsidRDefault="000C41AB" w:rsidP="000C41AB">
      <w:pPr>
        <w:jc w:val="center"/>
        <w:rPr>
          <w:rFonts w:eastAsiaTheme="minorEastAsia"/>
          <w:lang w:bidi="fa-IR"/>
        </w:rPr>
      </w:pPr>
      <w:r w:rsidRPr="000C41AB">
        <w:rPr>
          <w:rFonts w:eastAsiaTheme="minorEastAsia"/>
          <w:lang w:bidi="fa-IR"/>
        </w:rPr>
        <w:drawing>
          <wp:inline distT="0" distB="0" distL="0" distR="0" wp14:anchorId="7878790E" wp14:editId="6C713257">
            <wp:extent cx="2877157" cy="1298759"/>
            <wp:effectExtent l="0" t="0" r="0" b="0"/>
            <wp:docPr id="29740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8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4672" w14:textId="56B50E5E" w:rsidR="000C41AB" w:rsidRDefault="000C41AB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request</w:t>
      </w:r>
      <w:r w:rsidR="003E609D">
        <w:rPr>
          <w:rFonts w:eastAsiaTheme="minorEastAsia"/>
          <w:lang w:bidi="fa-IR"/>
        </w:rPr>
        <w:t>s</w:t>
      </w:r>
      <w:r>
        <w:rPr>
          <w:rFonts w:eastAsiaTheme="minorEastAsia"/>
          <w:lang w:bidi="fa-IR"/>
        </w:rPr>
        <w:t xml:space="preserve"> of problem </w:t>
      </w:r>
      <w:r w:rsidR="003E609D">
        <w:rPr>
          <w:rFonts w:eastAsiaTheme="minorEastAsia"/>
          <w:lang w:bidi="fa-IR"/>
        </w:rPr>
        <w:t>are</w:t>
      </w:r>
      <w:r>
        <w:rPr>
          <w:rFonts w:eastAsiaTheme="minorEastAsia"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α</m:t>
        </m:r>
      </m:oMath>
      <w:r>
        <w:rPr>
          <w:rFonts w:eastAsiaTheme="minorEastAsia"/>
          <w:lang w:bidi="fa-IR"/>
        </w:rPr>
        <w:t>, T</w:t>
      </w:r>
      <w:r>
        <w:rPr>
          <w:rFonts w:eastAsiaTheme="minorEastAsia"/>
          <w:vertAlign w:val="subscript"/>
          <w:lang w:bidi="fa-IR"/>
        </w:rPr>
        <w:t>F1</w:t>
      </w:r>
      <w:r>
        <w:rPr>
          <w:rFonts w:eastAsiaTheme="minorEastAsia"/>
          <w:lang w:bidi="fa-IR"/>
        </w:rPr>
        <w:t>, x, y,</w:t>
      </w:r>
      <w:r w:rsidR="003E609D">
        <w:rPr>
          <w:rFonts w:eastAsiaTheme="minorEastAsia"/>
          <w:lang w:bidi="fa-IR"/>
        </w:rPr>
        <w:t xml:space="preserve"> and</w:t>
      </w:r>
      <w:r>
        <w:rPr>
          <w:rFonts w:eastAsiaTheme="minorEastAsia"/>
          <w:lang w:bidi="fa-IR"/>
        </w:rPr>
        <w:t xml:space="preserve"> </w:t>
      </w:r>
      <w:r w:rsidR="003E609D">
        <w:rPr>
          <w:rFonts w:eastAsiaTheme="minorEastAsia"/>
          <w:lang w:bidi="fa-IR"/>
        </w:rPr>
        <w:t>Q</w:t>
      </w:r>
      <w:r w:rsidR="003E609D">
        <w:rPr>
          <w:rFonts w:eastAsiaTheme="minorEastAsia"/>
          <w:vertAlign w:val="subscript"/>
          <w:lang w:bidi="fa-IR"/>
        </w:rPr>
        <w:t>F2.</w:t>
      </w:r>
      <w:r w:rsidR="003E609D">
        <w:rPr>
          <w:rFonts w:eastAsiaTheme="minorEastAsia"/>
          <w:lang w:bidi="fa-IR"/>
        </w:rPr>
        <w:t xml:space="preserve"> Stream</w:t>
      </w:r>
      <w:r>
        <w:rPr>
          <w:rFonts w:eastAsiaTheme="minorEastAsia"/>
          <w:lang w:bidi="fa-IR"/>
        </w:rPr>
        <w:t xml:space="preserve"> no. 8 consists of water and Methanol only! </w:t>
      </w:r>
    </w:p>
    <w:p w14:paraId="1EF2420E" w14:textId="1CB1CC32" w:rsidR="00C830A1" w:rsidRDefault="00C830A1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The flash pressure quals to 10 bar, and recovery rate of liquid for Methanol (RRL) equals 70%.</w:t>
      </w:r>
    </w:p>
    <w:p w14:paraId="6FBA00F7" w14:textId="6D9EFC33" w:rsidR="00C830A1" w:rsidRPr="00C830A1" w:rsidRDefault="00C830A1" w:rsidP="003E609D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RR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MeOH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=0.7</m:t>
          </m:r>
        </m:oMath>
      </m:oMathPara>
    </w:p>
    <w:p w14:paraId="162E5390" w14:textId="6209EBC2" w:rsidR="00C830A1" w:rsidRDefault="00C830A1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We can conduct a </w:t>
      </w:r>
      <w:r w:rsidR="00D82340">
        <w:rPr>
          <w:rFonts w:eastAsiaTheme="minorEastAsia"/>
          <w:lang w:bidi="fa-IR"/>
        </w:rPr>
        <w:t xml:space="preserve">general </w:t>
      </w:r>
      <w:r>
        <w:rPr>
          <w:rFonts w:eastAsiaTheme="minorEastAsia"/>
          <w:lang w:bidi="fa-IR"/>
        </w:rPr>
        <w:t>material balance in separation unit:</w:t>
      </w:r>
    </w:p>
    <w:p w14:paraId="0C2D2986" w14:textId="3AB6675A" w:rsidR="00C830A1" w:rsidRPr="00D82340" w:rsidRDefault="00D82340" w:rsidP="003E609D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F=V+L , α=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→L=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1-α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.F</m:t>
          </m:r>
        </m:oMath>
      </m:oMathPara>
    </w:p>
    <w:p w14:paraId="1031D9B3" w14:textId="6933C440" w:rsidR="00D82340" w:rsidRDefault="00D82340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Then, we impose VLE for the system:</w:t>
      </w:r>
    </w:p>
    <w:p w14:paraId="56729CB7" w14:textId="54AD6B59" w:rsidR="00D82340" w:rsidRPr="00D82340" w:rsidRDefault="00D82340" w:rsidP="003E609D">
      <w:pPr>
        <w:jc w:val="both"/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T,P,y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T,P,</m:t>
              </m:r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</m:oMath>
      </m:oMathPara>
    </w:p>
    <w:p w14:paraId="0B7B527C" w14:textId="5904D37F" w:rsidR="00D82340" w:rsidRDefault="00D82340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i/>
          <w:iCs/>
          <w:lang w:bidi="fa-IR"/>
        </w:rPr>
        <w:t>Assumptions:</w:t>
      </w:r>
      <w:r>
        <w:rPr>
          <w:rFonts w:eastAsiaTheme="minorEastAsia"/>
          <w:lang w:bidi="fa-IR"/>
        </w:rPr>
        <w:t xml:space="preserve"> Ideal Gas – Ideal liquid mixture – Negligible Poynting</w:t>
      </w:r>
    </w:p>
    <w:p w14:paraId="11F4798C" w14:textId="1B3EBEAE" w:rsidR="00D82340" w:rsidRDefault="00D82340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For the condensable species: </w:t>
      </w:r>
      <m:oMath>
        <m:r>
          <w:rPr>
            <w:rFonts w:ascii="Cambria Math" w:eastAsiaTheme="minorEastAsia" w:hAnsi="Cambria Math"/>
            <w:lang w:bidi="fa-IR"/>
          </w:rPr>
          <m:t>P.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sat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Fi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</m:t>
        </m:r>
      </m:oMath>
    </w:p>
    <w:p w14:paraId="734ED562" w14:textId="64C4C7D6" w:rsidR="00C204F3" w:rsidRDefault="00C204F3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For the non-condensable species,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=0</m:t>
        </m:r>
      </m:oMath>
      <w:r>
        <w:rPr>
          <w:rFonts w:eastAsiaTheme="minorEastAsia"/>
          <w:lang w:bidi="fa-IR"/>
        </w:rPr>
        <w:t>.</w:t>
      </w:r>
    </w:p>
    <w:p w14:paraId="2C918FE9" w14:textId="60053C7F" w:rsidR="00C204F3" w:rsidRDefault="00C204F3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If we solve the equation for </w:t>
      </w:r>
      <w:proofErr w:type="spellStart"/>
      <w:r>
        <w:rPr>
          <w:rFonts w:eastAsiaTheme="minorEastAsia"/>
          <w:lang w:bidi="fa-IR"/>
        </w:rPr>
        <w:t>y</w:t>
      </w:r>
      <w:r>
        <w:rPr>
          <w:rFonts w:eastAsiaTheme="minorEastAsia"/>
          <w:vertAlign w:val="subscript"/>
          <w:lang w:bidi="fa-IR"/>
        </w:rPr>
        <w:t>i</w:t>
      </w:r>
      <w:proofErr w:type="spellEnd"/>
      <w:r>
        <w:rPr>
          <w:rFonts w:eastAsiaTheme="minorEastAsia"/>
          <w:lang w:bidi="fa-IR"/>
        </w:rPr>
        <w:t xml:space="preserve">, the equation is changed to: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bidi="fa-IR"/>
                  </w:rPr>
                  <m:t>sat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Fi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lang w:bidi="fa-IR"/>
              </w:rPr>
              <m:t>P</m:t>
            </m:r>
          </m:den>
        </m:f>
        <m:r>
          <w:rPr>
            <w:rFonts w:ascii="Cambria Math" w:eastAsiaTheme="minorEastAsia" w:hAnsi="Cambria Math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bidi="fa-IR"/>
                  </w:rPr>
                  <m:t>sat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Fi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lang w:bidi="fa-IR"/>
              </w:rPr>
              <m:t>P</m:t>
            </m:r>
          </m:den>
        </m:f>
        <m:r>
          <w:rPr>
            <w:rFonts w:ascii="Cambria Math" w:eastAsiaTheme="minorEastAsia" w:hAnsi="Cambria Math"/>
            <w:lang w:bidi="fa-I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</w:p>
    <w:p w14:paraId="06AD0ACC" w14:textId="2F44357B" w:rsidR="00C204F3" w:rsidRDefault="00C204F3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After that, we conduct a component material balance:</w:t>
      </w:r>
    </w:p>
    <w:p w14:paraId="1C279380" w14:textId="755E3142" w:rsidR="00C204F3" w:rsidRPr="00C204F3" w:rsidRDefault="00C204F3" w:rsidP="003E609D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F.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=V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(Condensable)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(Non-Condensable)</m:t>
                  </m:r>
                </m:e>
              </m:eqArr>
            </m:e>
          </m:d>
        </m:oMath>
      </m:oMathPara>
    </w:p>
    <w:p w14:paraId="165C9790" w14:textId="5187948D" w:rsidR="00C204F3" w:rsidRDefault="00A95CC3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stochiometric equation will be written as:</w:t>
      </w:r>
    </w:p>
    <w:p w14:paraId="0C297A6A" w14:textId="71D2B745" w:rsidR="00A95CC3" w:rsidRPr="00A95CC3" w:rsidRDefault="00A95CC3" w:rsidP="003E609D">
      <w:pPr>
        <w:jc w:val="both"/>
        <w:rPr>
          <w:rFonts w:eastAsiaTheme="minorEastAsia"/>
          <w:lang w:bidi="fa-IR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=0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  <w:lang w:bidi="fa-IR"/>
                </w:rPr>
                <m:t>CC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1+α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NC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α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bidi="fa-IR"/>
            </w:rPr>
            <m:t>=0</m:t>
          </m:r>
        </m:oMath>
      </m:oMathPara>
    </w:p>
    <w:p w14:paraId="4C1FF20E" w14:textId="6BC5AEDD" w:rsidR="00A95CC3" w:rsidRDefault="00CA755A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K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 xml:space="preserve"> is a function of K</w:t>
      </w:r>
      <w:r>
        <w:rPr>
          <w:rFonts w:eastAsiaTheme="minorEastAsia"/>
          <w:vertAlign w:val="subscript"/>
          <w:lang w:bidi="fa-IR"/>
        </w:rPr>
        <w:t>i,0</w:t>
      </w:r>
      <w:r>
        <w:rPr>
          <w:rFonts w:eastAsiaTheme="minorEastAsia"/>
          <w:lang w:bidi="fa-IR"/>
        </w:rPr>
        <w:t xml:space="preserve">, which is a function of flash temperature. </w:t>
      </w:r>
    </w:p>
    <w:p w14:paraId="1834B939" w14:textId="48855CE8" w:rsidR="00C04F52" w:rsidRDefault="00C04F52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We have to couple </w:t>
      </w:r>
      <w:r w:rsidR="008B18EC">
        <w:rPr>
          <w:rFonts w:eastAsiaTheme="minorEastAsia"/>
          <w:lang w:bidi="fa-IR"/>
        </w:rPr>
        <w:t xml:space="preserve">the equation above with Rachford-Rice equation in order to calculate </w:t>
      </w:r>
      <m:oMath>
        <m:r>
          <w:rPr>
            <w:rFonts w:ascii="Cambria Math" w:eastAsiaTheme="minorEastAsia" w:hAnsi="Cambria Math"/>
            <w:lang w:bidi="fa-IR"/>
          </w:rPr>
          <m:t xml:space="preserve">α,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F1</m:t>
            </m:r>
          </m:sub>
        </m:sSub>
      </m:oMath>
    </w:p>
    <w:p w14:paraId="71B9E899" w14:textId="67E930D7" w:rsidR="008B18EC" w:rsidRDefault="008B18EC" w:rsidP="003E609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control Volume is “F</w:t>
      </w:r>
      <w:r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/>
          <w:lang w:bidi="fa-IR"/>
        </w:rPr>
        <w:t>” and Q</w:t>
      </w:r>
      <w:r>
        <w:rPr>
          <w:rFonts w:eastAsiaTheme="minorEastAsia"/>
          <w:vertAlign w:val="subscript"/>
          <w:lang w:bidi="fa-IR"/>
        </w:rPr>
        <w:t>F1</w:t>
      </w:r>
      <w:r>
        <w:rPr>
          <w:rFonts w:eastAsiaTheme="minorEastAsia"/>
          <w:lang w:bidi="fa-IR"/>
        </w:rPr>
        <w:t xml:space="preserve"> &gt; 0 (Removed heat) and the reference temperature as same as previous units. </w:t>
      </w:r>
      <w:r w:rsidR="00397708" w:rsidRPr="00397708">
        <w:rPr>
          <w:rFonts w:eastAsiaTheme="minorEastAsia"/>
          <w:i/>
          <w:iCs/>
          <w:lang w:bidi="fa-IR"/>
        </w:rPr>
        <w:t>The feed phase is vapor and has T</w:t>
      </w:r>
      <w:r w:rsidR="00397708" w:rsidRPr="00397708">
        <w:rPr>
          <w:rFonts w:eastAsiaTheme="minorEastAsia"/>
          <w:i/>
          <w:iCs/>
          <w:vertAlign w:val="subscript"/>
          <w:lang w:bidi="fa-IR"/>
        </w:rPr>
        <w:t>6</w:t>
      </w:r>
      <w:r w:rsidR="00397708" w:rsidRPr="00397708">
        <w:rPr>
          <w:rFonts w:eastAsiaTheme="minorEastAsia"/>
          <w:i/>
          <w:iCs/>
          <w:lang w:bidi="fa-IR"/>
        </w:rPr>
        <w:t xml:space="preserve"> temperature</w:t>
      </w:r>
      <w:r w:rsidR="00397708">
        <w:rPr>
          <w:rFonts w:eastAsiaTheme="minorEastAsia"/>
          <w:lang w:bidi="fa-IR"/>
        </w:rPr>
        <w:t xml:space="preserve">. </w:t>
      </w:r>
    </w:p>
    <w:p w14:paraId="62AE582C" w14:textId="4E1BE692" w:rsidR="00397708" w:rsidRPr="00397708" w:rsidRDefault="00397708" w:rsidP="003E609D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→Q is unknown</m:t>
          </m:r>
        </m:oMath>
      </m:oMathPara>
    </w:p>
    <w:p w14:paraId="26EF5C76" w14:textId="267980EA" w:rsidR="00397708" w:rsidRPr="00397708" w:rsidRDefault="00397708" w:rsidP="003E609D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=V.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sub>
                  </m:sSub>
                </m:e>
              </m:d>
            </m:e>
          </m:nary>
        </m:oMath>
      </m:oMathPara>
    </w:p>
    <w:p w14:paraId="68BBAC61" w14:textId="4D11F9ED" w:rsidR="00397708" w:rsidRPr="00397708" w:rsidRDefault="00397708" w:rsidP="003E609D">
      <w:pPr>
        <w:jc w:val="both"/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F1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=0→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F1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dT</m:t>
              </m:r>
            </m:e>
          </m:nary>
        </m:oMath>
      </m:oMathPara>
    </w:p>
    <w:p w14:paraId="07AD9097" w14:textId="6EB9DB39" w:rsidR="005E6D8F" w:rsidRPr="00397708" w:rsidRDefault="00397708" w:rsidP="005E6D8F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=L.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sub>
                  </m:sSub>
                </m:e>
              </m:d>
            </m:e>
          </m:nary>
        </m:oMath>
      </m:oMathPara>
    </w:p>
    <w:p w14:paraId="4ABE9487" w14:textId="2FE3D29E" w:rsidR="00397708" w:rsidRPr="00397708" w:rsidRDefault="00397708" w:rsidP="005E6D8F">
      <w:pPr>
        <w:jc w:val="both"/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6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bidi="fa-IR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lang w:bidi="fa-IR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ev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F1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bidi="fa-IR"/>
                </w:rPr>
                <m:t xml:space="preserve"> dT</m:t>
              </m:r>
            </m:e>
          </m:nary>
        </m:oMath>
      </m:oMathPara>
    </w:p>
    <w:p w14:paraId="685B6A80" w14:textId="6D3DA32F" w:rsidR="00397708" w:rsidRPr="00F40C68" w:rsidRDefault="00397708" w:rsidP="00397708">
      <w:pPr>
        <w:jc w:val="center"/>
        <w:rPr>
          <w:rFonts w:eastAsiaTheme="minorEastAsia"/>
          <w:lang w:bidi="fa-IR"/>
        </w:rPr>
      </w:pPr>
      <w:r w:rsidRPr="00397708">
        <w:rPr>
          <w:rFonts w:eastAsiaTheme="minorEastAsia"/>
          <w:lang w:bidi="fa-IR"/>
        </w:rPr>
        <w:drawing>
          <wp:inline distT="0" distB="0" distL="0" distR="0" wp14:anchorId="70AA4199" wp14:editId="06B5D3BA">
            <wp:extent cx="1638618" cy="1106599"/>
            <wp:effectExtent l="0" t="0" r="0" b="0"/>
            <wp:docPr id="602867360" name="Picture 1" descr="A blackboard with white chalk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67360" name="Picture 1" descr="A blackboard with white chalk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950" cy="11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1CE8" w14:textId="2890B125" w:rsidR="005E6D8F" w:rsidRPr="00F40C68" w:rsidRDefault="005E6D8F" w:rsidP="005E6D8F">
      <w:pPr>
        <w:jc w:val="both"/>
        <w:rPr>
          <w:rFonts w:eastAsiaTheme="minorEastAsia" w:hint="cs"/>
          <w:rtl/>
          <w:lang w:bidi="fa-IR"/>
        </w:rPr>
      </w:pPr>
    </w:p>
    <w:p w14:paraId="79542FC4" w14:textId="1931A363" w:rsidR="005E6D8F" w:rsidRPr="00F40C68" w:rsidRDefault="005E6D8F" w:rsidP="005E6D8F">
      <w:pPr>
        <w:jc w:val="both"/>
        <w:rPr>
          <w:rFonts w:eastAsiaTheme="minorEastAsia"/>
          <w:lang w:bidi="fa-IR"/>
        </w:rPr>
      </w:pPr>
    </w:p>
    <w:p w14:paraId="1FEB0691" w14:textId="77777777" w:rsidR="00F40C68" w:rsidRPr="00F40C68" w:rsidRDefault="00F40C68" w:rsidP="008A69C8">
      <w:pPr>
        <w:jc w:val="both"/>
        <w:rPr>
          <w:rFonts w:eastAsiaTheme="minorEastAsia"/>
          <w:lang w:bidi="fa-IR"/>
        </w:rPr>
      </w:pPr>
    </w:p>
    <w:p w14:paraId="0C783ED5" w14:textId="13EB5338" w:rsidR="00DF0BB7" w:rsidRPr="00DF0BB7" w:rsidRDefault="00DF0BB7" w:rsidP="008A69C8">
      <w:pPr>
        <w:jc w:val="both"/>
        <w:rPr>
          <w:rFonts w:eastAsiaTheme="minorEastAsia"/>
          <w:lang w:bidi="fa-IR"/>
        </w:rPr>
      </w:pPr>
    </w:p>
    <w:sectPr w:rsidR="00DF0BB7" w:rsidRPr="00DF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6D44"/>
    <w:multiLevelType w:val="hybridMultilevel"/>
    <w:tmpl w:val="D1E4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DDA"/>
    <w:multiLevelType w:val="hybridMultilevel"/>
    <w:tmpl w:val="D1E4B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2503">
    <w:abstractNumId w:val="0"/>
  </w:num>
  <w:num w:numId="2" w16cid:durableId="13915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yM7G0NDQxNjQyNzBT0lEKTi0uzszPAykwqgUAxpHXNCwAAAA="/>
  </w:docVars>
  <w:rsids>
    <w:rsidRoot w:val="00B65EA3"/>
    <w:rsid w:val="000A4602"/>
    <w:rsid w:val="000C41AB"/>
    <w:rsid w:val="002A0B7C"/>
    <w:rsid w:val="002C179C"/>
    <w:rsid w:val="00370112"/>
    <w:rsid w:val="00397708"/>
    <w:rsid w:val="003E609D"/>
    <w:rsid w:val="00534165"/>
    <w:rsid w:val="00543FF5"/>
    <w:rsid w:val="005D37CC"/>
    <w:rsid w:val="005E6D8F"/>
    <w:rsid w:val="006B63D2"/>
    <w:rsid w:val="0073624D"/>
    <w:rsid w:val="00845AEB"/>
    <w:rsid w:val="008A69C8"/>
    <w:rsid w:val="008B18EC"/>
    <w:rsid w:val="00930E39"/>
    <w:rsid w:val="009F0193"/>
    <w:rsid w:val="00A744E1"/>
    <w:rsid w:val="00A95CC3"/>
    <w:rsid w:val="00AF3247"/>
    <w:rsid w:val="00B62D07"/>
    <w:rsid w:val="00B65EA3"/>
    <w:rsid w:val="00C04F52"/>
    <w:rsid w:val="00C204F3"/>
    <w:rsid w:val="00C830A1"/>
    <w:rsid w:val="00CA755A"/>
    <w:rsid w:val="00D82340"/>
    <w:rsid w:val="00DF0BB7"/>
    <w:rsid w:val="00F11830"/>
    <w:rsid w:val="00F40C68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8611"/>
  <w15:chartTrackingRefBased/>
  <w15:docId w15:val="{5AF9286D-2823-4E6F-8EDB-88E41895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165"/>
  </w:style>
  <w:style w:type="paragraph" w:styleId="Heading1">
    <w:name w:val="heading 1"/>
    <w:basedOn w:val="Normal"/>
    <w:next w:val="Normal"/>
    <w:link w:val="Heading1Char"/>
    <w:uiPriority w:val="9"/>
    <w:qFormat/>
    <w:rsid w:val="00B6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A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A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3624D"/>
    <w:rPr>
      <w:color w:val="666666"/>
    </w:rPr>
  </w:style>
  <w:style w:type="table" w:styleId="TableGrid">
    <w:name w:val="Table Grid"/>
    <w:basedOn w:val="TableNormal"/>
    <w:uiPriority w:val="39"/>
    <w:rsid w:val="00F4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8</cp:revision>
  <dcterms:created xsi:type="dcterms:W3CDTF">2024-03-19T12:31:00Z</dcterms:created>
  <dcterms:modified xsi:type="dcterms:W3CDTF">2024-04-02T14:48:00Z</dcterms:modified>
</cp:coreProperties>
</file>