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Sina</w:t>
      </w:r>
      <w:r>
        <w:t xml:space="preserve"> </w:t>
      </w:r>
      <w:r>
        <w:t xml:space="preserve">Özdemir</w:t>
      </w:r>
    </w:p>
    <w:p>
      <w:pPr>
        <w:pStyle w:val="Date"/>
      </w:pPr>
      <w:r>
        <w:t xml:space="preserve">9/17/2021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67"/>
        <w:gridCol w:w="3382"/>
        <w:gridCol w:w="2970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Institutional Account</w:t>
            </w:r>
            <w:r>
              <w:t xml:space="preserve">, N = 2,504,782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Personal account</w:t>
            </w:r>
            <w:r>
              <w:t xml:space="preserve">, N = 1,052,369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left"/>
            </w:pPr>
            <w:r>
              <w:t xml:space="preserve">789,006 (31%)</w:t>
            </w:r>
          </w:p>
        </w:tc>
        <w:tc>
          <w:p>
            <w:pPr>
              <w:pStyle w:val="Compact"/>
              <w:jc w:val="left"/>
            </w:pPr>
            <w:r>
              <w:t xml:space="preserve">171,825 (16%)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left"/>
            </w:pPr>
            <w:r>
              <w:t xml:space="preserve">269,219 (11%)</w:t>
            </w:r>
          </w:p>
        </w:tc>
        <w:tc>
          <w:p>
            <w:pPr>
              <w:pStyle w:val="Compact"/>
              <w:jc w:val="left"/>
            </w:pPr>
            <w:r>
              <w:t xml:space="preserve">25,000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tweets</w:t>
            </w:r>
          </w:p>
        </w:tc>
        <w:tc>
          <w:p>
            <w:pPr>
              <w:pStyle w:val="Compact"/>
              <w:jc w:val="left"/>
            </w:pPr>
            <w:r>
              <w:t xml:space="preserve">83,823 (3.3%)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left"/>
            </w:pPr>
            <w:r>
              <w:t xml:space="preserve">1,362,734 (54%)</w:t>
            </w:r>
          </w:p>
        </w:tc>
        <w:tc>
          <w:p>
            <w:pPr>
              <w:pStyle w:val="Compact"/>
              <w:jc w:val="left"/>
            </w:pPr>
            <w:r>
              <w:t xml:space="preserve">855,544 (81%)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Institutional Account</w:t>
            </w:r>
            <w:r>
              <w:t xml:space="preserve">, N = 190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Personal account</w:t>
            </w:r>
            <w:r>
              <w:t xml:space="preserve">, N = 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left"/>
            </w:pPr>
            <w:r>
              <w:t xml:space="preserve">70 (37%)</w:t>
            </w:r>
          </w:p>
        </w:tc>
        <w:tc>
          <w:p>
            <w:pPr>
              <w:pStyle w:val="Compact"/>
              <w:jc w:val="left"/>
            </w:pPr>
            <w:r>
              <w:t xml:space="preserve">43 (29%)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left"/>
            </w:pPr>
            <w:r>
              <w:t xml:space="preserve">48 (25%)</w:t>
            </w:r>
          </w:p>
        </w:tc>
        <w:tc>
          <w:p>
            <w:pPr>
              <w:pStyle w:val="Compact"/>
              <w:jc w:val="left"/>
            </w:pPr>
            <w:r>
              <w:t xml:space="preserve">7 (4.7%)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left"/>
            </w:pPr>
            <w:r>
              <w:t xml:space="preserve">72 (38%)</w:t>
            </w:r>
          </w:p>
        </w:tc>
        <w:tc>
          <w:p>
            <w:pPr>
              <w:pStyle w:val="Compact"/>
              <w:jc w:val="left"/>
            </w:pPr>
            <w:r>
              <w:t xml:space="preserve">99 (66%)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data summary table</dc:title>
  <dc:creator>Sina Özdemir</dc:creator>
  <cp:keywords/>
  <dcterms:created xsi:type="dcterms:W3CDTF">2021-09-20T09:24:13Z</dcterms:created>
  <dcterms:modified xsi:type="dcterms:W3CDTF">2021-09-20T09:24:13Z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9/17/2021</vt:lpwstr>
  </property>
  <property fmtid="{D5CDD505-2E9C-101B-9397-08002B2CF9AE}" pid="3" name="output">
    <vt:lpwstr>word_document</vt:lpwstr>
  </property>
</Properties>
</file>