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CA01" w14:textId="77777777" w:rsidR="00EC5B08" w:rsidRDefault="00DF0DFE">
      <w:pPr>
        <w:spacing w:after="80"/>
        <w:jc w:val="center"/>
      </w:pPr>
      <w:r>
        <w:rPr>
          <w:b/>
          <w:bCs/>
          <w:color w:val="1F3A5F"/>
          <w:sz w:val="44"/>
          <w:szCs w:val="44"/>
        </w:rPr>
        <w:t>EXECUTIVE EDUCATION COMMITTEE (EEC)</w:t>
      </w:r>
    </w:p>
    <w:p w14:paraId="182B3D7D" w14:textId="77777777" w:rsidR="00EC5B08" w:rsidRDefault="00DF0DFE">
      <w:pPr>
        <w:spacing w:after="120"/>
        <w:jc w:val="center"/>
      </w:pPr>
      <w:r>
        <w:rPr>
          <w:b/>
          <w:bCs/>
          <w:color w:val="1F3A5F"/>
          <w:sz w:val="44"/>
          <w:szCs w:val="44"/>
        </w:rPr>
        <w:t>MEETING MINUTES</w:t>
      </w:r>
    </w:p>
    <w:p w14:paraId="4DE2B5EE" w14:textId="77777777" w:rsidR="00EC5B08" w:rsidRDefault="00DF0DFE">
      <w:pPr>
        <w:spacing w:after="240"/>
        <w:jc w:val="center"/>
      </w:pPr>
      <w:r>
        <w:rPr>
          <w:i/>
          <w:iCs/>
        </w:rPr>
        <w:t>Icahn School of Medicine at Mount Sinai  |  May 22,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60E62C5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A5D48" w14:textId="77777777" w:rsidR="00EC5B08" w:rsidRDefault="00DF0DFE">
            <w:pPr>
              <w:spacing w:before="40" w:after="40" w:line="276" w:lineRule="auto"/>
            </w:pPr>
            <w:r>
              <w:rPr>
                <w:b/>
                <w:bCs/>
                <w:color w:val="1F3A5F"/>
              </w:rPr>
              <w:t>Committee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94343" w14:textId="77777777" w:rsidR="00EC5B08" w:rsidRDefault="00DF0DFE">
            <w:pPr>
              <w:spacing w:before="40" w:after="40" w:line="276" w:lineRule="auto"/>
            </w:pPr>
            <w:r>
              <w:t>Executive Education Committee (EEC)</w:t>
            </w:r>
          </w:p>
        </w:tc>
      </w:tr>
      <w:tr w:rsidR="00EC5B08" w14:paraId="7ACC4B6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3FFEFC" w14:textId="77777777" w:rsidR="00EC5B08" w:rsidRDefault="00DF0DFE">
            <w:pPr>
              <w:spacing w:before="40" w:after="40" w:line="276" w:lineRule="auto"/>
            </w:pPr>
            <w:r>
              <w:rPr>
                <w:b/>
                <w:bCs/>
                <w:color w:val="1F3A5F"/>
              </w:rPr>
              <w:t>Meeting Type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613A4" w14:textId="77777777" w:rsidR="00EC5B08" w:rsidRDefault="00DF0DFE">
            <w:pPr>
              <w:spacing w:before="40" w:after="40" w:line="276" w:lineRule="auto"/>
            </w:pPr>
            <w:r>
              <w:t>Regular Scheduled Meeting</w:t>
            </w:r>
          </w:p>
        </w:tc>
      </w:tr>
      <w:tr w:rsidR="00EC5B08" w14:paraId="6A89E1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766E11" w14:textId="77777777" w:rsidR="00EC5B08" w:rsidRDefault="00DF0DFE">
            <w:pPr>
              <w:spacing w:before="40" w:after="40" w:line="276" w:lineRule="auto"/>
            </w:pPr>
            <w:r>
              <w:rPr>
                <w:b/>
                <w:bCs/>
                <w:color w:val="1F3A5F"/>
              </w:rPr>
              <w:t>Date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93101" w14:textId="77777777" w:rsidR="00EC5B08" w:rsidRDefault="00DF0DFE">
            <w:pPr>
              <w:spacing w:before="40" w:after="40" w:line="276" w:lineRule="auto"/>
            </w:pPr>
            <w:r>
              <w:t>May 22, 2026 (Friday)</w:t>
            </w:r>
          </w:p>
        </w:tc>
      </w:tr>
      <w:tr w:rsidR="00EC5B08" w14:paraId="1C3B242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9752C6" w14:textId="77777777" w:rsidR="00EC5B08" w:rsidRDefault="00DF0DFE">
            <w:pPr>
              <w:spacing w:before="40" w:after="40" w:line="276" w:lineRule="auto"/>
            </w:pPr>
            <w:r>
              <w:rPr>
                <w:b/>
                <w:bCs/>
                <w:color w:val="1F3A5F"/>
              </w:rPr>
              <w:t>Time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4F534B" w14:textId="77777777" w:rsidR="00EC5B08" w:rsidRDefault="00DF0DFE">
            <w:pPr>
              <w:spacing w:before="40" w:after="40" w:line="276" w:lineRule="auto"/>
            </w:pPr>
            <w:r>
              <w:t>Approximately 12:04 p.m. – 12:58 p.m. ET</w:t>
            </w:r>
          </w:p>
        </w:tc>
      </w:tr>
      <w:tr w:rsidR="00EC5B08" w14:paraId="6AD43BD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7106A" w14:textId="77777777" w:rsidR="00EC5B08" w:rsidRDefault="00DF0DFE">
            <w:pPr>
              <w:spacing w:before="40" w:after="40" w:line="276" w:lineRule="auto"/>
            </w:pPr>
            <w:r>
              <w:rPr>
                <w:b/>
                <w:bCs/>
                <w:color w:val="1F3A5F"/>
              </w:rPr>
              <w:t>Modality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6D6BFA" w14:textId="77777777" w:rsidR="00EC5B08" w:rsidRDefault="00DF0DFE">
            <w:pPr>
              <w:spacing w:before="40" w:after="40" w:line="276" w:lineRule="auto"/>
            </w:pPr>
            <w:r>
              <w:t>Zoom (virtual)</w:t>
            </w:r>
          </w:p>
        </w:tc>
      </w:tr>
      <w:tr w:rsidR="00EC5B08" w14:paraId="7F7322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09C2FC" w14:textId="77777777" w:rsidR="00EC5B08" w:rsidRDefault="00DF0DFE">
            <w:pPr>
              <w:spacing w:before="40" w:after="40" w:line="276" w:lineRule="auto"/>
            </w:pPr>
            <w:r>
              <w:rPr>
                <w:b/>
                <w:bCs/>
                <w:color w:val="1F3A5F"/>
              </w:rPr>
              <w:t>Presiding Officer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8A29D1" w14:textId="77777777" w:rsidR="00EC5B08" w:rsidRDefault="00DF0DFE">
            <w:pPr>
              <w:spacing w:before="40" w:after="40" w:line="276" w:lineRule="auto"/>
            </w:pPr>
            <w:r>
              <w:t>Michelle Francis, MD — Chair, Executive Education Committee</w:t>
            </w:r>
          </w:p>
        </w:tc>
      </w:tr>
      <w:tr w:rsidR="00EC5B08" w14:paraId="467ECA5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0EA1A6" w14:textId="77777777" w:rsidR="00EC5B08" w:rsidRDefault="00DF0DFE">
            <w:pPr>
              <w:spacing w:before="40" w:after="40" w:line="276" w:lineRule="auto"/>
            </w:pPr>
            <w:r>
              <w:rPr>
                <w:b/>
                <w:bCs/>
                <w:color w:val="1F3A5F"/>
              </w:rPr>
              <w:t>Recording Secretary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C643F" w14:textId="1F56D0DD" w:rsidR="00EC5B08" w:rsidRDefault="00DF0DFE">
            <w:pPr>
              <w:spacing w:before="40" w:after="40" w:line="276" w:lineRule="auto"/>
            </w:pPr>
            <w:r>
              <w:t>Curricular Affairs</w:t>
            </w:r>
          </w:p>
        </w:tc>
      </w:tr>
      <w:tr w:rsidR="00EC5B08" w14:paraId="1BBA652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50C0E" w14:textId="77777777" w:rsidR="00EC5B08" w:rsidRDefault="00DF0DFE">
            <w:pPr>
              <w:spacing w:before="40" w:after="40" w:line="276" w:lineRule="auto"/>
            </w:pPr>
            <w:r>
              <w:rPr>
                <w:b/>
                <w:bCs/>
                <w:color w:val="1F3A5F"/>
              </w:rPr>
              <w:t>Quorum</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4C1B26" w14:textId="77777777" w:rsidR="00EC5B08" w:rsidRDefault="00DF0DFE">
            <w:pPr>
              <w:spacing w:before="40" w:after="40" w:line="276" w:lineRule="auto"/>
            </w:pPr>
            <w:r>
              <w:t>Confirmed at call to order; 12 voting members recorded present (quorum of 10 met)</w:t>
            </w:r>
          </w:p>
        </w:tc>
      </w:tr>
      <w:tr w:rsidR="00EC5B08" w14:paraId="25A32F1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6AB95" w14:textId="77777777" w:rsidR="00EC5B08" w:rsidRDefault="00DF0DFE">
            <w:pPr>
              <w:spacing w:before="40" w:after="40" w:line="276" w:lineRule="auto"/>
            </w:pPr>
            <w:r>
              <w:rPr>
                <w:b/>
                <w:bCs/>
                <w:color w:val="1F3A5F"/>
              </w:rPr>
              <w:t>Recording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151FD" w14:textId="77777777" w:rsidR="00EC5B08" w:rsidRDefault="00DF0DFE">
            <w:pPr>
              <w:spacing w:before="40" w:after="40" w:line="276" w:lineRule="auto"/>
            </w:pPr>
            <w:r>
              <w:t>Zoom transcript on file; reference source for these minutes</w:t>
            </w:r>
          </w:p>
        </w:tc>
      </w:tr>
    </w:tbl>
    <w:p w14:paraId="0052CA45" w14:textId="77777777" w:rsidR="00EC5B08" w:rsidRDefault="00EC5B08">
      <w:pPr>
        <w:spacing w:after="120" w:line="276" w:lineRule="auto"/>
      </w:pPr>
    </w:p>
    <w:p w14:paraId="03267A09" w14:textId="77777777" w:rsidR="00EC5B08" w:rsidRDefault="00DF0DFE">
      <w:pPr>
        <w:pStyle w:val="Heading1"/>
        <w:pBdr>
          <w:bottom w:val="single" w:sz="8" w:space="4" w:color="1F3A5F"/>
        </w:pBdr>
        <w:spacing w:before="320" w:after="160"/>
      </w:pPr>
      <w:r>
        <w:rPr>
          <w:b/>
          <w:bCs/>
          <w:color w:val="1F3A5F"/>
          <w:sz w:val="28"/>
          <w:szCs w:val="28"/>
        </w:rPr>
        <w:t>1. Attendance</w:t>
      </w:r>
    </w:p>
    <w:p w14:paraId="76244AE3" w14:textId="77777777" w:rsidR="00EC5B08" w:rsidRDefault="00DF0DFE">
      <w:pPr>
        <w:spacing w:after="120" w:line="276" w:lineRule="auto"/>
      </w:pPr>
      <w:r>
        <w:t>Attendance is reported in alignment with LCME Element 8.1 (Curricular Management) documentation expectations. Voting status reflects the EEC roster (AY July 2025 – June 2026 EEC Membership).</w:t>
      </w:r>
    </w:p>
    <w:p w14:paraId="6959E7B4" w14:textId="77777777" w:rsidR="00EC5B08" w:rsidRDefault="00DF0DFE">
      <w:pPr>
        <w:pStyle w:val="Heading2"/>
        <w:spacing w:before="240" w:after="120"/>
      </w:pPr>
      <w:r>
        <w:rPr>
          <w:b/>
          <w:bCs/>
          <w:color w:val="2E5984"/>
        </w:rPr>
        <w:t>Voting Members Present (11)</w:t>
      </w:r>
    </w:p>
    <w:p w14:paraId="391ACAF8" w14:textId="77777777" w:rsidR="00EC5B08" w:rsidRDefault="00DF0DFE">
      <w:pPr>
        <w:pStyle w:val="ListParagraph"/>
        <w:numPr>
          <w:ilvl w:val="0"/>
          <w:numId w:val="2"/>
        </w:numPr>
        <w:spacing w:after="40" w:line="276" w:lineRule="auto"/>
      </w:pPr>
      <w:r>
        <w:t>Michelle Francis, MD — Chair (presiding); Assistant Professor – OB/GYN</w:t>
      </w:r>
    </w:p>
    <w:p w14:paraId="53E9591F" w14:textId="77777777" w:rsidR="00EC5B08" w:rsidRDefault="00DF0DFE">
      <w:pPr>
        <w:pStyle w:val="ListParagraph"/>
        <w:numPr>
          <w:ilvl w:val="0"/>
          <w:numId w:val="2"/>
        </w:numPr>
        <w:spacing w:after="40" w:line="276" w:lineRule="auto"/>
      </w:pPr>
      <w:r>
        <w:t>Cynthia Abraham, MD — Faculty Curricular Leader (Phase 2); Clerkship Director</w:t>
      </w:r>
    </w:p>
    <w:p w14:paraId="3A0CC99D" w14:textId="77777777" w:rsidR="00EC5B08" w:rsidRDefault="00DF0DFE">
      <w:pPr>
        <w:pStyle w:val="ListParagraph"/>
        <w:numPr>
          <w:ilvl w:val="0"/>
          <w:numId w:val="2"/>
        </w:numPr>
        <w:spacing w:after="40" w:line="276" w:lineRule="auto"/>
      </w:pPr>
      <w:r>
        <w:t>Eve Merrill, MD — Faculty Curricular Leader (Phase 2); Clerkship Director</w:t>
      </w:r>
    </w:p>
    <w:p w14:paraId="179F4D3A" w14:textId="77777777" w:rsidR="00EC5B08" w:rsidRDefault="00DF0DFE">
      <w:pPr>
        <w:pStyle w:val="ListParagraph"/>
        <w:numPr>
          <w:ilvl w:val="0"/>
          <w:numId w:val="2"/>
        </w:numPr>
        <w:spacing w:after="40" w:line="276" w:lineRule="auto"/>
      </w:pPr>
      <w:r>
        <w:t>Eric Kutscher, MD — Faculty Educator at Large; Assistant Professor – General Internal Medicine</w:t>
      </w:r>
    </w:p>
    <w:p w14:paraId="55625E98" w14:textId="77777777" w:rsidR="00EC5B08" w:rsidRDefault="00DF0DFE">
      <w:pPr>
        <w:pStyle w:val="ListParagraph"/>
        <w:numPr>
          <w:ilvl w:val="0"/>
          <w:numId w:val="2"/>
        </w:numPr>
        <w:spacing w:after="40" w:line="276" w:lineRule="auto"/>
      </w:pPr>
      <w:r>
        <w:t>Jessica Reid-Adam, MD — Faculty Educator at Large; Professor – Medical Education, Pediatric</w:t>
      </w:r>
    </w:p>
    <w:p w14:paraId="39D3D3B9" w14:textId="77777777" w:rsidR="00EC5B08" w:rsidRDefault="00DF0DFE">
      <w:pPr>
        <w:pStyle w:val="ListParagraph"/>
        <w:numPr>
          <w:ilvl w:val="0"/>
          <w:numId w:val="2"/>
        </w:numPr>
        <w:spacing w:after="40" w:line="276" w:lineRule="auto"/>
      </w:pPr>
      <w:proofErr w:type="spellStart"/>
      <w:r>
        <w:t>Kyunghyun</w:t>
      </w:r>
      <w:proofErr w:type="spellEnd"/>
      <w:r>
        <w:t xml:space="preserve"> Lee, MD — Faculty Educator at Large; Assistant Professor – Hospital Medicine</w:t>
      </w:r>
    </w:p>
    <w:p w14:paraId="0E6E2645" w14:textId="77777777" w:rsidR="00EC5B08" w:rsidRDefault="00DF0DFE">
      <w:pPr>
        <w:pStyle w:val="ListParagraph"/>
        <w:numPr>
          <w:ilvl w:val="0"/>
          <w:numId w:val="2"/>
        </w:numPr>
        <w:spacing w:after="40" w:line="276" w:lineRule="auto"/>
      </w:pPr>
      <w:r>
        <w:t>Richard Stern, MD — Faculty Educator at Large; Associate Professor – Radiology, Medical Education</w:t>
      </w:r>
    </w:p>
    <w:p w14:paraId="32BED22D" w14:textId="77777777" w:rsidR="00EC5B08" w:rsidRDefault="00DF0DFE">
      <w:pPr>
        <w:pStyle w:val="ListParagraph"/>
        <w:numPr>
          <w:ilvl w:val="0"/>
          <w:numId w:val="2"/>
        </w:numPr>
        <w:spacing w:after="40" w:line="276" w:lineRule="auto"/>
      </w:pPr>
      <w:r>
        <w:lastRenderedPageBreak/>
        <w:t>Sreekala Raghavan, MD — Faculty Educator at Large; Associate Professor – General Internal Medicine, Medical Education</w:t>
      </w:r>
    </w:p>
    <w:p w14:paraId="5D91C929" w14:textId="77777777" w:rsidR="00EC5B08" w:rsidRDefault="00DF0DFE">
      <w:pPr>
        <w:pStyle w:val="ListParagraph"/>
        <w:numPr>
          <w:ilvl w:val="0"/>
          <w:numId w:val="2"/>
        </w:numPr>
        <w:spacing w:after="40" w:line="276" w:lineRule="auto"/>
      </w:pPr>
      <w:r>
        <w:t>Tonia Kim, MD — Faculty Curricular Leader (Phase 1); Module Director (Pre-clerkship)</w:t>
      </w:r>
    </w:p>
    <w:p w14:paraId="3CDF084E" w14:textId="77777777" w:rsidR="00EC5B08" w:rsidRDefault="00DF0DFE">
      <w:pPr>
        <w:pStyle w:val="ListParagraph"/>
        <w:numPr>
          <w:ilvl w:val="0"/>
          <w:numId w:val="2"/>
        </w:numPr>
        <w:spacing w:after="40" w:line="276" w:lineRule="auto"/>
      </w:pPr>
      <w:r>
        <w:t>Vannita Simma-Chiang, MD — Specialty Advisor; Director of Specialty Advising</w:t>
      </w:r>
    </w:p>
    <w:p w14:paraId="534E6D14" w14:textId="77777777" w:rsidR="00EC5B08" w:rsidRDefault="00DF0DFE">
      <w:pPr>
        <w:pStyle w:val="ListParagraph"/>
        <w:numPr>
          <w:ilvl w:val="0"/>
          <w:numId w:val="2"/>
        </w:numPr>
        <w:spacing w:after="40" w:line="276" w:lineRule="auto"/>
      </w:pPr>
      <w:r>
        <w:t>Alan Zhang — Student Representative, M2 (ASCEND Phase 2)</w:t>
      </w:r>
    </w:p>
    <w:p w14:paraId="02BB82D1" w14:textId="77777777" w:rsidR="00EC5B08" w:rsidRDefault="00DF0DFE">
      <w:pPr>
        <w:pStyle w:val="Heading2"/>
        <w:spacing w:before="240" w:after="120"/>
      </w:pPr>
      <w:r>
        <w:rPr>
          <w:b/>
          <w:bCs/>
          <w:color w:val="2E5984"/>
        </w:rPr>
        <w:t>Voting Members Absent (8)</w:t>
      </w:r>
    </w:p>
    <w:p w14:paraId="6E964AA3" w14:textId="77777777" w:rsidR="00EC5B08" w:rsidRDefault="00DF0DFE">
      <w:pPr>
        <w:pStyle w:val="ListParagraph"/>
        <w:numPr>
          <w:ilvl w:val="0"/>
          <w:numId w:val="2"/>
        </w:numPr>
        <w:spacing w:after="40" w:line="276" w:lineRule="auto"/>
      </w:pPr>
      <w:r>
        <w:t>Ganesh Gunasekaran, MD — Faculty Educator at Large; Section Chief of Hepatobiliary Surgery</w:t>
      </w:r>
    </w:p>
    <w:p w14:paraId="16BA50B2" w14:textId="77777777" w:rsidR="00EC5B08" w:rsidRDefault="00DF0DFE">
      <w:pPr>
        <w:pStyle w:val="ListParagraph"/>
        <w:numPr>
          <w:ilvl w:val="0"/>
          <w:numId w:val="2"/>
        </w:numPr>
        <w:spacing w:after="40" w:line="276" w:lineRule="auto"/>
      </w:pPr>
      <w:r>
        <w:t>Arvind Kamthan, MD — Faculty Educator at Large; Associate Professor – Hematology and Medical Oncology</w:t>
      </w:r>
    </w:p>
    <w:p w14:paraId="04B68247" w14:textId="77777777" w:rsidR="00EC5B08" w:rsidRDefault="00DF0DFE">
      <w:pPr>
        <w:pStyle w:val="ListParagraph"/>
        <w:numPr>
          <w:ilvl w:val="0"/>
          <w:numId w:val="2"/>
        </w:numPr>
        <w:spacing w:after="40" w:line="276" w:lineRule="auto"/>
      </w:pPr>
      <w:r>
        <w:t>Brian Rice, MD — Faculty Educator at Large; Assistant Professor – Hospital Medicine</w:t>
      </w:r>
    </w:p>
    <w:p w14:paraId="68B08773" w14:textId="77777777" w:rsidR="00EC5B08" w:rsidRDefault="00DF0DFE">
      <w:pPr>
        <w:pStyle w:val="ListParagraph"/>
        <w:numPr>
          <w:ilvl w:val="0"/>
          <w:numId w:val="2"/>
        </w:numPr>
        <w:spacing w:after="40" w:line="276" w:lineRule="auto"/>
      </w:pPr>
      <w:r>
        <w:t>Alexandros Polydorides, MD PhD — Faculty Curricular Leader (Phase 1); Module Director (Pre-clerkship)</w:t>
      </w:r>
    </w:p>
    <w:p w14:paraId="574946AE" w14:textId="77777777" w:rsidR="00EC5B08" w:rsidRDefault="00DF0DFE">
      <w:pPr>
        <w:pStyle w:val="ListParagraph"/>
        <w:numPr>
          <w:ilvl w:val="0"/>
          <w:numId w:val="2"/>
        </w:numPr>
        <w:spacing w:after="40" w:line="276" w:lineRule="auto"/>
      </w:pPr>
      <w:r>
        <w:t>Craig Katz, MD — Career and Professional Development (CaPD) Advisor</w:t>
      </w:r>
    </w:p>
    <w:p w14:paraId="31295D60" w14:textId="77777777" w:rsidR="00EC5B08" w:rsidRDefault="00DF0DFE">
      <w:pPr>
        <w:pStyle w:val="ListParagraph"/>
        <w:numPr>
          <w:ilvl w:val="0"/>
          <w:numId w:val="2"/>
        </w:numPr>
        <w:spacing w:after="40" w:line="276" w:lineRule="auto"/>
      </w:pPr>
      <w:r>
        <w:t>Kris Alpi, PhD — Associate Dean for Libraries &amp; Information Sciences</w:t>
      </w:r>
    </w:p>
    <w:p w14:paraId="1AEFEF63" w14:textId="77777777" w:rsidR="00EC5B08" w:rsidRDefault="00DF0DFE">
      <w:pPr>
        <w:pStyle w:val="ListParagraph"/>
        <w:numPr>
          <w:ilvl w:val="0"/>
          <w:numId w:val="2"/>
        </w:numPr>
        <w:spacing w:after="40" w:line="276" w:lineRule="auto"/>
      </w:pPr>
      <w:r>
        <w:t>Jamie Frost — Student Representative, M3 (Legacy)</w:t>
      </w:r>
    </w:p>
    <w:p w14:paraId="2912E124" w14:textId="77777777" w:rsidR="00EC5B08" w:rsidRDefault="00DF0DFE">
      <w:pPr>
        <w:pStyle w:val="Heading2"/>
        <w:spacing w:before="240" w:after="120"/>
      </w:pPr>
      <w:r>
        <w:rPr>
          <w:b/>
          <w:bCs/>
          <w:color w:val="2E5984"/>
        </w:rPr>
        <w:t>Guests/Ex Officio Members Present (Non-Voting)</w:t>
      </w:r>
    </w:p>
    <w:p w14:paraId="5453F3C0" w14:textId="77777777" w:rsidR="00EC5B08" w:rsidRDefault="00DF0DFE">
      <w:pPr>
        <w:pStyle w:val="ListParagraph"/>
        <w:numPr>
          <w:ilvl w:val="0"/>
          <w:numId w:val="2"/>
        </w:numPr>
        <w:spacing w:after="40" w:line="276" w:lineRule="auto"/>
      </w:pPr>
      <w:r>
        <w:t>Shashi Anand, MEd — EEC Administrative Lead; Associate Dean for UME Affairs</w:t>
      </w:r>
    </w:p>
    <w:p w14:paraId="33BAFD25" w14:textId="77777777" w:rsidR="00EC5B08" w:rsidRDefault="00DF0DFE">
      <w:pPr>
        <w:pStyle w:val="ListParagraph"/>
        <w:numPr>
          <w:ilvl w:val="0"/>
          <w:numId w:val="2"/>
        </w:numPr>
        <w:spacing w:after="40" w:line="276" w:lineRule="auto"/>
      </w:pPr>
      <w:r>
        <w:t>Rainier Soriano, MD — Ex Officio; Sr. Associate Dean for Curricular Affairs</w:t>
      </w:r>
    </w:p>
    <w:p w14:paraId="278E399A" w14:textId="77777777" w:rsidR="00EC5B08" w:rsidRDefault="00DF0DFE">
      <w:pPr>
        <w:pStyle w:val="ListParagraph"/>
        <w:numPr>
          <w:ilvl w:val="0"/>
          <w:numId w:val="2"/>
        </w:numPr>
        <w:spacing w:after="40" w:line="276" w:lineRule="auto"/>
      </w:pPr>
      <w:r>
        <w:t>David C. Thomas, MD MHPE — Ex Officio; Dean for Medical Education</w:t>
      </w:r>
    </w:p>
    <w:p w14:paraId="40EAF381" w14:textId="2B0F4E3C" w:rsidR="002A4008" w:rsidRDefault="002A4008" w:rsidP="002A4008">
      <w:pPr>
        <w:pStyle w:val="ListParagraph"/>
        <w:numPr>
          <w:ilvl w:val="0"/>
          <w:numId w:val="2"/>
        </w:numPr>
        <w:spacing w:after="40" w:line="276" w:lineRule="auto"/>
      </w:pPr>
      <w:r>
        <w:t xml:space="preserve">Rachel </w:t>
      </w:r>
      <w:r w:rsidR="00967541">
        <w:t xml:space="preserve">Volkman </w:t>
      </w:r>
      <w:r>
        <w:t>(</w:t>
      </w:r>
      <w:r w:rsidR="00967541">
        <w:t>A</w:t>
      </w:r>
      <w:r>
        <w:t>natomy module representative) — Pending verification</w:t>
      </w:r>
    </w:p>
    <w:p w14:paraId="108C6599" w14:textId="49CC687C" w:rsidR="002A4008" w:rsidRDefault="002A4008" w:rsidP="002A4008">
      <w:pPr>
        <w:pStyle w:val="ListParagraph"/>
        <w:numPr>
          <w:ilvl w:val="0"/>
          <w:numId w:val="2"/>
        </w:numPr>
        <w:spacing w:after="40" w:line="276" w:lineRule="auto"/>
      </w:pPr>
      <w:r>
        <w:t xml:space="preserve">Diego </w:t>
      </w:r>
      <w:r w:rsidR="00B512BC">
        <w:t xml:space="preserve">Banuet </w:t>
      </w:r>
      <w:r>
        <w:t>Gonzalez (</w:t>
      </w:r>
      <w:r w:rsidR="00967541">
        <w:t>G</w:t>
      </w:r>
      <w:r>
        <w:t>astroenterology module representative) — Pending verification</w:t>
      </w:r>
    </w:p>
    <w:p w14:paraId="752247DD" w14:textId="048CC2CC" w:rsidR="002A4008" w:rsidRDefault="002A4008" w:rsidP="002A4008">
      <w:pPr>
        <w:pStyle w:val="ListParagraph"/>
        <w:numPr>
          <w:ilvl w:val="0"/>
          <w:numId w:val="2"/>
        </w:numPr>
        <w:spacing w:after="40" w:line="276" w:lineRule="auto"/>
      </w:pPr>
      <w:r>
        <w:t>Nina</w:t>
      </w:r>
      <w:r w:rsidR="00967541">
        <w:t xml:space="preserve"> Faynshtayn</w:t>
      </w:r>
      <w:r>
        <w:t xml:space="preserve"> (GUSRH module representative) — Pending verification</w:t>
      </w:r>
    </w:p>
    <w:p w14:paraId="16C28EBF" w14:textId="7985CEA1" w:rsidR="002A4008" w:rsidRDefault="002A4008" w:rsidP="002A4008">
      <w:pPr>
        <w:pStyle w:val="ListParagraph"/>
        <w:numPr>
          <w:ilvl w:val="0"/>
          <w:numId w:val="2"/>
        </w:numPr>
        <w:spacing w:after="40" w:line="276" w:lineRule="auto"/>
      </w:pPr>
      <w:r>
        <w:t>Alexis</w:t>
      </w:r>
      <w:r w:rsidR="00967541">
        <w:t xml:space="preserve"> Hatch</w:t>
      </w:r>
      <w:r>
        <w:t xml:space="preserve"> (GUSRH module representative) — Pending verification</w:t>
      </w:r>
    </w:p>
    <w:p w14:paraId="16449586" w14:textId="77777777" w:rsidR="00EC5B08" w:rsidRDefault="00DF0DFE">
      <w:pPr>
        <w:pStyle w:val="Heading2"/>
        <w:spacing w:before="240" w:after="120"/>
      </w:pPr>
      <w:r>
        <w:rPr>
          <w:b/>
          <w:bCs/>
          <w:color w:val="2E5984"/>
        </w:rPr>
        <w:t>CA Leadership Present (Non-Voting)</w:t>
      </w:r>
    </w:p>
    <w:p w14:paraId="60290195" w14:textId="77777777" w:rsidR="00EC5B08" w:rsidRDefault="00DF0DFE">
      <w:pPr>
        <w:pStyle w:val="ListParagraph"/>
        <w:numPr>
          <w:ilvl w:val="0"/>
          <w:numId w:val="2"/>
        </w:numPr>
        <w:spacing w:after="40" w:line="276" w:lineRule="auto"/>
      </w:pPr>
      <w:r>
        <w:t>Staci Leisman, MD — Chair, Pre-Clerkship Curriculum Subcommittee</w:t>
      </w:r>
    </w:p>
    <w:p w14:paraId="5D7B4FF9" w14:textId="77777777" w:rsidR="00EC5B08" w:rsidRDefault="00DF0DFE">
      <w:pPr>
        <w:pStyle w:val="Heading1"/>
        <w:pBdr>
          <w:bottom w:val="single" w:sz="8" w:space="4" w:color="1F3A5F"/>
        </w:pBdr>
        <w:spacing w:before="320" w:after="160"/>
      </w:pPr>
      <w:r>
        <w:rPr>
          <w:b/>
          <w:bCs/>
          <w:color w:val="1F3A5F"/>
          <w:sz w:val="28"/>
          <w:szCs w:val="28"/>
        </w:rPr>
        <w:t>2. Call to Order, Quorum, and Approval of Agenda</w:t>
      </w:r>
    </w:p>
    <w:p w14:paraId="5EB7E516" w14:textId="77777777" w:rsidR="00EC5B08" w:rsidRDefault="00DF0DFE">
      <w:pPr>
        <w:pStyle w:val="Heading2"/>
        <w:spacing w:before="240" w:after="120"/>
      </w:pPr>
      <w:r>
        <w:rPr>
          <w:b/>
          <w:bCs/>
          <w:color w:val="2E5984"/>
        </w:rPr>
        <w:t>Call to Order</w:t>
      </w:r>
    </w:p>
    <w:p w14:paraId="4FDC70D5" w14:textId="77777777" w:rsidR="00EC5B08" w:rsidRDefault="00DF0DFE">
      <w:pPr>
        <w:spacing w:after="120" w:line="276" w:lineRule="auto"/>
      </w:pPr>
      <w:r>
        <w:t>Dr. Michelle Francis, Chair, called the meeting to order at approximately 12:04 p.m. ET, noting the date (Friday, May 22, 2026) and the virtual (Zoom) modality. The Chair asked members to report any audio or technical issues in the meeting chat. Before proceeding, the Chair welcomed several visiting students serving as module representatives, explaining that they would participate in the discussion as non-voting guests and would not be asked to vote.</w:t>
      </w:r>
    </w:p>
    <w:p w14:paraId="56E16E2C" w14:textId="77777777" w:rsidR="00EC5B08" w:rsidRDefault="00DF0DFE">
      <w:pPr>
        <w:pStyle w:val="Heading2"/>
        <w:spacing w:before="240" w:after="120"/>
      </w:pPr>
      <w:r>
        <w:rPr>
          <w:b/>
          <w:bCs/>
          <w:color w:val="2E5984"/>
        </w:rPr>
        <w:lastRenderedPageBreak/>
        <w:t>Quorum Determination</w:t>
      </w:r>
    </w:p>
    <w:p w14:paraId="214C832D" w14:textId="17DE1F7A" w:rsidR="00EC5B08" w:rsidRDefault="00DF0DFE">
      <w:pPr>
        <w:spacing w:after="120" w:line="276" w:lineRule="auto"/>
      </w:pPr>
      <w:r>
        <w:t xml:space="preserve">Quorum was confirmed prior to the call to order. Ms. Shashi Anand reported, and verified by screenshot, that 12 voting members were present, satisfying the minimum quorum of 10 required under EEC Bylaws Version 1.0. The Chair confirmed on the record that quorum had been met and that the committee could proceed to formal votes. </w:t>
      </w:r>
    </w:p>
    <w:p w14:paraId="0F510C20" w14:textId="77777777" w:rsidR="00EC5B08" w:rsidRDefault="00DF0DFE">
      <w:pPr>
        <w:pStyle w:val="Heading2"/>
        <w:spacing w:before="240" w:after="120"/>
      </w:pPr>
      <w:r>
        <w:rPr>
          <w:b/>
          <w:bCs/>
          <w:color w:val="2E5984"/>
        </w:rPr>
        <w:t>Approval of Agenda</w:t>
      </w:r>
    </w:p>
    <w:p w14:paraId="334AD2A3" w14:textId="6A4A4D22" w:rsidR="00EC5B08" w:rsidRDefault="00DF0DFE">
      <w:pPr>
        <w:spacing w:after="120" w:line="276" w:lineRule="auto"/>
      </w:pPr>
      <w:r>
        <w:t>The agenda was circulated in the meeting chat. The Chair announced four substantive agenda items for the meeting: three module action plans (</w:t>
      </w:r>
      <w:r w:rsidR="00A54693">
        <w:t>A</w:t>
      </w:r>
      <w:r>
        <w:t xml:space="preserve">natomy, </w:t>
      </w:r>
      <w:r w:rsidR="00A54693">
        <w:t>G</w:t>
      </w:r>
      <w:r>
        <w:t xml:space="preserve">astroenterology, and </w:t>
      </w:r>
      <w:r w:rsidR="00A54693">
        <w:t>G</w:t>
      </w:r>
      <w:r>
        <w:t>enitourinary</w:t>
      </w:r>
      <w:r w:rsidR="00A54693">
        <w:t>, S</w:t>
      </w:r>
      <w:r>
        <w:t xml:space="preserve">exual and </w:t>
      </w:r>
      <w:r w:rsidR="00A54693">
        <w:t>R</w:t>
      </w:r>
      <w:r>
        <w:t xml:space="preserve">eproductive </w:t>
      </w:r>
      <w:r w:rsidR="00A54693">
        <w:t>H</w:t>
      </w:r>
      <w:r>
        <w:t xml:space="preserve">ealth), each presented by Dr. Staci Leisman on behalf of the Pre-Clerkship Curriculum Subcommittee (PCCS), and a governance item to approve the subcommittee faculty co-chair slate authorized under the recently approved EEC Bylaws Version 2.0. The Chair reminded members that each vote constitutes a formal governance record required by the LCME, and invited disclosure of any conflicts of interest before voting. No agenda modifications were </w:t>
      </w:r>
      <w:proofErr w:type="gramStart"/>
      <w:r>
        <w:t>proposed</w:t>
      </w:r>
      <w:proofErr w:type="gramEnd"/>
      <w:r>
        <w:t xml:space="preserve"> and the agenda was treated as approved as circulated.</w:t>
      </w:r>
    </w:p>
    <w:p w14:paraId="587F74BB" w14:textId="77777777" w:rsidR="00EC5B08" w:rsidRDefault="00DF0DFE">
      <w:pPr>
        <w:pStyle w:val="Heading2"/>
        <w:spacing w:before="240" w:after="120"/>
      </w:pPr>
      <w:r>
        <w:rPr>
          <w:b/>
          <w:bCs/>
          <w:color w:val="2E5984"/>
        </w:rPr>
        <w:t>Approval of Prior Meeting Minutes</w:t>
      </w:r>
    </w:p>
    <w:p w14:paraId="2CAE08A5" w14:textId="77777777" w:rsidR="00EC5B08" w:rsidRDefault="00DF0DFE">
      <w:pPr>
        <w:spacing w:after="120" w:line="276" w:lineRule="auto"/>
      </w:pPr>
      <w:r>
        <w:t>Dr. Francis presented the minutes of the May 8, 2026 EEC meeting for approval and invited corrections or amendments. None were raised. The motion was brought to an electronic poll.</w:t>
      </w:r>
    </w:p>
    <w:p w14:paraId="2B8E6C32" w14:textId="77777777" w:rsidR="00EC5B08" w:rsidRDefault="00DF0DFE">
      <w:pPr>
        <w:spacing w:after="120" w:line="276" w:lineRule="auto"/>
      </w:pPr>
      <w:r>
        <w:rPr>
          <w:b/>
          <w:bCs/>
        </w:rPr>
        <w:t>Outcome:</w:t>
      </w:r>
      <w:r>
        <w:t xml:space="preserve"> Minutes of the May 8, 2026 EEC meeting were approved as presented (see Item 6.1).</w:t>
      </w:r>
    </w:p>
    <w:p w14:paraId="11D9943B" w14:textId="77777777" w:rsidR="00EC5B08" w:rsidRDefault="00DF0DFE">
      <w:pPr>
        <w:pStyle w:val="Heading1"/>
        <w:pBdr>
          <w:bottom w:val="single" w:sz="8" w:space="4" w:color="1F3A5F"/>
        </w:pBdr>
        <w:spacing w:before="320" w:after="160"/>
      </w:pPr>
      <w:r>
        <w:rPr>
          <w:b/>
          <w:bCs/>
          <w:color w:val="1F3A5F"/>
          <w:sz w:val="28"/>
          <w:szCs w:val="28"/>
        </w:rPr>
        <w:t>3. Subcommittee Reports</w:t>
      </w:r>
    </w:p>
    <w:p w14:paraId="63185BA5" w14:textId="77777777" w:rsidR="00EC5B08" w:rsidRDefault="00DF0DFE">
      <w:pPr>
        <w:spacing w:after="120" w:line="276" w:lineRule="auto"/>
      </w:pPr>
      <w:r>
        <w:t>Substantive subcommittee work was incorporated directly into the agenda items at this meeting. Items 6.2 through 6.4 reflected the work of the Pre-Clerkship Curriculum Subcommittee (PCCS), which endorsed all three module action plans prior to their presentation to the EEC; the plans were presented by Dr. Staci Leisman, PCCS Chair. The Chair invited any additional updates from the PCCS at the close of the meeting; none beyond the agenda items were raised.</w:t>
      </w:r>
    </w:p>
    <w:p w14:paraId="3880BC55" w14:textId="77777777" w:rsidR="00EC5B08" w:rsidRDefault="00DF0DFE">
      <w:pPr>
        <w:pStyle w:val="Heading1"/>
        <w:pBdr>
          <w:bottom w:val="single" w:sz="8" w:space="4" w:color="1F3A5F"/>
        </w:pBdr>
        <w:spacing w:before="320" w:after="160"/>
      </w:pPr>
      <w:r>
        <w:rPr>
          <w:b/>
          <w:bCs/>
          <w:color w:val="1F3A5F"/>
          <w:sz w:val="28"/>
          <w:szCs w:val="28"/>
        </w:rPr>
        <w:t>4. New Business</w:t>
      </w:r>
    </w:p>
    <w:p w14:paraId="3DC5D83A" w14:textId="77777777" w:rsidR="00EC5B08" w:rsidRDefault="00DF0DFE">
      <w:pPr>
        <w:spacing w:after="120" w:line="276" w:lineRule="auto"/>
      </w:pPr>
      <w:r>
        <w:t>No business beyond the scheduled agenda was introduced. At the close of the meeting, the committee received governance and accreditation announcements, which are recorded under Item 6.8.</w:t>
      </w:r>
    </w:p>
    <w:p w14:paraId="6A05109E" w14:textId="77777777" w:rsidR="00EC5B08" w:rsidRDefault="00DF0DFE">
      <w:pPr>
        <w:pStyle w:val="Heading1"/>
        <w:pBdr>
          <w:bottom w:val="single" w:sz="8" w:space="4" w:color="1F3A5F"/>
        </w:pBdr>
        <w:spacing w:before="320" w:after="160"/>
      </w:pPr>
      <w:r>
        <w:rPr>
          <w:b/>
          <w:bCs/>
          <w:color w:val="1F3A5F"/>
          <w:sz w:val="28"/>
          <w:szCs w:val="28"/>
        </w:rPr>
        <w:t>5. Review of Prior Action Items</w:t>
      </w:r>
    </w:p>
    <w:p w14:paraId="5F5B7EA6" w14:textId="77777777" w:rsidR="00EC5B08" w:rsidRDefault="00DF0DFE">
      <w:pPr>
        <w:spacing w:after="120" w:line="276" w:lineRule="auto"/>
      </w:pPr>
      <w:r>
        <w:t xml:space="preserve">Item 6.1 disposed of the minutes of the May 8, 2026 EEC meeting. Items 6.5 through 6.7 closed the loop on the EEC Bylaws Version 2.0 approved by the committee on May 8, 2026, by seating the faculty co-chair slate authorized under those bylaws. Items 6.2 through 6.4 represented the annual module </w:t>
      </w:r>
      <w:r>
        <w:lastRenderedPageBreak/>
        <w:t>reviews and forward-year action plans for three Phase 1 (Fall 2025) modules previously endorsed by PCCS.</w:t>
      </w:r>
    </w:p>
    <w:p w14:paraId="54168CCE" w14:textId="77777777" w:rsidR="00EC5B08" w:rsidRDefault="00DF0DFE">
      <w:pPr>
        <w:pStyle w:val="Heading1"/>
        <w:pBdr>
          <w:bottom w:val="single" w:sz="8" w:space="4" w:color="1F3A5F"/>
        </w:pBdr>
        <w:spacing w:before="320" w:after="160"/>
      </w:pPr>
      <w:r>
        <w:rPr>
          <w:b/>
          <w:bCs/>
          <w:color w:val="1F3A5F"/>
          <w:sz w:val="28"/>
          <w:szCs w:val="28"/>
        </w:rPr>
        <w:t>6. Agenda Items — Review, Discussion, and Voting</w:t>
      </w:r>
    </w:p>
    <w:p w14:paraId="0024A743" w14:textId="77777777" w:rsidR="00EC5B08" w:rsidRDefault="00DF0DFE">
      <w:pPr>
        <w:pStyle w:val="Heading2"/>
        <w:spacing w:before="280" w:after="120"/>
      </w:pPr>
      <w:r>
        <w:rPr>
          <w:b/>
          <w:bCs/>
          <w:color w:val="2E5984"/>
        </w:rPr>
        <w:t>6.1  Approval of Minutes — May 8, 2026 EEC Meeting</w:t>
      </w:r>
    </w:p>
    <w:p w14:paraId="19316273" w14:textId="77777777" w:rsidR="00EC5B08" w:rsidRDefault="00DF0DFE">
      <w:pPr>
        <w:spacing w:before="60" w:after="40"/>
      </w:pPr>
      <w:r>
        <w:rPr>
          <w:b/>
          <w:bCs/>
          <w:color w:val="1F3A5F"/>
        </w:rPr>
        <w:t xml:space="preserve">Category: </w:t>
      </w:r>
      <w:r>
        <w:rPr>
          <w:b/>
          <w:bCs/>
        </w:rPr>
        <w:t>[VOTING ITEM]</w:t>
      </w:r>
    </w:p>
    <w:p w14:paraId="169A9698" w14:textId="77777777" w:rsidR="00EC5B08" w:rsidRDefault="00DF0DFE">
      <w:pPr>
        <w:spacing w:after="40"/>
      </w:pPr>
      <w:r>
        <w:rPr>
          <w:b/>
          <w:bCs/>
          <w:color w:val="1F3A5F"/>
        </w:rPr>
        <w:t xml:space="preserve">Presenter: </w:t>
      </w:r>
      <w:r>
        <w:t>Michelle Francis, MD (Chair)</w:t>
      </w:r>
    </w:p>
    <w:p w14:paraId="43900BA2" w14:textId="77777777" w:rsidR="00EC5B08" w:rsidRDefault="00DF0DFE">
      <w:pPr>
        <w:spacing w:after="120"/>
      </w:pPr>
      <w:r>
        <w:rPr>
          <w:b/>
          <w:bCs/>
          <w:color w:val="1F3A5F"/>
        </w:rPr>
        <w:t xml:space="preserve">LCME Elements: </w:t>
      </w:r>
      <w:r>
        <w:t>8.1 — Curricular Management</w:t>
      </w:r>
    </w:p>
    <w:p w14:paraId="081B1DA7" w14:textId="77777777" w:rsidR="00EC5B08" w:rsidRDefault="00DF0DFE">
      <w:pPr>
        <w:spacing w:after="120" w:line="276" w:lineRule="auto"/>
      </w:pPr>
      <w:r>
        <w:rPr>
          <w:i/>
          <w:iCs/>
        </w:rPr>
        <w:t>See Section 2 above for the disposition.</w:t>
      </w:r>
    </w:p>
    <w:p w14:paraId="134D4685" w14:textId="77777777" w:rsidR="00EC5B08" w:rsidRDefault="00DF0DFE">
      <w:pPr>
        <w:pStyle w:val="Heading3"/>
        <w:spacing w:before="180" w:after="80"/>
      </w:pPr>
      <w:r>
        <w:rPr>
          <w:b/>
          <w:bCs/>
          <w:i/>
          <w:iCs/>
          <w:color w:val="404040"/>
          <w:sz w:val="22"/>
          <w:szCs w:val="22"/>
        </w:rPr>
        <w:t>Vote — Approval of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3B0D8C7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70E4C"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C3301" w14:textId="77777777" w:rsidR="00EC5B08" w:rsidRDefault="00DF0DFE">
            <w:pPr>
              <w:spacing w:before="40" w:after="40" w:line="276" w:lineRule="auto"/>
            </w:pPr>
            <w:r>
              <w:t>To approve the minutes of the May 8, 2026 Executive Education Committee meeting as presented.</w:t>
            </w:r>
          </w:p>
        </w:tc>
      </w:tr>
      <w:tr w:rsidR="00EC5B08" w14:paraId="55CB6DC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1DE83"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520D0D" w14:textId="77777777" w:rsidR="00EC5B08" w:rsidRDefault="00DF0DFE">
            <w:pPr>
              <w:spacing w:before="40" w:after="40" w:line="276" w:lineRule="auto"/>
            </w:pPr>
            <w:r>
              <w:t xml:space="preserve">Dr. </w:t>
            </w:r>
            <w:proofErr w:type="spellStart"/>
            <w:r>
              <w:t>Kyunghyun</w:t>
            </w:r>
            <w:proofErr w:type="spellEnd"/>
            <w:r>
              <w:t xml:space="preserve"> Lee moved the question.</w:t>
            </w:r>
          </w:p>
        </w:tc>
      </w:tr>
      <w:tr w:rsidR="00EC5B08" w14:paraId="43B0072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07FFA"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A9B98" w14:textId="77777777" w:rsidR="00EC5B08" w:rsidRDefault="00DF0DFE">
            <w:pPr>
              <w:spacing w:before="40" w:after="40" w:line="276" w:lineRule="auto"/>
            </w:pPr>
            <w:r>
              <w:t>Dr. Vannita Simma-Chiang</w:t>
            </w:r>
          </w:p>
        </w:tc>
      </w:tr>
      <w:tr w:rsidR="00EC5B08" w14:paraId="2456225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E994A"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1B81F9" w14:textId="77777777" w:rsidR="00EC5B08" w:rsidRDefault="00DF0DFE">
            <w:pPr>
              <w:spacing w:before="40" w:after="40" w:line="276" w:lineRule="auto"/>
            </w:pPr>
            <w:r>
              <w:t>Majority approved by electronic poll; specific tally not surfaced in the transcript</w:t>
            </w:r>
          </w:p>
        </w:tc>
      </w:tr>
      <w:tr w:rsidR="00EC5B08" w14:paraId="7BCFD94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07199"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2B613" w14:textId="77777777" w:rsidR="00EC5B08" w:rsidRDefault="00DF0DFE">
            <w:pPr>
              <w:spacing w:before="40" w:after="40" w:line="276" w:lineRule="auto"/>
            </w:pPr>
            <w:r>
              <w:t>None recorded</w:t>
            </w:r>
          </w:p>
        </w:tc>
      </w:tr>
      <w:tr w:rsidR="00EC5B08" w14:paraId="08E6768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CF8BF3"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8DF98" w14:textId="77777777" w:rsidR="00EC5B08" w:rsidRDefault="00DF0DFE">
            <w:pPr>
              <w:spacing w:before="40" w:after="40" w:line="276" w:lineRule="auto"/>
            </w:pPr>
            <w:r>
              <w:t>None recorded</w:t>
            </w:r>
          </w:p>
        </w:tc>
      </w:tr>
      <w:tr w:rsidR="00EC5B08" w14:paraId="49F8AC9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5CF3C1"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FFF220" w14:textId="77777777" w:rsidR="00EC5B08" w:rsidRDefault="00DF0DFE">
            <w:pPr>
              <w:spacing w:before="40" w:after="40" w:line="276" w:lineRule="auto"/>
            </w:pPr>
            <w:r>
              <w:rPr>
                <w:b/>
                <w:bCs/>
              </w:rPr>
              <w:t>Motion carried — minutes of the May 8, 2026 EEC meeting approved as presented.</w:t>
            </w:r>
          </w:p>
        </w:tc>
      </w:tr>
    </w:tbl>
    <w:p w14:paraId="6402C798" w14:textId="77777777" w:rsidR="00EC5B08" w:rsidRDefault="00DF0DFE">
      <w:pPr>
        <w:pStyle w:val="Heading3"/>
        <w:spacing w:before="180" w:after="80"/>
      </w:pPr>
      <w:r>
        <w:rPr>
          <w:b/>
          <w:bCs/>
          <w:i/>
          <w:iCs/>
          <w:color w:val="404040"/>
          <w:sz w:val="22"/>
          <w:szCs w:val="22"/>
        </w:rPr>
        <w:t>Outcome and Next Steps</w:t>
      </w:r>
    </w:p>
    <w:p w14:paraId="59AFF3C6" w14:textId="77777777" w:rsidR="00EC5B08" w:rsidRDefault="00DF0DFE">
      <w:pPr>
        <w:spacing w:after="120" w:line="276" w:lineRule="auto"/>
      </w:pPr>
      <w:r>
        <w:rPr>
          <w:b/>
          <w:bCs/>
        </w:rPr>
        <w:t>Approved.</w:t>
      </w:r>
      <w:r>
        <w:t xml:space="preserve"> The approved minutes become the official record of the May 8, 2026 meeting.</w:t>
      </w:r>
    </w:p>
    <w:p w14:paraId="4E27DFCD" w14:textId="77777777" w:rsidR="00EC5B08" w:rsidRDefault="00DF0DFE">
      <w:pPr>
        <w:pStyle w:val="Heading2"/>
        <w:spacing w:before="280" w:after="120"/>
      </w:pPr>
      <w:r>
        <w:rPr>
          <w:b/>
          <w:bCs/>
          <w:color w:val="2E5984"/>
        </w:rPr>
        <w:t>6.2  Anatomy Module — AY 2025–2026 Review and AY 2026–2027 Action Plan</w:t>
      </w:r>
    </w:p>
    <w:p w14:paraId="6AC19263" w14:textId="77777777" w:rsidR="00EC5B08" w:rsidRDefault="00DF0DFE">
      <w:pPr>
        <w:spacing w:before="60" w:after="40"/>
      </w:pPr>
      <w:r>
        <w:rPr>
          <w:b/>
          <w:bCs/>
          <w:color w:val="1F3A5F"/>
        </w:rPr>
        <w:t xml:space="preserve">Category: </w:t>
      </w:r>
      <w:r>
        <w:rPr>
          <w:b/>
          <w:bCs/>
        </w:rPr>
        <w:t>[VOTING ITEM]</w:t>
      </w:r>
    </w:p>
    <w:p w14:paraId="1F19D4C8" w14:textId="77777777" w:rsidR="00EC5B08" w:rsidRDefault="00DF0DFE">
      <w:pPr>
        <w:spacing w:after="40"/>
      </w:pPr>
      <w:r>
        <w:rPr>
          <w:b/>
          <w:bCs/>
          <w:color w:val="1F3A5F"/>
        </w:rPr>
        <w:t xml:space="preserve">Presenter: </w:t>
      </w:r>
      <w:r>
        <w:t>Staci Leisman, MD (Chair, PCCS), on behalf of PCCS</w:t>
      </w:r>
    </w:p>
    <w:p w14:paraId="3D04B6F3" w14:textId="77777777" w:rsidR="00EC5B08" w:rsidRDefault="00DF0DFE">
      <w:pPr>
        <w:spacing w:after="120"/>
      </w:pPr>
      <w:r>
        <w:rPr>
          <w:b/>
          <w:bCs/>
          <w:color w:val="1F3A5F"/>
        </w:rPr>
        <w:t xml:space="preserve">LCME Elements: </w:t>
      </w:r>
      <w:r>
        <w:t>7.1 — Preclerkship Experience; 8.3 — Curricular Design, Review, Revision, Improvement; 8.4 — Program Evaluation; 9.4 — Assessment System; 9.6 — Setting Standards of Achievement</w:t>
      </w:r>
    </w:p>
    <w:p w14:paraId="78EB6E40" w14:textId="77777777" w:rsidR="00EC5B08" w:rsidRDefault="00DF0DFE">
      <w:pPr>
        <w:pStyle w:val="Heading3"/>
        <w:spacing w:before="180" w:after="80"/>
      </w:pPr>
      <w:r>
        <w:rPr>
          <w:b/>
          <w:bCs/>
          <w:i/>
          <w:iCs/>
          <w:color w:val="404040"/>
          <w:sz w:val="22"/>
          <w:szCs w:val="22"/>
        </w:rPr>
        <w:t>Presentation Format and Context</w:t>
      </w:r>
    </w:p>
    <w:p w14:paraId="7AF1959E" w14:textId="0FA3667C" w:rsidR="00EC5B08" w:rsidRDefault="00DF0DFE">
      <w:pPr>
        <w:spacing w:after="120" w:line="276" w:lineRule="auto"/>
      </w:pPr>
      <w:r>
        <w:t xml:space="preserve">Dr. Leisman presented three Phase 1 module reviews as a cluster, explaining that PCCS now finds it more valuable to examine related modules together. All three modules — </w:t>
      </w:r>
      <w:r w:rsidR="00B512BC">
        <w:t>A</w:t>
      </w:r>
      <w:r>
        <w:t xml:space="preserve">natomy, </w:t>
      </w:r>
      <w:r w:rsidR="00B512BC">
        <w:t>G</w:t>
      </w:r>
      <w:r>
        <w:t xml:space="preserve">astroenterology, </w:t>
      </w:r>
      <w:r>
        <w:lastRenderedPageBreak/>
        <w:t xml:space="preserve">and </w:t>
      </w:r>
      <w:r w:rsidR="00B512BC">
        <w:t>G</w:t>
      </w:r>
      <w:r>
        <w:t xml:space="preserve">enitourinary </w:t>
      </w:r>
      <w:r w:rsidR="00B512BC">
        <w:t>S</w:t>
      </w:r>
      <w:r>
        <w:t xml:space="preserve">exual and </w:t>
      </w:r>
      <w:r w:rsidR="00B512BC">
        <w:t>R</w:t>
      </w:r>
      <w:r>
        <w:t xml:space="preserve">eproductive </w:t>
      </w:r>
      <w:r w:rsidR="00B512BC">
        <w:t>H</w:t>
      </w:r>
      <w:r>
        <w:t xml:space="preserve">ealth (GUSRH) — were delivered in Fall 2025 and had been endorsed by PCCS prior to presentation. Anatomy was taken by the Class of 2029 (the second ASCEND iteration); </w:t>
      </w:r>
      <w:r w:rsidR="00B512BC">
        <w:t xml:space="preserve">Gastroenterology </w:t>
      </w:r>
      <w:r>
        <w:t>and GUSRH were taken by the Class of 2028. The committee voted on each module's action plan independently.</w:t>
      </w:r>
    </w:p>
    <w:p w14:paraId="2105BEB8" w14:textId="77777777" w:rsidR="00EC5B08" w:rsidRDefault="00DF0DFE">
      <w:pPr>
        <w:pStyle w:val="Heading3"/>
        <w:spacing w:before="180" w:after="80"/>
      </w:pPr>
      <w:r>
        <w:rPr>
          <w:b/>
          <w:bCs/>
          <w:i/>
          <w:iCs/>
          <w:color w:val="404040"/>
          <w:sz w:val="22"/>
          <w:szCs w:val="22"/>
        </w:rPr>
        <w:t>Module Review and Outcomes</w:t>
      </w:r>
    </w:p>
    <w:p w14:paraId="7472571B" w14:textId="007B5AF8" w:rsidR="00EC5B08" w:rsidRDefault="00DF0DFE">
      <w:pPr>
        <w:spacing w:after="120" w:line="276" w:lineRule="auto"/>
      </w:pPr>
      <w:r>
        <w:t xml:space="preserve">The </w:t>
      </w:r>
      <w:r w:rsidR="00B512BC">
        <w:t xml:space="preserve">Anatomy </w:t>
      </w:r>
      <w:r>
        <w:t>module covered the second ASCEND iteration and included evaluations of 128 students. Student satisfaction improved across nearly every indicator year over year: educational impact rose from 91% to 98% and Step 1 utility from 83% to 89% (reported elsewhere in the presentation as reaching 98%), while workload manageability improved substantially. Assessment performance was solid, with class means in the low-to-mid 80s across the module's two exams.</w:t>
      </w:r>
    </w:p>
    <w:p w14:paraId="6184A4D6" w14:textId="6AC403EF" w:rsidR="00EC5B08" w:rsidRDefault="00DF0DFE">
      <w:pPr>
        <w:spacing w:after="120" w:line="276" w:lineRule="auto"/>
      </w:pPr>
      <w:r>
        <w:t xml:space="preserve">On item analysis across the two exams, two items showed negative discrimination with fewer than 90% of the class answering correctly (one as low as 45% correct); items with negative discrimination but greater than 90% correct were discounted as non-informative. The action plan addresses three areas: the structure of applied clinical </w:t>
      </w:r>
      <w:r w:rsidR="00B512BC">
        <w:t>sessions</w:t>
      </w:r>
      <w:r>
        <w:t xml:space="preserve"> (ACS), lab staffing and guidance, and assessment design.</w:t>
      </w:r>
    </w:p>
    <w:p w14:paraId="38B49383" w14:textId="77777777" w:rsidR="00EC5B08" w:rsidRDefault="00DF0DFE">
      <w:pPr>
        <w:pStyle w:val="Heading3"/>
        <w:spacing w:before="180" w:after="80"/>
      </w:pPr>
      <w:r>
        <w:rPr>
          <w:b/>
          <w:bCs/>
          <w:i/>
          <w:iCs/>
          <w:color w:val="404040"/>
          <w:sz w:val="22"/>
          <w:szCs w:val="22"/>
        </w:rPr>
        <w:t>AY 2026–2027 Action Plan</w:t>
      </w:r>
    </w:p>
    <w:p w14:paraId="028BE667" w14:textId="77777777" w:rsidR="00EC5B08" w:rsidRDefault="00DF0DFE">
      <w:pPr>
        <w:spacing w:after="120" w:line="276" w:lineRule="auto"/>
      </w:pPr>
      <w:r>
        <w:t>The plan redesigns the ACS sessions, which use a flipped-classroom model in which students learn basic anatomy from pre-recorded third-party (Osmosis) videos and attend case-based clinical sessions. Many students had instead treated ACS as lecture and arrived unprepared, reducing the interactive value; the plan sets clearer expectations, distributes slide decks in advance, and focuses students on essential content.</w:t>
      </w:r>
    </w:p>
    <w:p w14:paraId="4C12C0C7" w14:textId="77777777" w:rsidR="00EC5B08" w:rsidRDefault="00DF0DFE">
      <w:pPr>
        <w:spacing w:after="120" w:line="276" w:lineRule="auto"/>
      </w:pPr>
      <w:r>
        <w:t>Lab staffing will be strengthened by combining session groups and bringing in guest specialists to increase faculty presence and hands-on support. The end-of-module practical will be removed in favor of photo-based weekly quizzes that retain a visual assessment element. The two flagged negative-discrimination items will be reviewed before the next exam administration to determine whether the gap reflects a teaching or item-quality issue.</w:t>
      </w:r>
    </w:p>
    <w:p w14:paraId="067A7774" w14:textId="77777777" w:rsidR="00EC5B08" w:rsidRDefault="00DF0DFE">
      <w:pPr>
        <w:pStyle w:val="Heading3"/>
        <w:spacing w:before="180" w:after="80"/>
      </w:pPr>
      <w:r>
        <w:rPr>
          <w:b/>
          <w:bCs/>
          <w:i/>
          <w:iCs/>
          <w:color w:val="404040"/>
          <w:sz w:val="22"/>
          <w:szCs w:val="22"/>
        </w:rPr>
        <w:t>Member Discussion</w:t>
      </w:r>
    </w:p>
    <w:p w14:paraId="23454980" w14:textId="13A50695" w:rsidR="00EC5B08" w:rsidRDefault="00DF0DFE">
      <w:pPr>
        <w:spacing w:after="120" w:line="276" w:lineRule="auto"/>
      </w:pPr>
      <w:r>
        <w:t xml:space="preserve">Dr. </w:t>
      </w:r>
      <w:proofErr w:type="spellStart"/>
      <w:r>
        <w:t>Kyunghyun</w:t>
      </w:r>
      <w:proofErr w:type="spellEnd"/>
      <w:r>
        <w:t xml:space="preserve"> Lee asked about the PCCS reference to clearer expectations and monitoring of professional behavior in the lab, and whether it addressed the module learning objective (MLO) gap on professionalism and teamwork assessment. Dr. Leisman explained that during the module the </w:t>
      </w:r>
      <w:r w:rsidR="00B512BC">
        <w:t>M</w:t>
      </w:r>
      <w:r>
        <w:t xml:space="preserve">odule </w:t>
      </w:r>
      <w:r w:rsidR="00B512BC">
        <w:t>D</w:t>
      </w:r>
      <w:r>
        <w:t>irector, Dr. Trevor Po</w:t>
      </w:r>
      <w:r w:rsidR="00B512BC">
        <w:t>u</w:t>
      </w:r>
      <w:r>
        <w:t xml:space="preserve">r, received reports from module representatives of unprofessional behavior toward the cadavers by one lab group; he investigated with lab faculty and the matter also surfaced on student feedback forms. The </w:t>
      </w:r>
      <w:r w:rsidR="00B512BC">
        <w:t xml:space="preserve">Module Director </w:t>
      </w:r>
      <w:r>
        <w:t>issued a class-wide communication reinforcing that the cadaver is the students' first patient and the lab a sacred space. Dr. Leisman noted the incident was an outlier relative to prior years and that the committee still needs to close the loop on it.</w:t>
      </w:r>
    </w:p>
    <w:p w14:paraId="34217B5B" w14:textId="77777777" w:rsidR="00EC5B08" w:rsidRDefault="00DF0DFE">
      <w:pPr>
        <w:spacing w:after="120" w:line="276" w:lineRule="auto"/>
      </w:pPr>
      <w:r>
        <w:t>A committee member also raised the broader issue that several taught MLOs — including healthcare disparities (taught in the context of colon cancer screening and outcomes) and psychosocial ethics — are not currently assessed, which is problematic from both an LCME and a teaching-quality standpoint, and PCCS committed to developing methods to assess these objectives.</w:t>
      </w:r>
    </w:p>
    <w:p w14:paraId="03863352" w14:textId="77777777" w:rsidR="00EC5B08" w:rsidRDefault="00DF0DFE">
      <w:pPr>
        <w:pStyle w:val="Heading3"/>
        <w:spacing w:before="180" w:after="80"/>
      </w:pPr>
      <w:r>
        <w:rPr>
          <w:b/>
          <w:bCs/>
          <w:i/>
          <w:iCs/>
          <w:color w:val="404040"/>
          <w:sz w:val="22"/>
          <w:szCs w:val="22"/>
        </w:rPr>
        <w:lastRenderedPageBreak/>
        <w:t>Vote — Anatomy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772CCB2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B7B6C"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AC5A4" w14:textId="6887EEB7" w:rsidR="00EC5B08" w:rsidRDefault="00DF0DFE">
            <w:pPr>
              <w:spacing w:before="40" w:after="40" w:line="276" w:lineRule="auto"/>
            </w:pPr>
            <w:r>
              <w:t xml:space="preserve">To approve the AY 2026–2027 academic year action plan for the </w:t>
            </w:r>
            <w:r w:rsidR="00B512BC">
              <w:t>A</w:t>
            </w:r>
            <w:r>
              <w:t>natomy module as presented by PCCS.</w:t>
            </w:r>
          </w:p>
        </w:tc>
      </w:tr>
      <w:tr w:rsidR="00EC5B08" w14:paraId="371C810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7AF901"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F60AC" w14:textId="77777777" w:rsidR="00EC5B08" w:rsidRDefault="00DF0DFE">
            <w:pPr>
              <w:spacing w:before="40" w:after="40" w:line="276" w:lineRule="auto"/>
            </w:pPr>
            <w:r>
              <w:t>Dr. Eric Kutscher moved the question.</w:t>
            </w:r>
          </w:p>
        </w:tc>
      </w:tr>
      <w:tr w:rsidR="00EC5B08" w14:paraId="7414670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8DA0A9"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594E0E" w14:textId="77777777" w:rsidR="00EC5B08" w:rsidRDefault="00DF0DFE">
            <w:pPr>
              <w:spacing w:before="40" w:after="40" w:line="276" w:lineRule="auto"/>
            </w:pPr>
            <w:r>
              <w:t xml:space="preserve">Dr. </w:t>
            </w:r>
            <w:proofErr w:type="spellStart"/>
            <w:r>
              <w:t>Kyunghyun</w:t>
            </w:r>
            <w:proofErr w:type="spellEnd"/>
            <w:r>
              <w:t xml:space="preserve"> Lee and Dr. Jessica Reid-Adam (multiple seconds offered)</w:t>
            </w:r>
          </w:p>
        </w:tc>
      </w:tr>
      <w:tr w:rsidR="00EC5B08" w14:paraId="58B8C1B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C209C8"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FE1001" w14:textId="77777777" w:rsidR="00EC5B08" w:rsidRDefault="00DF0DFE">
            <w:pPr>
              <w:spacing w:before="40" w:after="40" w:line="276" w:lineRule="auto"/>
            </w:pPr>
            <w:r>
              <w:t>Majority approved by electronic poll; specific tally not surfaced in the transcript</w:t>
            </w:r>
          </w:p>
        </w:tc>
      </w:tr>
      <w:tr w:rsidR="00EC5B08" w14:paraId="02C5757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ED6586"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5C94CE" w14:textId="77777777" w:rsidR="00EC5B08" w:rsidRDefault="00DF0DFE">
            <w:pPr>
              <w:spacing w:before="40" w:after="40" w:line="276" w:lineRule="auto"/>
            </w:pPr>
            <w:r>
              <w:t>None recorded</w:t>
            </w:r>
          </w:p>
        </w:tc>
      </w:tr>
      <w:tr w:rsidR="00EC5B08" w14:paraId="4F68D68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38D6EF"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A7434" w14:textId="77777777" w:rsidR="00EC5B08" w:rsidRDefault="00DF0DFE">
            <w:pPr>
              <w:spacing w:before="40" w:after="40" w:line="276" w:lineRule="auto"/>
            </w:pPr>
            <w:r>
              <w:t>None recorded</w:t>
            </w:r>
          </w:p>
        </w:tc>
      </w:tr>
      <w:tr w:rsidR="00EC5B08" w14:paraId="5505E48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A67D0"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D5295" w14:textId="77777777" w:rsidR="00EC5B08" w:rsidRDefault="00DF0DFE">
            <w:pPr>
              <w:spacing w:before="40" w:after="40" w:line="276" w:lineRule="auto"/>
            </w:pPr>
            <w:r>
              <w:rPr>
                <w:b/>
                <w:bCs/>
              </w:rPr>
              <w:t>Motion carried — anatomy AY 2026–2027 action plan approved.</w:t>
            </w:r>
          </w:p>
        </w:tc>
      </w:tr>
    </w:tbl>
    <w:p w14:paraId="5E1E3842" w14:textId="77777777" w:rsidR="00EC5B08" w:rsidRDefault="00DF0DFE">
      <w:pPr>
        <w:pStyle w:val="Heading3"/>
        <w:spacing w:before="180" w:after="80"/>
      </w:pPr>
      <w:r>
        <w:rPr>
          <w:b/>
          <w:bCs/>
          <w:i/>
          <w:iCs/>
          <w:color w:val="404040"/>
          <w:sz w:val="22"/>
          <w:szCs w:val="22"/>
        </w:rPr>
        <w:t>Outcome and Next Steps</w:t>
      </w:r>
    </w:p>
    <w:p w14:paraId="486134E9" w14:textId="32414F0B" w:rsidR="00EC5B08" w:rsidRDefault="00DF0DFE">
      <w:pPr>
        <w:spacing w:after="120" w:line="276" w:lineRule="auto"/>
      </w:pPr>
      <w:r>
        <w:rPr>
          <w:b/>
          <w:bCs/>
        </w:rPr>
        <w:t>Approved.</w:t>
      </w:r>
      <w:r>
        <w:t xml:space="preserve"> PCCS will track and implement the plan, with a closed-loop review </w:t>
      </w:r>
      <w:r w:rsidR="00B512BC">
        <w:t xml:space="preserve">by AES and </w:t>
      </w:r>
      <w:r>
        <w:t>returning to the EEC within 12 months per EEC Bylaws Version 1.0.</w:t>
      </w:r>
    </w:p>
    <w:p w14:paraId="5437AEED" w14:textId="77777777" w:rsidR="00EC5B08" w:rsidRDefault="00DF0DFE">
      <w:pPr>
        <w:pStyle w:val="Heading2"/>
        <w:spacing w:before="280" w:after="120"/>
      </w:pPr>
      <w:r>
        <w:rPr>
          <w:b/>
          <w:bCs/>
          <w:color w:val="2E5984"/>
        </w:rPr>
        <w:t>6.3  Gastroenterology Module — AY 2025–2026 Review and AY 2026–2027 Action Plan</w:t>
      </w:r>
    </w:p>
    <w:p w14:paraId="773EA398" w14:textId="77777777" w:rsidR="00EC5B08" w:rsidRDefault="00DF0DFE">
      <w:pPr>
        <w:spacing w:before="60" w:after="40"/>
      </w:pPr>
      <w:r>
        <w:rPr>
          <w:b/>
          <w:bCs/>
          <w:color w:val="1F3A5F"/>
        </w:rPr>
        <w:t xml:space="preserve">Category: </w:t>
      </w:r>
      <w:r>
        <w:rPr>
          <w:b/>
          <w:bCs/>
        </w:rPr>
        <w:t>[VOTING ITEM]</w:t>
      </w:r>
    </w:p>
    <w:p w14:paraId="3916F4D5" w14:textId="77777777" w:rsidR="00EC5B08" w:rsidRDefault="00DF0DFE">
      <w:pPr>
        <w:spacing w:after="40"/>
      </w:pPr>
      <w:r>
        <w:rPr>
          <w:b/>
          <w:bCs/>
          <w:color w:val="1F3A5F"/>
        </w:rPr>
        <w:t xml:space="preserve">Presenter: </w:t>
      </w:r>
      <w:r>
        <w:t>Staci Leisman, MD (Chair, PCCS), on behalf of PCCS</w:t>
      </w:r>
    </w:p>
    <w:p w14:paraId="40BB5789" w14:textId="77777777" w:rsidR="00EC5B08" w:rsidRDefault="00DF0DFE">
      <w:pPr>
        <w:spacing w:after="120"/>
      </w:pPr>
      <w:r>
        <w:rPr>
          <w:b/>
          <w:bCs/>
          <w:color w:val="1F3A5F"/>
        </w:rPr>
        <w:t xml:space="preserve">LCME Elements: </w:t>
      </w:r>
      <w:r>
        <w:t>7.1 — Preclerkship Experience; 8.3 — Curricular Design, Review, Revision, Improvement; 8.4 — Program Evaluation; 9.4 — Assessment System</w:t>
      </w:r>
    </w:p>
    <w:p w14:paraId="6E19F989" w14:textId="77777777" w:rsidR="00EC5B08" w:rsidRDefault="00DF0DFE">
      <w:pPr>
        <w:pStyle w:val="Heading3"/>
        <w:spacing w:before="180" w:after="80"/>
      </w:pPr>
      <w:r>
        <w:rPr>
          <w:b/>
          <w:bCs/>
          <w:i/>
          <w:iCs/>
          <w:color w:val="404040"/>
          <w:sz w:val="22"/>
          <w:szCs w:val="22"/>
        </w:rPr>
        <w:t>Module Review and Outcomes</w:t>
      </w:r>
    </w:p>
    <w:p w14:paraId="7586E3A5" w14:textId="4ADDBCDA" w:rsidR="00EC5B08" w:rsidRDefault="00DF0DFE">
      <w:pPr>
        <w:spacing w:after="120" w:line="276" w:lineRule="auto"/>
      </w:pPr>
      <w:r>
        <w:t xml:space="preserve">The </w:t>
      </w:r>
      <w:r w:rsidR="00B512BC">
        <w:t>G</w:t>
      </w:r>
      <w:r>
        <w:t xml:space="preserve">astroenterology module was the first standalone ASCEND iteration of a long-standing, well-regarded </w:t>
      </w:r>
      <w:r w:rsidR="00B512BC">
        <w:t>L</w:t>
      </w:r>
      <w:r>
        <w:t xml:space="preserve">egacy course. The class mean was 84% with no failures. Item analysis showed one item with negative discrimination and three items above 90% correct (discounted as non-informative). Student satisfaction was at or near the ceiling of 100% across all 13 indicators, and 51% of students offered no suggestions for improvement, making it one of the strongest modules in the cycle. Dr. Leisman credited the </w:t>
      </w:r>
      <w:r w:rsidR="00B512BC">
        <w:t>M</w:t>
      </w:r>
      <w:r>
        <w:t xml:space="preserve">odule </w:t>
      </w:r>
      <w:r w:rsidR="00B512BC">
        <w:t>D</w:t>
      </w:r>
      <w:r>
        <w:t xml:space="preserve">irectors, Drs. Steve </w:t>
      </w:r>
      <w:r w:rsidR="00B512BC">
        <w:t>Itzkowitz</w:t>
      </w:r>
      <w:r>
        <w:t xml:space="preserve"> and J.D. Pauls</w:t>
      </w:r>
      <w:r w:rsidR="00B512BC">
        <w:t>e</w:t>
      </w:r>
      <w:r>
        <w:t>n.</w:t>
      </w:r>
    </w:p>
    <w:p w14:paraId="52D819EA" w14:textId="77777777" w:rsidR="00EC5B08" w:rsidRDefault="00DF0DFE">
      <w:pPr>
        <w:pStyle w:val="Heading3"/>
        <w:spacing w:before="180" w:after="80"/>
      </w:pPr>
      <w:r>
        <w:rPr>
          <w:b/>
          <w:bCs/>
          <w:i/>
          <w:iCs/>
          <w:color w:val="404040"/>
          <w:sz w:val="22"/>
          <w:szCs w:val="22"/>
        </w:rPr>
        <w:t>AY 2026–2027 Action Plan</w:t>
      </w:r>
    </w:p>
    <w:p w14:paraId="47671247" w14:textId="7DDA8159" w:rsidR="00EC5B08" w:rsidRDefault="00DF0DFE">
      <w:pPr>
        <w:spacing w:after="120" w:line="276" w:lineRule="auto"/>
      </w:pPr>
      <w:r>
        <w:t xml:space="preserve">Students found the clinical </w:t>
      </w:r>
      <w:r w:rsidR="00B512BC">
        <w:t>correlation</w:t>
      </w:r>
      <w:r>
        <w:t xml:space="preserve"> </w:t>
      </w:r>
      <w:r w:rsidR="00B512BC">
        <w:t>small</w:t>
      </w:r>
      <w:r>
        <w:t xml:space="preserve"> group (CCSG) basics questions insufficiently basic, so the </w:t>
      </w:r>
      <w:r w:rsidR="00B512BC">
        <w:t xml:space="preserve">Module Directors </w:t>
      </w:r>
      <w:r>
        <w:t>will revise the CCSGs. The directors will also review assessment questions for alignment, several of which were difficult to map cleanly to content. Because of shifting responsibilities among the lab staff who normally prepare specimens, PCCS is developing a staffing plan to ensure lab preparation continues.</w:t>
      </w:r>
    </w:p>
    <w:p w14:paraId="583519B0" w14:textId="77777777" w:rsidR="00EC5B08" w:rsidRDefault="00DF0DFE">
      <w:pPr>
        <w:pStyle w:val="Heading3"/>
        <w:spacing w:before="180" w:after="80"/>
      </w:pPr>
      <w:r>
        <w:rPr>
          <w:b/>
          <w:bCs/>
          <w:i/>
          <w:iCs/>
          <w:color w:val="404040"/>
          <w:sz w:val="22"/>
          <w:szCs w:val="22"/>
        </w:rPr>
        <w:t>Member Discussion</w:t>
      </w:r>
    </w:p>
    <w:p w14:paraId="0827645C" w14:textId="77777777" w:rsidR="00EC5B08" w:rsidRDefault="00DF0DFE">
      <w:pPr>
        <w:spacing w:after="120" w:line="276" w:lineRule="auto"/>
      </w:pPr>
      <w:r>
        <w:lastRenderedPageBreak/>
        <w:t xml:space="preserve">A committee member asked about the assessment gap for the healthcare disparities session and whether quiz items must come exclusively from the AMBOSS question bank or could be assessed more creatively, including at the end of the session. Dr. Leisman confirmed the quizzes are required to draw from AMBOSS and that an isolated, non-AMBOSS quiz item would be difficult to incorporate. She agreed the committee will need to think creatively about assessing important but hard-to-assess </w:t>
      </w:r>
      <w:proofErr w:type="gramStart"/>
      <w:r>
        <w:t>objectives, and</w:t>
      </w:r>
      <w:proofErr w:type="gramEnd"/>
      <w:r>
        <w:t xml:space="preserve"> noted PCCS will revisit the question banks (including topics such as ethics) to identify suitable aligned items.</w:t>
      </w:r>
    </w:p>
    <w:p w14:paraId="6A41D4B7" w14:textId="56D191D8" w:rsidR="00EC5B08" w:rsidRDefault="00DF0DFE">
      <w:pPr>
        <w:spacing w:after="120" w:line="276" w:lineRule="auto"/>
      </w:pPr>
      <w:r>
        <w:t xml:space="preserve">A student module representative, Diego </w:t>
      </w:r>
      <w:r w:rsidR="00B512BC">
        <w:t xml:space="preserve">Banuet </w:t>
      </w:r>
      <w:r>
        <w:t>Gonzalez, reported largely positive feedback on the module, noting that minor concerns had been addressed during the module itself and that the directors had done a strong job.</w:t>
      </w:r>
    </w:p>
    <w:p w14:paraId="7A8A72A1" w14:textId="77777777" w:rsidR="00EC5B08" w:rsidRDefault="00DF0DFE">
      <w:pPr>
        <w:pStyle w:val="Heading3"/>
        <w:spacing w:before="180" w:after="80"/>
      </w:pPr>
      <w:r>
        <w:rPr>
          <w:b/>
          <w:bCs/>
          <w:i/>
          <w:iCs/>
          <w:color w:val="404040"/>
          <w:sz w:val="22"/>
          <w:szCs w:val="22"/>
        </w:rPr>
        <w:t>Vote — Gastroenterology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4CE74C4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5C77E3"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6FFA6E" w14:textId="75F665D9" w:rsidR="00EC5B08" w:rsidRDefault="00DF0DFE">
            <w:pPr>
              <w:spacing w:before="40" w:after="40" w:line="276" w:lineRule="auto"/>
            </w:pPr>
            <w:r>
              <w:t xml:space="preserve">To approve the AY 2026–2027 action plan for the </w:t>
            </w:r>
            <w:r w:rsidR="00B512BC">
              <w:t>G</w:t>
            </w:r>
            <w:r>
              <w:t>astroenterology module as presented by PCCS.</w:t>
            </w:r>
          </w:p>
        </w:tc>
      </w:tr>
      <w:tr w:rsidR="00EC5B08" w14:paraId="1DECBD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69629"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9B9695" w14:textId="77777777" w:rsidR="00EC5B08" w:rsidRDefault="00DF0DFE">
            <w:pPr>
              <w:spacing w:before="40" w:after="40" w:line="276" w:lineRule="auto"/>
            </w:pPr>
            <w:r>
              <w:t>Dr. Tonia Kim moved the question.</w:t>
            </w:r>
          </w:p>
        </w:tc>
      </w:tr>
      <w:tr w:rsidR="00EC5B08" w14:paraId="2CB7067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8FCC4"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5A13A" w14:textId="77777777" w:rsidR="00EC5B08" w:rsidRDefault="00DF0DFE">
            <w:pPr>
              <w:spacing w:before="40" w:after="40" w:line="276" w:lineRule="auto"/>
            </w:pPr>
            <w:r>
              <w:t>Dr. Sreekala Raghavan</w:t>
            </w:r>
          </w:p>
        </w:tc>
      </w:tr>
      <w:tr w:rsidR="00EC5B08" w14:paraId="664F774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80A9C7"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DEBE4" w14:textId="29DC3DCF" w:rsidR="00EC5B08" w:rsidRDefault="00DF0DFE">
            <w:pPr>
              <w:spacing w:before="40" w:after="40" w:line="276" w:lineRule="auto"/>
            </w:pPr>
            <w:r>
              <w:t>Majority approved by electronic poll</w:t>
            </w:r>
          </w:p>
        </w:tc>
      </w:tr>
      <w:tr w:rsidR="00EC5B08" w14:paraId="65A2DB1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086EA"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646C7D" w14:textId="77777777" w:rsidR="00EC5B08" w:rsidRDefault="00DF0DFE">
            <w:pPr>
              <w:spacing w:before="40" w:after="40" w:line="276" w:lineRule="auto"/>
            </w:pPr>
            <w:r>
              <w:t>None recorded</w:t>
            </w:r>
          </w:p>
        </w:tc>
      </w:tr>
      <w:tr w:rsidR="00EC5B08" w14:paraId="2DA25C6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AE4FB"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F47CE" w14:textId="77777777" w:rsidR="00EC5B08" w:rsidRDefault="00DF0DFE">
            <w:pPr>
              <w:spacing w:before="40" w:after="40" w:line="276" w:lineRule="auto"/>
            </w:pPr>
            <w:r>
              <w:t>None recorded</w:t>
            </w:r>
          </w:p>
        </w:tc>
      </w:tr>
      <w:tr w:rsidR="00EC5B08" w14:paraId="149BCBB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C01949"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6EA00" w14:textId="77777777" w:rsidR="00EC5B08" w:rsidRDefault="00DF0DFE">
            <w:pPr>
              <w:spacing w:before="40" w:after="40" w:line="276" w:lineRule="auto"/>
            </w:pPr>
            <w:r>
              <w:rPr>
                <w:b/>
                <w:bCs/>
              </w:rPr>
              <w:t>Motion carried — gastroenterology AY 2026–2027 action plan approved.</w:t>
            </w:r>
          </w:p>
        </w:tc>
      </w:tr>
    </w:tbl>
    <w:p w14:paraId="37E39495" w14:textId="77777777" w:rsidR="00EC5B08" w:rsidRDefault="00DF0DFE">
      <w:pPr>
        <w:pStyle w:val="Heading3"/>
        <w:spacing w:before="180" w:after="80"/>
      </w:pPr>
      <w:r>
        <w:rPr>
          <w:b/>
          <w:bCs/>
          <w:i/>
          <w:iCs/>
          <w:color w:val="404040"/>
          <w:sz w:val="22"/>
          <w:szCs w:val="22"/>
        </w:rPr>
        <w:t>Outcome and Next Steps</w:t>
      </w:r>
    </w:p>
    <w:p w14:paraId="30C7F531" w14:textId="478C7B75" w:rsidR="00EC5B08" w:rsidRDefault="00DF0DFE">
      <w:pPr>
        <w:spacing w:after="120" w:line="276" w:lineRule="auto"/>
      </w:pPr>
      <w:r>
        <w:rPr>
          <w:b/>
          <w:bCs/>
        </w:rPr>
        <w:t>Approved.</w:t>
      </w:r>
      <w:r>
        <w:t xml:space="preserve"> PCCS will track and implement the plan, with a closed-loop review </w:t>
      </w:r>
      <w:r w:rsidR="00B512BC">
        <w:t xml:space="preserve">by the AES and </w:t>
      </w:r>
      <w:r>
        <w:t>returning to the EEC within 12 months per EEC Bylaws Version 1.0.</w:t>
      </w:r>
    </w:p>
    <w:p w14:paraId="02162335" w14:textId="77777777" w:rsidR="00EC5B08" w:rsidRDefault="00DF0DFE">
      <w:pPr>
        <w:pStyle w:val="Heading2"/>
        <w:spacing w:before="280" w:after="120"/>
      </w:pPr>
      <w:r>
        <w:rPr>
          <w:b/>
          <w:bCs/>
          <w:color w:val="2E5984"/>
        </w:rPr>
        <w:t>6.4  Genitourinary Sexual and Reproductive Health (GUSRH) Module — AY 2025–2026 Review and AY 2026–2027 Action Plan</w:t>
      </w:r>
    </w:p>
    <w:p w14:paraId="265169E5" w14:textId="77777777" w:rsidR="00EC5B08" w:rsidRDefault="00DF0DFE">
      <w:pPr>
        <w:spacing w:before="60" w:after="40"/>
      </w:pPr>
      <w:r>
        <w:rPr>
          <w:b/>
          <w:bCs/>
          <w:color w:val="1F3A5F"/>
        </w:rPr>
        <w:t xml:space="preserve">Category: </w:t>
      </w:r>
      <w:r>
        <w:rPr>
          <w:b/>
          <w:bCs/>
        </w:rPr>
        <w:t>[VOTING ITEM]</w:t>
      </w:r>
    </w:p>
    <w:p w14:paraId="1C582E2B" w14:textId="77777777" w:rsidR="00EC5B08" w:rsidRDefault="00DF0DFE">
      <w:pPr>
        <w:spacing w:after="40"/>
      </w:pPr>
      <w:r>
        <w:rPr>
          <w:b/>
          <w:bCs/>
          <w:color w:val="1F3A5F"/>
        </w:rPr>
        <w:t xml:space="preserve">Presenter: </w:t>
      </w:r>
      <w:r>
        <w:t>Staci Leisman, MD (Chair, PCCS), on behalf of PCCS</w:t>
      </w:r>
    </w:p>
    <w:p w14:paraId="7DEFE608" w14:textId="77777777" w:rsidR="00EC5B08" w:rsidRDefault="00DF0DFE">
      <w:pPr>
        <w:spacing w:after="120"/>
      </w:pPr>
      <w:r>
        <w:rPr>
          <w:b/>
          <w:bCs/>
          <w:color w:val="1F3A5F"/>
        </w:rPr>
        <w:t xml:space="preserve">LCME Elements: </w:t>
      </w:r>
      <w:r>
        <w:t>7.1 — Preclerkship Experience; 8.3 — Curricular Design, Review, Revision, Improvement; 8.4 — Program Evaluation; 9.4 — Assessment System</w:t>
      </w:r>
    </w:p>
    <w:p w14:paraId="7758CCDF" w14:textId="77777777" w:rsidR="00EC5B08" w:rsidRDefault="00DF0DFE">
      <w:pPr>
        <w:pStyle w:val="Heading3"/>
        <w:spacing w:before="180" w:after="80"/>
      </w:pPr>
      <w:r>
        <w:rPr>
          <w:b/>
          <w:bCs/>
          <w:i/>
          <w:iCs/>
          <w:color w:val="404040"/>
          <w:sz w:val="22"/>
          <w:szCs w:val="22"/>
        </w:rPr>
        <w:t>Module Review and Outcomes</w:t>
      </w:r>
    </w:p>
    <w:p w14:paraId="24B86C8B" w14:textId="08AE1F56" w:rsidR="00EC5B08" w:rsidRDefault="00DF0DFE">
      <w:pPr>
        <w:spacing w:after="120" w:line="276" w:lineRule="auto"/>
      </w:pPr>
      <w:r>
        <w:t xml:space="preserve">The GUSRH module is a three-week module with zero failures and solid class performance, but it recorded the lowest student satisfaction across the entire Phase 1 curriculum — with </w:t>
      </w:r>
      <w:proofErr w:type="gramStart"/>
      <w:r>
        <w:t>particular weakness</w:t>
      </w:r>
      <w:proofErr w:type="gramEnd"/>
      <w:r>
        <w:t xml:space="preserve"> in organization and flow and in faculty teaching. Students provided critical, actionable </w:t>
      </w:r>
      <w:r>
        <w:lastRenderedPageBreak/>
        <w:t xml:space="preserve">feedback on the labs, which were largely peer-taught and described as 'the blind leading the blind,' and noted that many lecturers cancelled at the last minute, forcing a shift to video. Item analysis identified some items with negative discrimination, and the exam included no GU tumor questions despite sessions on GU tumors. Dr. Leisman flagged the module as requiring </w:t>
      </w:r>
      <w:proofErr w:type="gramStart"/>
      <w:r>
        <w:t>particular EEC</w:t>
      </w:r>
      <w:proofErr w:type="gramEnd"/>
      <w:r>
        <w:t xml:space="preserve"> attention because of the magnitude of the satisfaction decline.</w:t>
      </w:r>
    </w:p>
    <w:p w14:paraId="5228C8C4" w14:textId="77777777" w:rsidR="00EC5B08" w:rsidRDefault="00DF0DFE">
      <w:pPr>
        <w:pStyle w:val="Heading3"/>
        <w:spacing w:before="180" w:after="80"/>
      </w:pPr>
      <w:r>
        <w:rPr>
          <w:b/>
          <w:bCs/>
          <w:i/>
          <w:iCs/>
          <w:color w:val="404040"/>
          <w:sz w:val="22"/>
          <w:szCs w:val="22"/>
        </w:rPr>
        <w:t>AY 2026–2027 Action Plan</w:t>
      </w:r>
    </w:p>
    <w:p w14:paraId="01AAF0DB" w14:textId="3E9BF627" w:rsidR="00EC5B08" w:rsidRDefault="00DF0DFE">
      <w:pPr>
        <w:spacing w:after="120" w:line="276" w:lineRule="auto"/>
      </w:pPr>
      <w:r>
        <w:t xml:space="preserve">Module </w:t>
      </w:r>
      <w:r w:rsidR="00B512BC">
        <w:t>D</w:t>
      </w:r>
      <w:r>
        <w:t xml:space="preserve">irectors will teach </w:t>
      </w:r>
      <w:proofErr w:type="gramStart"/>
      <w:r>
        <w:t>the majority of</w:t>
      </w:r>
      <w:proofErr w:type="gramEnd"/>
      <w:r>
        <w:t xml:space="preserve"> sessions to reduce cancellations. Nearly all lecture slides will be revised to reduce text and improve </w:t>
      </w:r>
      <w:proofErr w:type="gramStart"/>
      <w:r>
        <w:t>labeling, and</w:t>
      </w:r>
      <w:proofErr w:type="gramEnd"/>
      <w:r>
        <w:t xml:space="preserve"> lecture content will be rethought to remove redundancy and fill high-yield gaps.</w:t>
      </w:r>
    </w:p>
    <w:p w14:paraId="15E6B962" w14:textId="77777777" w:rsidR="00EC5B08" w:rsidRDefault="00DF0DFE">
      <w:pPr>
        <w:pStyle w:val="ListParagraph"/>
        <w:numPr>
          <w:ilvl w:val="0"/>
          <w:numId w:val="2"/>
        </w:numPr>
        <w:spacing w:after="60" w:line="276" w:lineRule="auto"/>
      </w:pPr>
      <w:r>
        <w:rPr>
          <w:b/>
          <w:bCs/>
        </w:rPr>
        <w:t>Embryology</w:t>
      </w:r>
      <w:r>
        <w:t xml:space="preserve"> will be expanded to two sessions to cover high-yield content previously missing.</w:t>
      </w:r>
    </w:p>
    <w:p w14:paraId="4F62A471" w14:textId="77777777" w:rsidR="00EC5B08" w:rsidRDefault="00DF0DFE">
      <w:pPr>
        <w:pStyle w:val="ListParagraph"/>
        <w:numPr>
          <w:ilvl w:val="0"/>
          <w:numId w:val="2"/>
        </w:numPr>
        <w:spacing w:after="60" w:line="276" w:lineRule="auto"/>
      </w:pPr>
      <w:r>
        <w:rPr>
          <w:b/>
          <w:bCs/>
        </w:rPr>
        <w:t>Redundant or clerkship-covered lectures</w:t>
      </w:r>
      <w:r>
        <w:t xml:space="preserve"> will be removed (complex family planning, female and male infertility, sexual dysfunction, and the BRCA gene lecture), with the understanding that removal reflects placement rather than importance.</w:t>
      </w:r>
    </w:p>
    <w:p w14:paraId="164B6A9B" w14:textId="77777777" w:rsidR="00EC5B08" w:rsidRDefault="00DF0DFE">
      <w:pPr>
        <w:pStyle w:val="ListParagraph"/>
        <w:numPr>
          <w:ilvl w:val="0"/>
          <w:numId w:val="2"/>
        </w:numPr>
        <w:spacing w:after="60" w:line="276" w:lineRule="auto"/>
      </w:pPr>
      <w:r>
        <w:rPr>
          <w:b/>
          <w:bCs/>
        </w:rPr>
        <w:t>Retained content</w:t>
      </w:r>
      <w:r>
        <w:t xml:space="preserve"> includes the Black maternal morbidity and mortality lecture; the cancer survivor panel will be restored.</w:t>
      </w:r>
    </w:p>
    <w:p w14:paraId="664570D5" w14:textId="77777777" w:rsidR="00EC5B08" w:rsidRDefault="00DF0DFE">
      <w:pPr>
        <w:pStyle w:val="ListParagraph"/>
        <w:numPr>
          <w:ilvl w:val="0"/>
          <w:numId w:val="2"/>
        </w:numPr>
        <w:spacing w:after="60" w:line="276" w:lineRule="auto"/>
      </w:pPr>
      <w:r>
        <w:rPr>
          <w:b/>
          <w:bCs/>
        </w:rPr>
        <w:t>Labs</w:t>
      </w:r>
      <w:r>
        <w:t xml:space="preserve"> will be reduced from four to three, restructured on the GI model in which students rotate through separate labs reviewing cases with faculty.</w:t>
      </w:r>
    </w:p>
    <w:p w14:paraId="110681E2" w14:textId="77777777" w:rsidR="00EC5B08" w:rsidRDefault="00DF0DFE">
      <w:pPr>
        <w:pStyle w:val="ListParagraph"/>
        <w:numPr>
          <w:ilvl w:val="0"/>
          <w:numId w:val="2"/>
        </w:numPr>
        <w:spacing w:after="60" w:line="276" w:lineRule="auto"/>
      </w:pPr>
      <w:r>
        <w:rPr>
          <w:b/>
          <w:bCs/>
        </w:rPr>
        <w:t>CCSGs</w:t>
      </w:r>
      <w:r>
        <w:t xml:space="preserve"> will be retained, with an additional CCSG focused on sexually transmitted infections (STIs); key lectures (uterus, cervix, vagina, vulva; breast; pregnancy) will be revamped to open with a clinical case, and content density will be reduced by splitting congenital infections and birth defects into separate lectures.</w:t>
      </w:r>
    </w:p>
    <w:p w14:paraId="41B18129" w14:textId="77777777" w:rsidR="00EC5B08" w:rsidRDefault="00DF0DFE">
      <w:pPr>
        <w:pStyle w:val="ListParagraph"/>
        <w:numPr>
          <w:ilvl w:val="0"/>
          <w:numId w:val="2"/>
        </w:numPr>
        <w:spacing w:after="60" w:line="276" w:lineRule="auto"/>
      </w:pPr>
      <w:r>
        <w:rPr>
          <w:b/>
          <w:bCs/>
        </w:rPr>
        <w:t>Assessment alignment</w:t>
      </w:r>
      <w:r>
        <w:t xml:space="preserve"> will ensure that taught content, including GU neoplasia, is reflected on the final exam.</w:t>
      </w:r>
    </w:p>
    <w:p w14:paraId="51B4D55D" w14:textId="77777777" w:rsidR="00EC5B08" w:rsidRDefault="00DF0DFE">
      <w:pPr>
        <w:spacing w:after="120" w:line="276" w:lineRule="auto"/>
      </w:pPr>
      <w:r>
        <w:t>Dr. Cynthia Abraham described the specific lecture revisions, and the committee discussed grounding the module in unifying clinical presentations (e.g., abnormal uterine bleeding, amenorrhea) so students develop diagnostic frameworks rather than isolated disease knowledge.</w:t>
      </w:r>
    </w:p>
    <w:p w14:paraId="216A37F7" w14:textId="77777777" w:rsidR="00EC5B08" w:rsidRDefault="00DF0DFE">
      <w:pPr>
        <w:pStyle w:val="Heading3"/>
        <w:spacing w:before="180" w:after="80"/>
      </w:pPr>
      <w:r>
        <w:rPr>
          <w:b/>
          <w:bCs/>
          <w:i/>
          <w:iCs/>
          <w:color w:val="404040"/>
          <w:sz w:val="22"/>
          <w:szCs w:val="22"/>
        </w:rPr>
        <w:t>Member Discussion — Follow-Up Timing</w:t>
      </w:r>
    </w:p>
    <w:p w14:paraId="02F1B6C8" w14:textId="77777777" w:rsidR="00EC5B08" w:rsidRDefault="00DF0DFE">
      <w:pPr>
        <w:spacing w:after="120" w:line="276" w:lineRule="auto"/>
      </w:pPr>
      <w:r>
        <w:t>Given the approximately 40-point decline in student satisfaction, the Chair asked whether a follow-up sooner than the standard 12 months was warranted. Members discussed the operational constraints: student satisfaction feedback is collected roughly six weeks after the module ends, and performance data can be reported sooner; any return to committee must also pass through AES, PCCS, and the relevant subcommittee. The committee weighed timing against the ability of PCCS to operationalize a meaningful review.</w:t>
      </w:r>
    </w:p>
    <w:p w14:paraId="0DFDC50A" w14:textId="77777777" w:rsidR="00EC5B08" w:rsidRDefault="00DF0DFE">
      <w:pPr>
        <w:spacing w:after="120" w:line="276" w:lineRule="auto"/>
      </w:pPr>
      <w:r>
        <w:t xml:space="preserve">A student member, Alan Zhang, asked whether the timing of the upcoming LCME visit and the CQI/review committees' work should influence the follow-up interval. Dr. Soriano affirmed the linkage, emphasizing that the EEC is the governing body of the curriculum and that the LCME must find documented committee action on data presented to it. Dr. Leisman added that the work ties directly to LCME Element 7.1 (preclerkship experience) and that PCCS is revamping its module-review process in </w:t>
      </w:r>
      <w:r>
        <w:lastRenderedPageBreak/>
        <w:t xml:space="preserve">coordination with the Assessment and Evaluation Subcommittee (AES) so that modules return on the new academic-year cadence, more promptly than the prior schedule. </w:t>
      </w:r>
      <w:r w:rsidRPr="00B512BC">
        <w:rPr>
          <w:b/>
          <w:bCs/>
        </w:rPr>
        <w:t>The committee converged on a return three months after the module ends as a closed-loop follow-up.</w:t>
      </w:r>
    </w:p>
    <w:p w14:paraId="5B7CD4D2" w14:textId="77777777" w:rsidR="00EC5B08" w:rsidRDefault="00DF0DFE">
      <w:pPr>
        <w:spacing w:after="120" w:line="276" w:lineRule="auto"/>
      </w:pPr>
      <w:r>
        <w:t>Dr. Francis disclosed that she serves as one of the module's small-group instructors and would abstain from the vote to avoid a conflict of interest.</w:t>
      </w:r>
    </w:p>
    <w:p w14:paraId="5EFD5201" w14:textId="77777777" w:rsidR="00EC5B08" w:rsidRDefault="00DF0DFE">
      <w:pPr>
        <w:pStyle w:val="Heading3"/>
        <w:spacing w:before="180" w:after="80"/>
      </w:pPr>
      <w:r>
        <w:rPr>
          <w:b/>
          <w:bCs/>
          <w:i/>
          <w:iCs/>
          <w:color w:val="404040"/>
          <w:sz w:val="22"/>
          <w:szCs w:val="22"/>
        </w:rPr>
        <w:t>Vote — Genitourinary Sexual and Reproductive Health (GUSRH)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7037771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FE8C6"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1C9CD" w14:textId="2C0BEA01" w:rsidR="00EC5B08" w:rsidRDefault="00DF0DFE">
            <w:pPr>
              <w:spacing w:before="40" w:after="40" w:line="276" w:lineRule="auto"/>
            </w:pPr>
            <w:r>
              <w:t xml:space="preserve">To approve the academic year 2026–2027 action plan for the </w:t>
            </w:r>
            <w:r w:rsidR="00B512BC">
              <w:t>G</w:t>
            </w:r>
            <w:r>
              <w:t xml:space="preserve">enitourinary </w:t>
            </w:r>
            <w:r w:rsidR="00B512BC">
              <w:t xml:space="preserve">Sexual and Reproductive Health </w:t>
            </w:r>
            <w:r>
              <w:t xml:space="preserve">module, as presented by PCCS, and that it </w:t>
            </w:r>
            <w:proofErr w:type="gramStart"/>
            <w:r>
              <w:t>return</w:t>
            </w:r>
            <w:proofErr w:type="gramEnd"/>
            <w:r>
              <w:t xml:space="preserve"> to committee as a closed-loop follow-up three months after the module ends.</w:t>
            </w:r>
          </w:p>
        </w:tc>
      </w:tr>
      <w:tr w:rsidR="00EC5B08" w14:paraId="623AF8F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E0A159"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9A8DB4" w14:textId="77777777" w:rsidR="00EC5B08" w:rsidRDefault="00DF0DFE">
            <w:pPr>
              <w:spacing w:before="40" w:after="40" w:line="276" w:lineRule="auto"/>
            </w:pPr>
            <w:r>
              <w:t>Dr. Eve Merrill moved the question.</w:t>
            </w:r>
          </w:p>
        </w:tc>
      </w:tr>
      <w:tr w:rsidR="00EC5B08" w14:paraId="6BE70CA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6E4659"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8D684D" w14:textId="77777777" w:rsidR="00EC5B08" w:rsidRDefault="00DF0DFE">
            <w:pPr>
              <w:spacing w:before="40" w:after="40" w:line="276" w:lineRule="auto"/>
            </w:pPr>
            <w:r>
              <w:t xml:space="preserve">Dr. </w:t>
            </w:r>
            <w:proofErr w:type="spellStart"/>
            <w:r>
              <w:t>Kyunghyun</w:t>
            </w:r>
            <w:proofErr w:type="spellEnd"/>
            <w:r>
              <w:t xml:space="preserve"> Lee</w:t>
            </w:r>
          </w:p>
        </w:tc>
      </w:tr>
      <w:tr w:rsidR="00EC5B08" w14:paraId="0C59425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CD209"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7270AC" w14:textId="48B88682" w:rsidR="00EC5B08" w:rsidRDefault="00DF0DFE">
            <w:pPr>
              <w:spacing w:before="40" w:after="40" w:line="276" w:lineRule="auto"/>
            </w:pPr>
            <w:r>
              <w:t>Majority approved by electronic poll</w:t>
            </w:r>
          </w:p>
        </w:tc>
      </w:tr>
      <w:tr w:rsidR="00EC5B08" w14:paraId="0A570F4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51CA02"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F8B7C" w14:textId="77777777" w:rsidR="00EC5B08" w:rsidRDefault="00DF0DFE">
            <w:pPr>
              <w:spacing w:before="40" w:after="40" w:line="276" w:lineRule="auto"/>
            </w:pPr>
            <w:r>
              <w:t>None recorded</w:t>
            </w:r>
          </w:p>
        </w:tc>
      </w:tr>
      <w:tr w:rsidR="00EC5B08" w14:paraId="570C5D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2F588"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C24636" w14:textId="038564C3" w:rsidR="00EC5B08" w:rsidRDefault="00DF0DFE">
            <w:pPr>
              <w:spacing w:before="40" w:after="40" w:line="276" w:lineRule="auto"/>
            </w:pPr>
            <w:r>
              <w:t>Dr. Michelle Francis abstained (</w:t>
            </w:r>
            <w:r w:rsidR="00B512BC">
              <w:t>COI</w:t>
            </w:r>
            <w:r>
              <w:t xml:space="preserve"> as a small-group instructor for the module)</w:t>
            </w:r>
          </w:p>
        </w:tc>
      </w:tr>
      <w:tr w:rsidR="00EC5B08" w14:paraId="0114BB3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660CD"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9C4BCC" w14:textId="77777777" w:rsidR="00EC5B08" w:rsidRDefault="00DF0DFE">
            <w:pPr>
              <w:spacing w:before="40" w:after="40" w:line="276" w:lineRule="auto"/>
            </w:pPr>
            <w:r>
              <w:rPr>
                <w:b/>
                <w:bCs/>
              </w:rPr>
              <w:t>Motion carried — GUSRH AY 2026–2027 action plan approved, with a closed-loop return to committee three months after the module ends.</w:t>
            </w:r>
          </w:p>
        </w:tc>
      </w:tr>
    </w:tbl>
    <w:p w14:paraId="135EC1E3" w14:textId="77777777" w:rsidR="00EC5B08" w:rsidRDefault="00DF0DFE">
      <w:pPr>
        <w:pStyle w:val="Heading3"/>
        <w:spacing w:before="180" w:after="80"/>
      </w:pPr>
      <w:r>
        <w:rPr>
          <w:b/>
          <w:bCs/>
          <w:i/>
          <w:iCs/>
          <w:color w:val="404040"/>
          <w:sz w:val="22"/>
          <w:szCs w:val="22"/>
        </w:rPr>
        <w:t>Outcome and Next Steps</w:t>
      </w:r>
    </w:p>
    <w:p w14:paraId="3540EEF1" w14:textId="77C44DE3" w:rsidR="00EC5B08" w:rsidRDefault="00DF0DFE">
      <w:pPr>
        <w:spacing w:after="120" w:line="276" w:lineRule="auto"/>
      </w:pPr>
      <w:r>
        <w:rPr>
          <w:b/>
          <w:bCs/>
        </w:rPr>
        <w:t>Approved with accelerated follow-up.</w:t>
      </w:r>
      <w:r>
        <w:t xml:space="preserve"> The </w:t>
      </w:r>
      <w:r w:rsidR="00B512BC">
        <w:t xml:space="preserve">proposed </w:t>
      </w:r>
      <w:r>
        <w:t>action plan was approved with a plan to revisit it three months after module completion as a closed-loop follow-up</w:t>
      </w:r>
      <w:r w:rsidR="00B512BC">
        <w:t xml:space="preserve"> by AES</w:t>
      </w:r>
      <w:r>
        <w:t xml:space="preserve">, rather than the standard 12-month interval, </w:t>
      </w:r>
      <w:proofErr w:type="gramStart"/>
      <w:r>
        <w:t>in light of</w:t>
      </w:r>
      <w:proofErr w:type="gramEnd"/>
      <w:r>
        <w:t xml:space="preserve"> the magnitude of the satisfaction decline.</w:t>
      </w:r>
    </w:p>
    <w:p w14:paraId="171B71DA" w14:textId="77777777" w:rsidR="00EC5B08" w:rsidRDefault="00DF0DFE">
      <w:pPr>
        <w:pStyle w:val="Heading2"/>
        <w:spacing w:before="280" w:after="120"/>
      </w:pPr>
      <w:r>
        <w:rPr>
          <w:b/>
          <w:bCs/>
          <w:color w:val="2E5984"/>
        </w:rPr>
        <w:t>6.5  Faculty Co-Chair Nomination — Pre-Clerkship Curriculum Subcommittee (PCCS)</w:t>
      </w:r>
    </w:p>
    <w:p w14:paraId="12EB6F4F" w14:textId="77777777" w:rsidR="00EC5B08" w:rsidRDefault="00DF0DFE">
      <w:pPr>
        <w:spacing w:before="60" w:after="40"/>
      </w:pPr>
      <w:r>
        <w:rPr>
          <w:b/>
          <w:bCs/>
          <w:color w:val="1F3A5F"/>
        </w:rPr>
        <w:t xml:space="preserve">Category: </w:t>
      </w:r>
      <w:r>
        <w:rPr>
          <w:b/>
          <w:bCs/>
        </w:rPr>
        <w:t>[VOTING ITEM]</w:t>
      </w:r>
    </w:p>
    <w:p w14:paraId="6D19E0E2" w14:textId="77777777" w:rsidR="00EC5B08" w:rsidRDefault="00DF0DFE">
      <w:pPr>
        <w:spacing w:after="40"/>
      </w:pPr>
      <w:r>
        <w:rPr>
          <w:b/>
          <w:bCs/>
          <w:color w:val="1F3A5F"/>
        </w:rPr>
        <w:t xml:space="preserve">Presenter: </w:t>
      </w:r>
      <w:r>
        <w:t>Michelle Francis, MD (Chair)</w:t>
      </w:r>
    </w:p>
    <w:p w14:paraId="14D5229F" w14:textId="77777777" w:rsidR="00EC5B08" w:rsidRDefault="00DF0DFE">
      <w:pPr>
        <w:spacing w:after="120"/>
      </w:pPr>
      <w:r>
        <w:rPr>
          <w:b/>
          <w:bCs/>
          <w:color w:val="1F3A5F"/>
        </w:rPr>
        <w:t xml:space="preserve">LCME Elements: </w:t>
      </w:r>
      <w:r>
        <w:t>8.1 — Curricular Management</w:t>
      </w:r>
    </w:p>
    <w:p w14:paraId="4F9DE7D5" w14:textId="77777777" w:rsidR="00EC5B08" w:rsidRDefault="00DF0DFE">
      <w:pPr>
        <w:pStyle w:val="Heading3"/>
        <w:spacing w:before="180" w:after="80"/>
      </w:pPr>
      <w:r>
        <w:rPr>
          <w:b/>
          <w:bCs/>
          <w:i/>
          <w:iCs/>
          <w:color w:val="404040"/>
          <w:sz w:val="22"/>
          <w:szCs w:val="22"/>
        </w:rPr>
        <w:t>Background — Subcommittee Co-Chair Structure under Bylaws v2.0</w:t>
      </w:r>
    </w:p>
    <w:p w14:paraId="77D3A773" w14:textId="77777777" w:rsidR="00EC5B08" w:rsidRDefault="00DF0DFE">
      <w:pPr>
        <w:spacing w:after="120" w:line="276" w:lineRule="auto"/>
      </w:pPr>
      <w:r>
        <w:t xml:space="preserve">The Chair introduced the governance item arising from EEC Bylaws Version 2.0, which was approved by the committee on May 8, 2026 and subsequently concurred by the Dean for Medical Education. Under the revised bylaws, each subcommittee is led by a pair of faculty and administrative co-chairs, and the faculty co-chair slate is presented to the EEC for approval. The Chair presented three nominees at this meeting — for PCCS, the Clinical Curriculum Subcommittee (CCS), and the Curriculum </w:t>
      </w:r>
      <w:r>
        <w:lastRenderedPageBreak/>
        <w:t>Innovation/Integration Subcommittee (CIS) — and noted that the Assessment and Evaluation Subcommittee (AES) faculty co-chair would be presented at a subsequent meeting. Although the Chair recommended a single block vote, the nominations had been configured as separate electronic polls and were voted on individually.</w:t>
      </w:r>
    </w:p>
    <w:p w14:paraId="0DCBD526" w14:textId="2E31F7E4" w:rsidR="00EC5B08" w:rsidRDefault="00DF0DFE">
      <w:pPr>
        <w:spacing w:after="120" w:line="276" w:lineRule="auto"/>
      </w:pPr>
      <w:r>
        <w:t xml:space="preserve">The PCCS nominee is Dr. Tonia Kim, Associate Professor, </w:t>
      </w:r>
      <w:r w:rsidR="00B512BC">
        <w:t>D</w:t>
      </w:r>
      <w:r>
        <w:t xml:space="preserve">irector of Phase 1 </w:t>
      </w:r>
      <w:r w:rsidR="00B512BC">
        <w:t xml:space="preserve">Renal </w:t>
      </w:r>
      <w:r>
        <w:t xml:space="preserve">module, and </w:t>
      </w:r>
      <w:r w:rsidR="00B512BC">
        <w:t>C</w:t>
      </w:r>
      <w:r>
        <w:t>ontent-</w:t>
      </w:r>
      <w:r w:rsidR="00B512BC">
        <w:t>A</w:t>
      </w:r>
      <w:r>
        <w:t xml:space="preserve">rea </w:t>
      </w:r>
      <w:r w:rsidR="00B512BC">
        <w:t>D</w:t>
      </w:r>
      <w:r>
        <w:t xml:space="preserve">irector for </w:t>
      </w:r>
      <w:r w:rsidR="00B512BC">
        <w:t>P</w:t>
      </w:r>
      <w:r>
        <w:t>harmacology.</w:t>
      </w:r>
    </w:p>
    <w:p w14:paraId="5FBCDBB5" w14:textId="77777777" w:rsidR="00EC5B08" w:rsidRDefault="00DF0DFE">
      <w:pPr>
        <w:pStyle w:val="Heading3"/>
        <w:spacing w:before="180" w:after="80"/>
      </w:pPr>
      <w:r>
        <w:rPr>
          <w:b/>
          <w:bCs/>
          <w:i/>
          <w:iCs/>
          <w:color w:val="404040"/>
          <w:sz w:val="22"/>
          <w:szCs w:val="22"/>
        </w:rPr>
        <w:t>Vote — Faculty Co-Chair Nomination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2C5EF51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5A4D7"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1B022" w14:textId="77777777" w:rsidR="00EC5B08" w:rsidRDefault="00DF0DFE">
            <w:pPr>
              <w:spacing w:before="40" w:after="40" w:line="276" w:lineRule="auto"/>
            </w:pPr>
            <w:r>
              <w:t>To approve the nomination of Dr. Tonia Kim as faculty co-chair of the Pre-Clerkship Curriculum Subcommittee.</w:t>
            </w:r>
          </w:p>
        </w:tc>
      </w:tr>
      <w:tr w:rsidR="00EC5B08" w14:paraId="4E3FE1A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CA2E2"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18ECA" w14:textId="77777777" w:rsidR="00EC5B08" w:rsidRDefault="00DF0DFE">
            <w:pPr>
              <w:spacing w:before="40" w:after="40" w:line="276" w:lineRule="auto"/>
            </w:pPr>
            <w:r>
              <w:t>Dr. Richard Stern moved the question.</w:t>
            </w:r>
          </w:p>
        </w:tc>
      </w:tr>
      <w:tr w:rsidR="00EC5B08" w14:paraId="50C115F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C0B0B1"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734CB" w14:textId="033F4BF0" w:rsidR="00EC5B08" w:rsidRDefault="00DF0DFE">
            <w:pPr>
              <w:spacing w:before="40" w:after="40" w:line="276" w:lineRule="auto"/>
            </w:pPr>
            <w:r>
              <w:t xml:space="preserve">Seconded </w:t>
            </w:r>
            <w:r w:rsidR="00B512BC">
              <w:t>by Dr. Eve Merril</w:t>
            </w:r>
          </w:p>
        </w:tc>
      </w:tr>
      <w:tr w:rsidR="00EC5B08" w14:paraId="40F8266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4130D"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B924A" w14:textId="1BFED8E9" w:rsidR="00EC5B08" w:rsidRDefault="00DF0DFE">
            <w:pPr>
              <w:spacing w:before="40" w:after="40" w:line="276" w:lineRule="auto"/>
            </w:pPr>
            <w:r>
              <w:t>Majority approved by electronic poll</w:t>
            </w:r>
          </w:p>
        </w:tc>
      </w:tr>
      <w:tr w:rsidR="00EC5B08" w14:paraId="2C2B4F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6317C"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52363" w14:textId="77777777" w:rsidR="00EC5B08" w:rsidRDefault="00DF0DFE">
            <w:pPr>
              <w:spacing w:before="40" w:after="40" w:line="276" w:lineRule="auto"/>
            </w:pPr>
            <w:r>
              <w:t>None recorded</w:t>
            </w:r>
          </w:p>
        </w:tc>
      </w:tr>
      <w:tr w:rsidR="00EC5B08" w14:paraId="7A1F6E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2E6DC"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F4CBA" w14:textId="77777777" w:rsidR="00EC5B08" w:rsidRDefault="00DF0DFE">
            <w:pPr>
              <w:spacing w:before="40" w:after="40" w:line="276" w:lineRule="auto"/>
            </w:pPr>
            <w:r>
              <w:t>None recorded</w:t>
            </w:r>
          </w:p>
        </w:tc>
      </w:tr>
      <w:tr w:rsidR="00EC5B08" w14:paraId="4F56220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D9A3C1"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6BDEFC" w14:textId="77777777" w:rsidR="00EC5B08" w:rsidRDefault="00DF0DFE">
            <w:pPr>
              <w:spacing w:before="40" w:after="40" w:line="276" w:lineRule="auto"/>
            </w:pPr>
            <w:r>
              <w:rPr>
                <w:b/>
                <w:bCs/>
              </w:rPr>
              <w:t>Motion carried — Dr. Tonia Kim approved as PCCS faculty co-chair.</w:t>
            </w:r>
          </w:p>
        </w:tc>
      </w:tr>
    </w:tbl>
    <w:p w14:paraId="3664D830" w14:textId="77777777" w:rsidR="00EC5B08" w:rsidRDefault="00DF0DFE">
      <w:pPr>
        <w:pStyle w:val="Heading3"/>
        <w:spacing w:before="180" w:after="80"/>
      </w:pPr>
      <w:r>
        <w:rPr>
          <w:b/>
          <w:bCs/>
          <w:i/>
          <w:iCs/>
          <w:color w:val="404040"/>
          <w:sz w:val="22"/>
          <w:szCs w:val="22"/>
        </w:rPr>
        <w:t>Outcome and Next Steps</w:t>
      </w:r>
    </w:p>
    <w:p w14:paraId="55C67B42" w14:textId="77777777" w:rsidR="00EC5B08" w:rsidRDefault="00DF0DFE">
      <w:pPr>
        <w:spacing w:after="120" w:line="276" w:lineRule="auto"/>
      </w:pPr>
      <w:r>
        <w:rPr>
          <w:b/>
          <w:bCs/>
        </w:rPr>
        <w:t>Approved.</w:t>
      </w:r>
      <w:r>
        <w:t xml:space="preserve"> The appointment takes effect June 15, 2026, when Bylaws Version 2.0 is executed.</w:t>
      </w:r>
    </w:p>
    <w:p w14:paraId="3A737A4E" w14:textId="77777777" w:rsidR="00EC5B08" w:rsidRDefault="00DF0DFE">
      <w:pPr>
        <w:pStyle w:val="Heading2"/>
        <w:spacing w:before="280" w:after="120"/>
      </w:pPr>
      <w:r>
        <w:rPr>
          <w:b/>
          <w:bCs/>
          <w:color w:val="2E5984"/>
        </w:rPr>
        <w:t>6.6  Faculty Co-Chair Nomination — Clinical Curriculum Subcommittee (CCS)</w:t>
      </w:r>
    </w:p>
    <w:p w14:paraId="7B27C851" w14:textId="77777777" w:rsidR="00EC5B08" w:rsidRDefault="00DF0DFE">
      <w:pPr>
        <w:spacing w:before="60" w:after="40"/>
      </w:pPr>
      <w:r>
        <w:rPr>
          <w:b/>
          <w:bCs/>
          <w:color w:val="1F3A5F"/>
        </w:rPr>
        <w:t xml:space="preserve">Category: </w:t>
      </w:r>
      <w:r>
        <w:rPr>
          <w:b/>
          <w:bCs/>
        </w:rPr>
        <w:t>[VOTING ITEM]</w:t>
      </w:r>
    </w:p>
    <w:p w14:paraId="403CBE4B" w14:textId="77777777" w:rsidR="00EC5B08" w:rsidRDefault="00DF0DFE">
      <w:pPr>
        <w:spacing w:after="40"/>
      </w:pPr>
      <w:r>
        <w:rPr>
          <w:b/>
          <w:bCs/>
          <w:color w:val="1F3A5F"/>
        </w:rPr>
        <w:t xml:space="preserve">Presenter: </w:t>
      </w:r>
      <w:r>
        <w:t>Michelle Francis, MD (Chair)</w:t>
      </w:r>
    </w:p>
    <w:p w14:paraId="755D0841" w14:textId="77777777" w:rsidR="00EC5B08" w:rsidRDefault="00DF0DFE">
      <w:pPr>
        <w:spacing w:after="120"/>
      </w:pPr>
      <w:r>
        <w:rPr>
          <w:b/>
          <w:bCs/>
          <w:color w:val="1F3A5F"/>
        </w:rPr>
        <w:t xml:space="preserve">LCME Elements: </w:t>
      </w:r>
      <w:r>
        <w:t>8.1 — Curricular Management</w:t>
      </w:r>
    </w:p>
    <w:p w14:paraId="0D128A9F" w14:textId="77777777" w:rsidR="00EC5B08" w:rsidRDefault="00DF0DFE">
      <w:pPr>
        <w:pStyle w:val="Heading3"/>
        <w:spacing w:before="180" w:after="80"/>
      </w:pPr>
      <w:r>
        <w:rPr>
          <w:b/>
          <w:bCs/>
          <w:i/>
          <w:iCs/>
          <w:color w:val="404040"/>
          <w:sz w:val="22"/>
          <w:szCs w:val="22"/>
        </w:rPr>
        <w:t>Nominee</w:t>
      </w:r>
    </w:p>
    <w:p w14:paraId="1B5CA38C" w14:textId="5C8B2317" w:rsidR="00EC5B08" w:rsidRDefault="00DF0DFE">
      <w:pPr>
        <w:spacing w:after="120" w:line="276" w:lineRule="auto"/>
      </w:pPr>
      <w:r>
        <w:t>The CCS nominee is Dr. Deanna Chie</w:t>
      </w:r>
      <w:r w:rsidR="00B512BC">
        <w:t>c</w:t>
      </w:r>
      <w:r>
        <w:t xml:space="preserve">o, Assistant Professor and director of the ASCEND Phase 2 </w:t>
      </w:r>
      <w:r w:rsidR="00B512BC">
        <w:t>Pediatric Clerkship.</w:t>
      </w:r>
    </w:p>
    <w:p w14:paraId="4BFAE4A9" w14:textId="77777777" w:rsidR="00EC5B08" w:rsidRDefault="00DF0DFE">
      <w:pPr>
        <w:pStyle w:val="Heading3"/>
        <w:spacing w:before="180" w:after="80"/>
      </w:pPr>
      <w:r>
        <w:rPr>
          <w:b/>
          <w:bCs/>
          <w:i/>
          <w:iCs/>
          <w:color w:val="404040"/>
          <w:sz w:val="22"/>
          <w:szCs w:val="22"/>
        </w:rPr>
        <w:t>Vote — Faculty Co-Chair Nomination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4572147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230713"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36262" w14:textId="5BD8D5C3" w:rsidR="00EC5B08" w:rsidRDefault="00DF0DFE">
            <w:pPr>
              <w:spacing w:before="40" w:after="40" w:line="276" w:lineRule="auto"/>
            </w:pPr>
            <w:r>
              <w:t>To approve the nomination of Dr. Deanna Chie</w:t>
            </w:r>
            <w:r w:rsidR="00B512BC">
              <w:t>c</w:t>
            </w:r>
            <w:r>
              <w:t>o as faculty co-chair of the Clinical Curriculum Subcommittee.</w:t>
            </w:r>
          </w:p>
        </w:tc>
      </w:tr>
      <w:tr w:rsidR="00EC5B08" w14:paraId="4B9C8C4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79196"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E91377" w14:textId="77777777" w:rsidR="00EC5B08" w:rsidRDefault="00DF0DFE">
            <w:pPr>
              <w:spacing w:before="40" w:after="40" w:line="276" w:lineRule="auto"/>
            </w:pPr>
            <w:r>
              <w:t>Dr. Eve Merrill moved the question.</w:t>
            </w:r>
          </w:p>
        </w:tc>
      </w:tr>
      <w:tr w:rsidR="00EC5B08" w14:paraId="7E432F6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BD7327"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77B55" w14:textId="77777777" w:rsidR="00EC5B08" w:rsidRDefault="00DF0DFE">
            <w:pPr>
              <w:spacing w:before="40" w:after="40" w:line="276" w:lineRule="auto"/>
            </w:pPr>
            <w:r>
              <w:t>Dr. Sreekala Raghavan</w:t>
            </w:r>
          </w:p>
        </w:tc>
      </w:tr>
      <w:tr w:rsidR="00EC5B08" w14:paraId="1BC7FBD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7DDC0D" w14:textId="77777777" w:rsidR="00EC5B08" w:rsidRDefault="00DF0DFE">
            <w:pPr>
              <w:spacing w:before="40" w:after="40" w:line="276" w:lineRule="auto"/>
            </w:pPr>
            <w:r>
              <w:rPr>
                <w:b/>
                <w:bCs/>
                <w:color w:val="1F3A5F"/>
              </w:rPr>
              <w:lastRenderedPageBreak/>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FDEEC" w14:textId="25FD153A" w:rsidR="00EC5B08" w:rsidRDefault="00DF0DFE">
            <w:pPr>
              <w:spacing w:before="40" w:after="40" w:line="276" w:lineRule="auto"/>
            </w:pPr>
            <w:r>
              <w:t>Majority approved by electronic poll</w:t>
            </w:r>
          </w:p>
        </w:tc>
      </w:tr>
      <w:tr w:rsidR="00EC5B08" w14:paraId="3EC6F96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56DD3"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3281E" w14:textId="77777777" w:rsidR="00EC5B08" w:rsidRDefault="00DF0DFE">
            <w:pPr>
              <w:spacing w:before="40" w:after="40" w:line="276" w:lineRule="auto"/>
            </w:pPr>
            <w:r>
              <w:t>None recorded</w:t>
            </w:r>
          </w:p>
        </w:tc>
      </w:tr>
      <w:tr w:rsidR="00EC5B08" w14:paraId="447D5A0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5A39C8"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67A04D" w14:textId="77777777" w:rsidR="00EC5B08" w:rsidRDefault="00DF0DFE">
            <w:pPr>
              <w:spacing w:before="40" w:after="40" w:line="276" w:lineRule="auto"/>
            </w:pPr>
            <w:r>
              <w:t>None recorded</w:t>
            </w:r>
          </w:p>
        </w:tc>
      </w:tr>
      <w:tr w:rsidR="00EC5B08" w14:paraId="6FB47D8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29C67"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6CC32" w14:textId="7A370C83" w:rsidR="00EC5B08" w:rsidRDefault="00DF0DFE">
            <w:pPr>
              <w:spacing w:before="40" w:after="40" w:line="276" w:lineRule="auto"/>
            </w:pPr>
            <w:r>
              <w:rPr>
                <w:b/>
                <w:bCs/>
              </w:rPr>
              <w:t>Motion carried — Dr. Deanna Chie</w:t>
            </w:r>
            <w:r w:rsidR="00B512BC">
              <w:rPr>
                <w:b/>
                <w:bCs/>
              </w:rPr>
              <w:t>c</w:t>
            </w:r>
            <w:r>
              <w:rPr>
                <w:b/>
                <w:bCs/>
              </w:rPr>
              <w:t>o approved as CCS faculty co-chair.</w:t>
            </w:r>
          </w:p>
        </w:tc>
      </w:tr>
    </w:tbl>
    <w:p w14:paraId="7A402B9C" w14:textId="77777777" w:rsidR="00EC5B08" w:rsidRDefault="00DF0DFE">
      <w:pPr>
        <w:pStyle w:val="Heading3"/>
        <w:spacing w:before="180" w:after="80"/>
      </w:pPr>
      <w:r>
        <w:rPr>
          <w:b/>
          <w:bCs/>
          <w:i/>
          <w:iCs/>
          <w:color w:val="404040"/>
          <w:sz w:val="22"/>
          <w:szCs w:val="22"/>
        </w:rPr>
        <w:t>Outcome and Next Steps</w:t>
      </w:r>
    </w:p>
    <w:p w14:paraId="0AD5E6DA" w14:textId="77777777" w:rsidR="00EC5B08" w:rsidRDefault="00DF0DFE">
      <w:pPr>
        <w:spacing w:after="120" w:line="276" w:lineRule="auto"/>
      </w:pPr>
      <w:r>
        <w:rPr>
          <w:b/>
          <w:bCs/>
        </w:rPr>
        <w:t>Approved.</w:t>
      </w:r>
      <w:r>
        <w:t xml:space="preserve"> The appointment takes effect June 15, 2026, when Bylaws Version 2.0 is executed.</w:t>
      </w:r>
    </w:p>
    <w:p w14:paraId="4B05F151" w14:textId="77777777" w:rsidR="00EC5B08" w:rsidRDefault="00DF0DFE">
      <w:pPr>
        <w:pStyle w:val="Heading2"/>
        <w:spacing w:before="280" w:after="120"/>
      </w:pPr>
      <w:r>
        <w:rPr>
          <w:b/>
          <w:bCs/>
          <w:color w:val="2E5984"/>
        </w:rPr>
        <w:t>6.7  Faculty Co-Chair Nomination — Curriculum Innovation/Integration Subcommittee (CIS)</w:t>
      </w:r>
    </w:p>
    <w:p w14:paraId="3E078C23" w14:textId="77777777" w:rsidR="00EC5B08" w:rsidRDefault="00DF0DFE">
      <w:pPr>
        <w:spacing w:before="60" w:after="40"/>
      </w:pPr>
      <w:r>
        <w:rPr>
          <w:b/>
          <w:bCs/>
          <w:color w:val="1F3A5F"/>
        </w:rPr>
        <w:t xml:space="preserve">Category: </w:t>
      </w:r>
      <w:r>
        <w:rPr>
          <w:b/>
          <w:bCs/>
        </w:rPr>
        <w:t>[VOTING ITEM]</w:t>
      </w:r>
    </w:p>
    <w:p w14:paraId="42980124" w14:textId="77777777" w:rsidR="00EC5B08" w:rsidRDefault="00DF0DFE">
      <w:pPr>
        <w:spacing w:after="40"/>
      </w:pPr>
      <w:r>
        <w:rPr>
          <w:b/>
          <w:bCs/>
          <w:color w:val="1F3A5F"/>
        </w:rPr>
        <w:t xml:space="preserve">Presenter: </w:t>
      </w:r>
      <w:r>
        <w:t>Michelle Francis, MD (Chair)</w:t>
      </w:r>
    </w:p>
    <w:p w14:paraId="5C70A788" w14:textId="77777777" w:rsidR="00EC5B08" w:rsidRDefault="00DF0DFE">
      <w:pPr>
        <w:spacing w:after="120"/>
      </w:pPr>
      <w:r>
        <w:rPr>
          <w:b/>
          <w:bCs/>
          <w:color w:val="1F3A5F"/>
        </w:rPr>
        <w:t xml:space="preserve">LCME Elements: </w:t>
      </w:r>
      <w:r>
        <w:t>8.1 — Curricular Management</w:t>
      </w:r>
    </w:p>
    <w:p w14:paraId="68D7E3FF" w14:textId="77777777" w:rsidR="00EC5B08" w:rsidRDefault="00DF0DFE">
      <w:pPr>
        <w:pStyle w:val="Heading3"/>
        <w:spacing w:before="180" w:after="80"/>
      </w:pPr>
      <w:r>
        <w:rPr>
          <w:b/>
          <w:bCs/>
          <w:i/>
          <w:iCs/>
          <w:color w:val="404040"/>
          <w:sz w:val="22"/>
          <w:szCs w:val="22"/>
        </w:rPr>
        <w:t>Nominee</w:t>
      </w:r>
    </w:p>
    <w:p w14:paraId="3D529470" w14:textId="6E161D45" w:rsidR="00EC5B08" w:rsidRDefault="00DF0DFE">
      <w:pPr>
        <w:spacing w:after="120" w:line="276" w:lineRule="auto"/>
      </w:pPr>
      <w:r>
        <w:t xml:space="preserve">The CIS nominee is Dr. Leona Hess, Associate Professor in </w:t>
      </w:r>
      <w:r w:rsidR="00B512BC">
        <w:t xml:space="preserve">The Area of Concentration Director, </w:t>
      </w:r>
      <w:r>
        <w:t>Patient-Centered Advocacy.</w:t>
      </w:r>
    </w:p>
    <w:p w14:paraId="24156E9F" w14:textId="77777777" w:rsidR="00EC5B08" w:rsidRDefault="00DF0DFE">
      <w:pPr>
        <w:pStyle w:val="Heading3"/>
        <w:spacing w:before="180" w:after="80"/>
      </w:pPr>
      <w:r>
        <w:rPr>
          <w:b/>
          <w:bCs/>
          <w:i/>
          <w:iCs/>
          <w:color w:val="404040"/>
          <w:sz w:val="22"/>
          <w:szCs w:val="22"/>
        </w:rPr>
        <w:t>Vote — Faculty Co-Chair Nomination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5B08" w14:paraId="7C288A2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18CBF" w14:textId="77777777" w:rsidR="00EC5B08" w:rsidRDefault="00DF0DFE">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16410" w14:textId="77777777" w:rsidR="00EC5B08" w:rsidRDefault="00DF0DFE">
            <w:pPr>
              <w:spacing w:before="40" w:after="40" w:line="276" w:lineRule="auto"/>
            </w:pPr>
            <w:r>
              <w:t>To approve the nomination of Dr. Leona Hess as faculty co-chair of the Curriculum Integration Subcommittee.</w:t>
            </w:r>
          </w:p>
        </w:tc>
      </w:tr>
      <w:tr w:rsidR="00EC5B08" w14:paraId="5A1EABF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82FC4" w14:textId="77777777" w:rsidR="00EC5B08" w:rsidRDefault="00DF0DFE">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5D3DF4" w14:textId="77777777" w:rsidR="00EC5B08" w:rsidRDefault="00DF0DFE">
            <w:pPr>
              <w:spacing w:before="40" w:after="40" w:line="276" w:lineRule="auto"/>
            </w:pPr>
            <w:r>
              <w:t xml:space="preserve">Dr. </w:t>
            </w:r>
            <w:proofErr w:type="spellStart"/>
            <w:r>
              <w:t>Kyunghyun</w:t>
            </w:r>
            <w:proofErr w:type="spellEnd"/>
            <w:r>
              <w:t xml:space="preserve"> Lee moved the question.</w:t>
            </w:r>
          </w:p>
        </w:tc>
      </w:tr>
      <w:tr w:rsidR="00EC5B08" w14:paraId="04D9A75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89D10" w14:textId="77777777" w:rsidR="00EC5B08" w:rsidRDefault="00DF0DFE">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E69B1" w14:textId="77777777" w:rsidR="00EC5B08" w:rsidRDefault="00DF0DFE">
            <w:pPr>
              <w:spacing w:before="40" w:after="40" w:line="276" w:lineRule="auto"/>
            </w:pPr>
            <w:r>
              <w:t>Dr. Tonia Kim</w:t>
            </w:r>
          </w:p>
        </w:tc>
      </w:tr>
      <w:tr w:rsidR="00EC5B08" w14:paraId="19523BA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44CDB" w14:textId="77777777" w:rsidR="00EC5B08" w:rsidRDefault="00DF0DFE">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52827" w14:textId="7A9AEA33" w:rsidR="00EC5B08" w:rsidRDefault="00DF0DFE">
            <w:pPr>
              <w:spacing w:before="40" w:after="40" w:line="276" w:lineRule="auto"/>
            </w:pPr>
            <w:r>
              <w:t>Majority approved by electronic poll</w:t>
            </w:r>
          </w:p>
        </w:tc>
      </w:tr>
      <w:tr w:rsidR="00EC5B08" w14:paraId="424ED21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76D8F" w14:textId="77777777" w:rsidR="00EC5B08" w:rsidRDefault="00DF0DFE">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C2AC0A" w14:textId="77777777" w:rsidR="00EC5B08" w:rsidRDefault="00DF0DFE">
            <w:pPr>
              <w:spacing w:before="40" w:after="40" w:line="276" w:lineRule="auto"/>
            </w:pPr>
            <w:r>
              <w:t>None recorded</w:t>
            </w:r>
          </w:p>
        </w:tc>
      </w:tr>
      <w:tr w:rsidR="00EC5B08" w14:paraId="013FD24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DF1173" w14:textId="77777777" w:rsidR="00EC5B08" w:rsidRDefault="00DF0DFE">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D5918" w14:textId="77777777" w:rsidR="00EC5B08" w:rsidRDefault="00DF0DFE">
            <w:pPr>
              <w:spacing w:before="40" w:after="40" w:line="276" w:lineRule="auto"/>
            </w:pPr>
            <w:r>
              <w:t>None recorded</w:t>
            </w:r>
          </w:p>
        </w:tc>
      </w:tr>
      <w:tr w:rsidR="00EC5B08" w14:paraId="36D1B1E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29822" w14:textId="77777777" w:rsidR="00EC5B08" w:rsidRDefault="00DF0DFE">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42F585" w14:textId="77777777" w:rsidR="00EC5B08" w:rsidRDefault="00DF0DFE">
            <w:pPr>
              <w:spacing w:before="40" w:after="40" w:line="276" w:lineRule="auto"/>
            </w:pPr>
            <w:r>
              <w:rPr>
                <w:b/>
                <w:bCs/>
              </w:rPr>
              <w:t>Motion carried — Dr. Leona Hess approved as CIS faculty co-chair.</w:t>
            </w:r>
          </w:p>
        </w:tc>
      </w:tr>
    </w:tbl>
    <w:p w14:paraId="25A24D5C" w14:textId="77777777" w:rsidR="00EC5B08" w:rsidRDefault="00DF0DFE">
      <w:pPr>
        <w:pStyle w:val="Heading3"/>
        <w:spacing w:before="180" w:after="80"/>
      </w:pPr>
      <w:r>
        <w:rPr>
          <w:b/>
          <w:bCs/>
          <w:i/>
          <w:iCs/>
          <w:color w:val="404040"/>
          <w:sz w:val="22"/>
          <w:szCs w:val="22"/>
        </w:rPr>
        <w:t>Outcome and Next Steps</w:t>
      </w:r>
    </w:p>
    <w:p w14:paraId="5E7E9644" w14:textId="378166D8" w:rsidR="00EC5B08" w:rsidRDefault="00DF0DFE">
      <w:pPr>
        <w:spacing w:after="120" w:line="276" w:lineRule="auto"/>
      </w:pPr>
      <w:r>
        <w:rPr>
          <w:b/>
          <w:bCs/>
        </w:rPr>
        <w:t>Approved.</w:t>
      </w:r>
      <w:r>
        <w:t xml:space="preserve"> With the approval of all three nominees, Drs. Kim, Chie</w:t>
      </w:r>
      <w:r w:rsidR="00B512BC">
        <w:t>c</w:t>
      </w:r>
      <w:r>
        <w:t>o, and Hess will assume their faculty co-chair roles effective June 15, 2026.</w:t>
      </w:r>
    </w:p>
    <w:p w14:paraId="3957925C" w14:textId="77777777" w:rsidR="00EC5B08" w:rsidRDefault="00DF0DFE">
      <w:pPr>
        <w:pStyle w:val="Heading2"/>
        <w:spacing w:before="280" w:after="120"/>
      </w:pPr>
      <w:r>
        <w:rPr>
          <w:b/>
          <w:bCs/>
          <w:color w:val="2E5984"/>
        </w:rPr>
        <w:t>6.8  Governance Milestone and Announcements</w:t>
      </w:r>
    </w:p>
    <w:p w14:paraId="6F969D39" w14:textId="77777777" w:rsidR="00EC5B08" w:rsidRDefault="00DF0DFE">
      <w:pPr>
        <w:spacing w:before="60" w:after="40"/>
      </w:pPr>
      <w:r>
        <w:rPr>
          <w:b/>
          <w:bCs/>
          <w:color w:val="1F3A5F"/>
        </w:rPr>
        <w:lastRenderedPageBreak/>
        <w:t xml:space="preserve">Category: </w:t>
      </w:r>
      <w:r>
        <w:rPr>
          <w:b/>
          <w:bCs/>
        </w:rPr>
        <w:t>[INFORMATIONAL]</w:t>
      </w:r>
    </w:p>
    <w:p w14:paraId="001A90B1" w14:textId="77777777" w:rsidR="00EC5B08" w:rsidRDefault="00DF0DFE">
      <w:pPr>
        <w:spacing w:after="40"/>
      </w:pPr>
      <w:r>
        <w:rPr>
          <w:b/>
          <w:bCs/>
          <w:color w:val="1F3A5F"/>
        </w:rPr>
        <w:t xml:space="preserve">Presenter: </w:t>
      </w:r>
      <w:r>
        <w:t>Rainier Soriano, MD (Senior Associate Dean for Curricular Affairs); David C. Thomas, MD (Dean for Medical Education)</w:t>
      </w:r>
    </w:p>
    <w:p w14:paraId="162D88E1" w14:textId="77777777" w:rsidR="00EC5B08" w:rsidRDefault="00DF0DFE">
      <w:pPr>
        <w:spacing w:after="120"/>
      </w:pPr>
      <w:r>
        <w:rPr>
          <w:b/>
          <w:bCs/>
          <w:color w:val="1F3A5F"/>
        </w:rPr>
        <w:t xml:space="preserve">LCME Elements: </w:t>
      </w:r>
      <w:r>
        <w:t>8.1 — Curricular Management</w:t>
      </w:r>
    </w:p>
    <w:p w14:paraId="6BE8EA84" w14:textId="77777777" w:rsidR="00EC5B08" w:rsidRDefault="00DF0DFE">
      <w:pPr>
        <w:pStyle w:val="Heading3"/>
        <w:spacing w:before="180" w:after="80"/>
      </w:pPr>
      <w:r>
        <w:rPr>
          <w:b/>
          <w:bCs/>
          <w:i/>
          <w:iCs/>
          <w:color w:val="404040"/>
          <w:sz w:val="22"/>
          <w:szCs w:val="22"/>
        </w:rPr>
        <w:t>EEC Bylaws Version 2.0 — Dean Concurrence and Execution</w:t>
      </w:r>
    </w:p>
    <w:p w14:paraId="6179BCCC" w14:textId="77777777" w:rsidR="00EC5B08" w:rsidRDefault="00DF0DFE">
      <w:pPr>
        <w:spacing w:after="120" w:line="276" w:lineRule="auto"/>
      </w:pPr>
      <w:r>
        <w:t>Dr. Soriano reported that Dr. David Thomas, Dean for Medical Education, has concurred with the EEC Bylaws Version 2.0 approved at the May 8, 2026 meeting. Per the bylaws, execution occurs 30 days after approval; the bylaws will therefore take effect on June 15, 2026, which is why the faculty co-chairs for three of the four subcommittees were seated at this meeting by majority vote of the EEC. The new governance structure for the EEC and its subcommittees is expected to begin in July.</w:t>
      </w:r>
    </w:p>
    <w:p w14:paraId="164CD147" w14:textId="77777777" w:rsidR="00EC5B08" w:rsidRDefault="00DF0DFE">
      <w:pPr>
        <w:pStyle w:val="Heading3"/>
        <w:spacing w:before="180" w:after="80"/>
      </w:pPr>
      <w:r>
        <w:rPr>
          <w:b/>
          <w:bCs/>
          <w:i/>
          <w:iCs/>
          <w:color w:val="404040"/>
          <w:sz w:val="22"/>
          <w:szCs w:val="22"/>
        </w:rPr>
        <w:t>Voting and Non-Voting Transition</w:t>
      </w:r>
    </w:p>
    <w:p w14:paraId="1C054B3D" w14:textId="77777777" w:rsidR="00EC5B08" w:rsidRDefault="00DF0DFE">
      <w:pPr>
        <w:spacing w:after="120" w:line="276" w:lineRule="auto"/>
      </w:pPr>
      <w:r>
        <w:t>The committee noted that, under the new bylaws, some members will shift from voting to non-voting status. For the June meeting, affected members will continue to vote as they have; the change in status takes effect in July, and members will be reminded of their voting status at each meeting. The committee emphasized that non-voting membership does not diminish a member's standing or voice; permanent membership and the participation of all offices, programs, and representatives remain valued, while voting on curricular governance is reserved to the general faculty, consistent with LCME expectations.</w:t>
      </w:r>
    </w:p>
    <w:p w14:paraId="122430B7" w14:textId="77777777" w:rsidR="00EC5B08" w:rsidRDefault="00DF0DFE">
      <w:pPr>
        <w:pStyle w:val="Heading3"/>
        <w:spacing w:before="180" w:after="80"/>
      </w:pPr>
      <w:r>
        <w:rPr>
          <w:b/>
          <w:bCs/>
          <w:i/>
          <w:iCs/>
          <w:color w:val="404040"/>
          <w:sz w:val="22"/>
          <w:szCs w:val="22"/>
        </w:rPr>
        <w:t>LCME Self-Study Kickoff</w:t>
      </w:r>
    </w:p>
    <w:p w14:paraId="116D8FE2" w14:textId="77777777" w:rsidR="00EC5B08" w:rsidRDefault="00DF0DFE">
      <w:pPr>
        <w:spacing w:after="120" w:line="276" w:lineRule="auto"/>
      </w:pPr>
      <w:r>
        <w:t>Dr. Thomas reported that the LCME self-study kickoff meeting was held the prior day. The self-study process officially began May 21, 2026 and will continue through the following July. All subcommittees held their initial meetings and will continue their work beginning in June.</w:t>
      </w:r>
    </w:p>
    <w:p w14:paraId="33359BCE" w14:textId="77777777" w:rsidR="00EC5B08" w:rsidRDefault="00DF0DFE">
      <w:pPr>
        <w:pStyle w:val="Heading3"/>
        <w:spacing w:before="180" w:after="80"/>
      </w:pPr>
      <w:r>
        <w:rPr>
          <w:b/>
          <w:bCs/>
          <w:i/>
          <w:iCs/>
          <w:color w:val="404040"/>
          <w:sz w:val="22"/>
          <w:szCs w:val="22"/>
        </w:rPr>
        <w:t>Outcome and Next Steps</w:t>
      </w:r>
    </w:p>
    <w:p w14:paraId="2AA70B59" w14:textId="77777777" w:rsidR="00EC5B08" w:rsidRDefault="00DF0DFE">
      <w:pPr>
        <w:spacing w:after="120" w:line="276" w:lineRule="auto"/>
      </w:pPr>
      <w:r>
        <w:t>Informational. No vote was taken. The bylaws execute June 15, 2026; the new governance structure begins in July; the LCME self-study is underway.</w:t>
      </w:r>
    </w:p>
    <w:p w14:paraId="656B232E" w14:textId="77777777" w:rsidR="00EC5B08" w:rsidRDefault="00DF0DFE">
      <w:pPr>
        <w:pStyle w:val="Heading1"/>
        <w:pBdr>
          <w:bottom w:val="single" w:sz="8" w:space="4" w:color="1F3A5F"/>
        </w:pBdr>
        <w:spacing w:before="320" w:after="160"/>
      </w:pPr>
      <w:r>
        <w:rPr>
          <w:b/>
          <w:bCs/>
          <w:color w:val="1F3A5F"/>
          <w:sz w:val="28"/>
          <w:szCs w:val="28"/>
        </w:rPr>
        <w:t>7. Summary of Action Items</w:t>
      </w:r>
    </w:p>
    <w:p w14:paraId="5A319159" w14:textId="77777777" w:rsidR="00EC5B08" w:rsidRDefault="00DF0DFE">
      <w:pPr>
        <w:spacing w:after="120" w:line="276" w:lineRule="auto"/>
      </w:pPr>
      <w:r>
        <w:t>Action items arising from this meeting are recorded in Appendix A (educational program actions) and Appendix B (operational and administrative actions) at the end of these minutes. Appendix A is the primary LCME compliance record and is updated at each subsequent meeting as items are implemented and closed. Appendix B is maintained by the Recording Secretary and EEC Administrative Co-Chair between meetings.</w:t>
      </w:r>
    </w:p>
    <w:p w14:paraId="3AA1E3EA" w14:textId="77777777" w:rsidR="00EC5B08" w:rsidRDefault="00DF0DFE">
      <w:pPr>
        <w:pStyle w:val="Heading1"/>
        <w:pBdr>
          <w:bottom w:val="single" w:sz="8" w:space="4" w:color="1F3A5F"/>
        </w:pBdr>
        <w:spacing w:before="320" w:after="160"/>
      </w:pPr>
      <w:r>
        <w:rPr>
          <w:b/>
          <w:bCs/>
          <w:color w:val="1F3A5F"/>
          <w:sz w:val="28"/>
          <w:szCs w:val="28"/>
        </w:rPr>
        <w:t>8. Next Meeting and Adjournment</w:t>
      </w:r>
    </w:p>
    <w:p w14:paraId="6FB16704" w14:textId="00E70329" w:rsidR="00EC5B08" w:rsidRDefault="00DF0DFE">
      <w:pPr>
        <w:spacing w:after="120"/>
      </w:pPr>
      <w:r>
        <w:rPr>
          <w:b/>
          <w:bCs/>
          <w:color w:val="1F3A5F"/>
        </w:rPr>
        <w:t xml:space="preserve">Adjournment: </w:t>
      </w:r>
      <w:r>
        <w:t>The Chair noted that the meeting's votes would be drafted into minutes circulating on June 5, 2026, and asked members to direct any concerns to the Chair or Dr. Soriano within five business days. After thanking the student module representatives — Ra</w:t>
      </w:r>
      <w:r w:rsidR="00935BAF">
        <w:t>c</w:t>
      </w:r>
      <w:r>
        <w:t xml:space="preserve">hel, Diego, Nina, and Alexis — and the </w:t>
      </w:r>
      <w:r>
        <w:lastRenderedPageBreak/>
        <w:t>student member Alan Zhang for their participation, Dr. Francis adjourned the meeting at approximately 12:58 p.m. ET.</w:t>
      </w:r>
    </w:p>
    <w:p w14:paraId="03C9EA96" w14:textId="77777777" w:rsidR="00EC5B08" w:rsidRDefault="00DF0DFE">
      <w:pPr>
        <w:spacing w:after="120"/>
      </w:pPr>
      <w:r>
        <w:rPr>
          <w:b/>
          <w:bCs/>
          <w:color w:val="1F3A5F"/>
        </w:rPr>
        <w:t xml:space="preserve">Next Scheduled Meeting: </w:t>
      </w:r>
      <w:r>
        <w:t>June 5, 2026</w:t>
      </w:r>
    </w:p>
    <w:p w14:paraId="74391FC8" w14:textId="77777777" w:rsidR="00EC5B08" w:rsidRDefault="00DF0DFE">
      <w:pPr>
        <w:pStyle w:val="Heading1"/>
        <w:pBdr>
          <w:bottom w:val="single" w:sz="8" w:space="4" w:color="1F3A5F"/>
        </w:pBdr>
        <w:spacing w:before="320" w:after="160"/>
      </w:pPr>
      <w:r>
        <w:rPr>
          <w:b/>
          <w:bCs/>
          <w:color w:val="1F3A5F"/>
          <w:sz w:val="28"/>
          <w:szCs w:val="28"/>
        </w:rPr>
        <w:t>9. Attestation</w:t>
      </w:r>
    </w:p>
    <w:p w14:paraId="4E852AB3" w14:textId="3AB6AE4B" w:rsidR="00EC5B08" w:rsidRDefault="00DF0DFE">
      <w:pPr>
        <w:spacing w:after="120" w:line="276" w:lineRule="auto"/>
      </w:pPr>
      <w:r>
        <w:t>These minutes are submitted as an accurate record of the proceedings of the Executive Education Committee on May 22, 2026. Minutes are prepared in alignment with LCME Element 8.1 (Curricular Management) documentation expectations and are subject to formal approval by the EEC at its next regular meeting</w:t>
      </w:r>
      <w:r w:rsidR="00831246">
        <w:t xml:space="preserve"> (June 5, 2026)</w:t>
      </w:r>
      <w:r>
        <w:t>.</w:t>
      </w:r>
    </w:p>
    <w:p w14:paraId="65C3F635" w14:textId="77777777" w:rsidR="00EC5B08" w:rsidRDefault="00EC5B08">
      <w:pPr>
        <w:spacing w:after="120" w:line="276" w:lineRule="auto"/>
      </w:pPr>
    </w:p>
    <w:p w14:paraId="03D99683" w14:textId="77777777" w:rsidR="00EC5B08" w:rsidRDefault="00EC5B08">
      <w:pPr>
        <w:sectPr w:rsidR="00EC5B08">
          <w:headerReference w:type="default" r:id="rId10"/>
          <w:footerReference w:type="default" r:id="rId11"/>
          <w:pgSz w:w="12240" w:h="15840"/>
          <w:pgMar w:top="1440" w:right="1440" w:bottom="1440" w:left="1440" w:header="708" w:footer="708" w:gutter="0"/>
          <w:cols w:space="720"/>
          <w:docGrid w:linePitch="360"/>
        </w:sectPr>
      </w:pPr>
    </w:p>
    <w:p w14:paraId="4D6FC4E7" w14:textId="77777777" w:rsidR="00EC5B08" w:rsidRDefault="00DF0DFE">
      <w:pPr>
        <w:pStyle w:val="Heading1"/>
        <w:pBdr>
          <w:bottom w:val="single" w:sz="8" w:space="4" w:color="1F3A5F"/>
        </w:pBdr>
        <w:spacing w:before="320" w:after="160"/>
      </w:pPr>
      <w:r>
        <w:rPr>
          <w:b/>
          <w:bCs/>
          <w:color w:val="1F3A5F"/>
          <w:sz w:val="28"/>
          <w:szCs w:val="28"/>
        </w:rPr>
        <w:lastRenderedPageBreak/>
        <w:t>Appendix A — EEC Educational Program Action Register</w:t>
      </w:r>
    </w:p>
    <w:p w14:paraId="53E1BD4A" w14:textId="77777777" w:rsidR="00EC5B08" w:rsidRDefault="00DF0DFE">
      <w:pPr>
        <w:spacing w:after="120" w:line="276" w:lineRule="auto"/>
      </w:pPr>
      <w:r>
        <w:t>This register records every EEC-approved action that directly affects the educational program — curriculum design, assessment, monitoring of student outcomes, student support, and policy implementation that touches students. It is the primary LCME-facing compliance record and is carried forward at each meeting. Per EEC Bylaws Version 1.0 (Article II §3), every approved action returns to the EEC within 12 months for a closed-loop determination.</w:t>
      </w:r>
    </w:p>
    <w:p w14:paraId="1627A4E4" w14:textId="77777777" w:rsidR="00EC5B08" w:rsidRDefault="00DF0DFE">
      <w:pPr>
        <w:spacing w:after="120" w:line="276" w:lineRule="auto"/>
      </w:pPr>
      <w:r>
        <w:rPr>
          <w:i/>
          <w:iCs/>
        </w:rPr>
        <w:t>Status key:  OPEN (action initiated)  •  IN PROGRESS (work underway)  •  CLOSED (12-month follow-up complete)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3086"/>
        <w:gridCol w:w="1829"/>
        <w:gridCol w:w="1473"/>
        <w:gridCol w:w="1686"/>
        <w:gridCol w:w="1210"/>
        <w:gridCol w:w="1833"/>
      </w:tblGrid>
      <w:tr w:rsidR="00EC5B08" w14:paraId="453CDB1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09ED6C9D" w14:textId="77777777" w:rsidR="00EC5B08" w:rsidRDefault="00DF0DFE">
            <w:pPr>
              <w:spacing w:before="40" w:after="40" w:line="276" w:lineRule="auto"/>
            </w:pPr>
            <w:r>
              <w:rPr>
                <w:b/>
                <w:bCs/>
                <w:color w:val="FFFFFF"/>
              </w:rPr>
              <w:t>Action</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46C75D5" w14:textId="77777777" w:rsidR="00EC5B08" w:rsidRDefault="00DF0DFE">
            <w:pPr>
              <w:spacing w:before="40" w:after="40" w:line="276" w:lineRule="auto"/>
            </w:pPr>
            <w:r>
              <w:rPr>
                <w:b/>
                <w:bCs/>
                <w:color w:val="FFFFFF"/>
              </w:rPr>
              <w:t>Description</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FF1726C" w14:textId="77777777" w:rsidR="00EC5B08" w:rsidRDefault="00DF0DFE">
            <w:pPr>
              <w:spacing w:before="40" w:after="40" w:line="276" w:lineRule="auto"/>
            </w:pPr>
            <w:r>
              <w:rPr>
                <w:b/>
                <w:bCs/>
                <w:color w:val="FFFFFF"/>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CBF97C9" w14:textId="77777777" w:rsidR="00EC5B08" w:rsidRDefault="00DF0DFE">
            <w:pPr>
              <w:spacing w:before="40" w:after="40" w:line="276" w:lineRule="auto"/>
            </w:pPr>
            <w:r>
              <w:rPr>
                <w:b/>
                <w:bCs/>
                <w:color w:val="FFFFFF"/>
              </w:rPr>
              <w:t>LCME Element(s)</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0D2EF248" w14:textId="77777777" w:rsidR="00EC5B08" w:rsidRDefault="00DF0DFE">
            <w:pPr>
              <w:spacing w:before="40" w:after="40" w:line="276" w:lineRule="auto"/>
            </w:pPr>
            <w:r>
              <w:rPr>
                <w:b/>
                <w:bCs/>
                <w:color w:val="FFFFFF"/>
              </w:rPr>
              <w:t>Due / Return</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D117C29" w14:textId="77777777" w:rsidR="00EC5B08" w:rsidRDefault="00DF0DFE">
            <w:pPr>
              <w:spacing w:before="40" w:after="40" w:line="276" w:lineRule="auto"/>
            </w:pPr>
            <w:r>
              <w:rPr>
                <w:b/>
                <w:bCs/>
                <w:color w:val="FFFFFF"/>
              </w:rPr>
              <w:t>Status</w:t>
            </w:r>
          </w:p>
        </w:tc>
        <w:tc>
          <w:tcPr>
            <w:tcW w:w="186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02D52018" w14:textId="77777777" w:rsidR="00EC5B08" w:rsidRDefault="00DF0DFE">
            <w:pPr>
              <w:spacing w:before="40" w:after="40" w:line="276" w:lineRule="auto"/>
            </w:pPr>
            <w:r>
              <w:rPr>
                <w:b/>
                <w:bCs/>
                <w:color w:val="FFFFFF"/>
              </w:rPr>
              <w:t>Closed-Loop Determination</w:t>
            </w:r>
          </w:p>
        </w:tc>
      </w:tr>
      <w:tr w:rsidR="00EC5B08" w14:paraId="29A2B211" w14:textId="77777777">
        <w:tc>
          <w:tcPr>
            <w:tcW w:w="12960" w:type="dxa"/>
            <w:gridSpan w:val="7"/>
            <w:tcBorders>
              <w:top w:val="single" w:sz="4" w:space="0" w:color="BFBFBF"/>
              <w:left w:val="single" w:sz="4" w:space="0" w:color="BFBFBF"/>
              <w:bottom w:val="single" w:sz="4" w:space="0" w:color="BFBFBF"/>
              <w:right w:val="single" w:sz="4" w:space="0" w:color="BFBFBF"/>
            </w:tcBorders>
            <w:shd w:val="clear" w:color="auto" w:fill="2E5984"/>
            <w:tcMar>
              <w:top w:w="60" w:type="dxa"/>
              <w:left w:w="120" w:type="dxa"/>
              <w:bottom w:w="60" w:type="dxa"/>
              <w:right w:w="120" w:type="dxa"/>
            </w:tcMar>
          </w:tcPr>
          <w:p w14:paraId="4AAEA953" w14:textId="77777777" w:rsidR="00EC5B08" w:rsidRDefault="00DF0DFE">
            <w:pPr>
              <w:spacing w:before="40" w:after="40" w:line="276" w:lineRule="auto"/>
            </w:pPr>
            <w:r>
              <w:rPr>
                <w:b/>
                <w:bCs/>
                <w:color w:val="FFFFFF"/>
              </w:rPr>
              <w:t>MAY 22, 2026  —  Phase 1 (Fall 2025) Annual Module Reviews and Action Plans</w:t>
            </w:r>
          </w:p>
        </w:tc>
      </w:tr>
      <w:tr w:rsidR="00EC5B08" w14:paraId="2A15361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5F2A4" w14:textId="77777777" w:rsidR="00EC5B08" w:rsidRDefault="00DF0DFE">
            <w:pPr>
              <w:spacing w:before="40" w:after="40" w:line="276" w:lineRule="auto"/>
            </w:pPr>
            <w:r>
              <w:rPr>
                <w:b/>
                <w:bCs/>
                <w:color w:val="1F3A5F"/>
              </w:rPr>
              <w:t>Anatomy AY 2026–2027 Action Plan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A6DD2" w14:textId="77777777" w:rsidR="00EC5B08" w:rsidRDefault="00DF0DFE">
            <w:pPr>
              <w:spacing w:before="40" w:after="40" w:line="276" w:lineRule="auto"/>
            </w:pPr>
            <w:r>
              <w:t>Redesign ACS sessions (set expectations, distribute slide decks in advance); strengthen lab staffing with guest specialists and combined groups; replace end-of-module practical with photo-based weekly quizzes; review two negative-discrimination items (&lt;90% correct) before next exam; close the loop on the cadaver-handling professionalism incident.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3EEDF" w14:textId="77777777" w:rsidR="00EC5B08" w:rsidRDefault="00DF0DFE">
            <w:pPr>
              <w:spacing w:before="40" w:after="40" w:line="276" w:lineRule="auto"/>
            </w:pPr>
            <w:r>
              <w:t>S. Leisman, MD (PCCS)</w:t>
            </w:r>
          </w:p>
          <w:p w14:paraId="510FDC31" w14:textId="7E0F5804" w:rsidR="00EC5B08" w:rsidRDefault="00DF0DFE">
            <w:pPr>
              <w:spacing w:before="40" w:after="40" w:line="276" w:lineRule="auto"/>
            </w:pPr>
            <w:r>
              <w:t xml:space="preserve">T. </w:t>
            </w:r>
            <w:r w:rsidR="0007422C">
              <w:t>Pour</w:t>
            </w:r>
            <w:r>
              <w:t>, MD (Module Director)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F3551" w14:textId="77777777" w:rsidR="00EC5B08" w:rsidRDefault="00DF0DFE">
            <w:pPr>
              <w:spacing w:before="40" w:after="40" w:line="276" w:lineRule="auto"/>
              <w:jc w:val="center"/>
            </w:pPr>
            <w:r>
              <w:t>7.1 / 8.3 / 9.4 / 9.6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2D4561" w14:textId="77777777" w:rsidR="00EC5B08" w:rsidRDefault="00DF0DFE">
            <w:pPr>
              <w:spacing w:before="40" w:after="40" w:line="276" w:lineRule="auto"/>
            </w:pPr>
            <w:r>
              <w:t>AY 2026–2027; 12-mo. closed-loop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2ACB9C17" w14:textId="77777777" w:rsidR="00EC5B08" w:rsidRDefault="00DF0DFE">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2FEFF3" w14:textId="77777777" w:rsidR="00EC5B08" w:rsidRDefault="00EC5B08">
            <w:pPr>
              <w:spacing w:before="40" w:after="40" w:line="276" w:lineRule="auto"/>
            </w:pPr>
          </w:p>
        </w:tc>
      </w:tr>
      <w:tr w:rsidR="00EC5B08" w14:paraId="0E1A08C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C7D62A" w14:textId="77777777" w:rsidR="00EC5B08" w:rsidRDefault="00DF0DFE">
            <w:pPr>
              <w:spacing w:before="40" w:after="40" w:line="276" w:lineRule="auto"/>
            </w:pPr>
            <w:r>
              <w:rPr>
                <w:b/>
                <w:bCs/>
                <w:color w:val="1F3A5F"/>
              </w:rPr>
              <w:lastRenderedPageBreak/>
              <w:t>Gastroenterology AY 2026–2027 Action Plan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6FAE46" w14:textId="77777777" w:rsidR="00EC5B08" w:rsidRDefault="00DF0DFE">
            <w:pPr>
              <w:spacing w:before="40" w:after="40" w:line="276" w:lineRule="auto"/>
            </w:pPr>
            <w:r>
              <w:t>Revise CCSG basics questions; review assessment-question alignment; develop a lab specimen-preparation staffing plan; explore creative/aligned assessment for the healthcare-disparities session within AMBOSS constraints.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D82ED" w14:textId="77777777" w:rsidR="00EC5B08" w:rsidRDefault="00DF0DFE">
            <w:pPr>
              <w:spacing w:before="40" w:after="40" w:line="276" w:lineRule="auto"/>
            </w:pPr>
            <w:r>
              <w:t>S. Leisman, MD (PCCS)</w:t>
            </w:r>
          </w:p>
          <w:p w14:paraId="6C14B395" w14:textId="425C0952" w:rsidR="00EC5B08" w:rsidRDefault="00DF0DFE">
            <w:pPr>
              <w:spacing w:before="40" w:after="40" w:line="276" w:lineRule="auto"/>
            </w:pPr>
            <w:r>
              <w:t>Module Directors (</w:t>
            </w:r>
            <w:r w:rsidR="0007422C">
              <w:t>Itzkowitz</w:t>
            </w:r>
            <w:r>
              <w:t xml:space="preserve">, </w:t>
            </w:r>
            <w:r w:rsidR="0007422C">
              <w:t>Paulsen</w:t>
            </w: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A5423" w14:textId="77777777" w:rsidR="00EC5B08" w:rsidRDefault="00DF0DFE">
            <w:pPr>
              <w:spacing w:before="40" w:after="40" w:line="276" w:lineRule="auto"/>
              <w:jc w:val="center"/>
            </w:pPr>
            <w:r>
              <w:t>7.1 / 8.3 / 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AAA0A" w14:textId="77777777" w:rsidR="00EC5B08" w:rsidRDefault="00DF0DFE">
            <w:pPr>
              <w:spacing w:before="40" w:after="40" w:line="276" w:lineRule="auto"/>
            </w:pPr>
            <w:r>
              <w:t>AY 2026–2027; 12-mo. closed-loop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451A2E0E" w14:textId="77777777" w:rsidR="00EC5B08" w:rsidRDefault="00DF0DFE">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65A28F" w14:textId="77777777" w:rsidR="00EC5B08" w:rsidRDefault="00EC5B08">
            <w:pPr>
              <w:spacing w:before="40" w:after="40" w:line="276" w:lineRule="auto"/>
            </w:pPr>
          </w:p>
        </w:tc>
      </w:tr>
      <w:tr w:rsidR="00EC5B08" w14:paraId="445FC4A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EFF41" w14:textId="77777777" w:rsidR="00EC5B08" w:rsidRDefault="00DF0DFE">
            <w:pPr>
              <w:spacing w:before="40" w:after="40" w:line="276" w:lineRule="auto"/>
            </w:pPr>
            <w:r>
              <w:rPr>
                <w:b/>
                <w:bCs/>
                <w:color w:val="1F3A5F"/>
              </w:rPr>
              <w:t>GUSRH AY 2026–2027 Action Plan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30EFE" w14:textId="77777777" w:rsidR="00EC5B08" w:rsidRDefault="00DF0DFE">
            <w:pPr>
              <w:spacing w:before="40" w:after="40" w:line="276" w:lineRule="auto"/>
            </w:pPr>
            <w:r>
              <w:t>Module directors to teach majority of sessions; revise lecture slides (reduce text, improve labeling); expand embryology to two sessions; remove clerkship-covered/redundant lectures; retain Black maternal morbidity/mortality and restore cancer survivor panel; restructure labs (4→3, GI rotation model); add STI CCSG and case-based lectures; ensure GU neoplasia is assessed.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0310D3" w14:textId="77777777" w:rsidR="00EC5B08" w:rsidRDefault="00DF0DFE">
            <w:pPr>
              <w:spacing w:before="40" w:after="40" w:line="276" w:lineRule="auto"/>
            </w:pPr>
            <w:r>
              <w:t>S. Leisman, MD (PCCS)</w:t>
            </w:r>
          </w:p>
          <w:p w14:paraId="683E4A42" w14:textId="45F87DC5" w:rsidR="00EC5B08" w:rsidRDefault="00DF0DFE">
            <w:pPr>
              <w:spacing w:before="40" w:after="40" w:line="276" w:lineRule="auto"/>
            </w:pPr>
            <w:r>
              <w:t>Module Directors</w:t>
            </w:r>
            <w:r w:rsidR="0007422C">
              <w:t xml:space="preserve"> (Kalir, Abraham)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3C162" w14:textId="77777777" w:rsidR="00EC5B08" w:rsidRDefault="00DF0DFE">
            <w:pPr>
              <w:spacing w:before="40" w:after="40" w:line="276" w:lineRule="auto"/>
              <w:jc w:val="center"/>
            </w:pPr>
            <w:r>
              <w:t>7.1 / 8.3 / 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0EACA8" w14:textId="77777777" w:rsidR="00EC5B08" w:rsidRDefault="00DF0DFE">
            <w:pPr>
              <w:spacing w:before="40" w:after="40" w:line="276" w:lineRule="auto"/>
            </w:pPr>
            <w:r>
              <w:t>Return to EEC 3 mo. after module ends (closed-loop)</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4502A3FD" w14:textId="77777777" w:rsidR="00EC5B08" w:rsidRDefault="00DF0DFE">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9FD86" w14:textId="77777777" w:rsidR="00EC5B08" w:rsidRDefault="00EC5B08">
            <w:pPr>
              <w:spacing w:before="40" w:after="40" w:line="276" w:lineRule="auto"/>
            </w:pPr>
          </w:p>
        </w:tc>
      </w:tr>
      <w:tr w:rsidR="00EC5B08" w14:paraId="1F1CB8DB" w14:textId="77777777">
        <w:tc>
          <w:tcPr>
            <w:tcW w:w="12960" w:type="dxa"/>
            <w:gridSpan w:val="7"/>
            <w:tcBorders>
              <w:top w:val="single" w:sz="4" w:space="0" w:color="BFBFBF"/>
              <w:left w:val="single" w:sz="4" w:space="0" w:color="BFBFBF"/>
              <w:bottom w:val="single" w:sz="4" w:space="0" w:color="BFBFBF"/>
              <w:right w:val="single" w:sz="4" w:space="0" w:color="BFBFBF"/>
            </w:tcBorders>
            <w:shd w:val="clear" w:color="auto" w:fill="2E5984"/>
            <w:tcMar>
              <w:top w:w="60" w:type="dxa"/>
              <w:left w:w="120" w:type="dxa"/>
              <w:bottom w:w="60" w:type="dxa"/>
              <w:right w:w="120" w:type="dxa"/>
            </w:tcMar>
          </w:tcPr>
          <w:p w14:paraId="29077B95" w14:textId="77777777" w:rsidR="00EC5B08" w:rsidRDefault="00DF0DFE">
            <w:pPr>
              <w:spacing w:before="40" w:after="40" w:line="276" w:lineRule="auto"/>
            </w:pPr>
            <w:r>
              <w:rPr>
                <w:b/>
                <w:bCs/>
                <w:color w:val="FFFFFF"/>
              </w:rPr>
              <w:t>MAY 22, 2026  —  Cross-Module Assessment Actions</w:t>
            </w:r>
          </w:p>
        </w:tc>
      </w:tr>
      <w:tr w:rsidR="00EC5B08" w14:paraId="6F3A7C9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C661A" w14:textId="77777777" w:rsidR="00EC5B08" w:rsidRDefault="00DF0DFE">
            <w:pPr>
              <w:spacing w:before="40" w:after="40" w:line="276" w:lineRule="auto"/>
            </w:pPr>
            <w:r>
              <w:rPr>
                <w:b/>
                <w:bCs/>
                <w:color w:val="1F3A5F"/>
              </w:rPr>
              <w:lastRenderedPageBreak/>
              <w:t>Cross-Module Item Review</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5C44B" w14:textId="77777777" w:rsidR="00EC5B08" w:rsidRDefault="00DF0DFE">
            <w:pPr>
              <w:spacing w:before="40" w:after="40" w:line="276" w:lineRule="auto"/>
            </w:pPr>
            <w:r>
              <w:t>Review the five items across the three modules that showed negative discrimination; resolve before the next exam administration (prior to Fall).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184AB7" w14:textId="77777777" w:rsidR="00EC5B08" w:rsidRDefault="00DF0DFE">
            <w:pPr>
              <w:spacing w:before="40" w:after="40" w:line="276" w:lineRule="auto"/>
            </w:pPr>
            <w:r>
              <w:t>S. Leisman, MD (PCCS)</w:t>
            </w:r>
          </w:p>
          <w:p w14:paraId="03F6FD51" w14:textId="77777777" w:rsidR="00EC5B08" w:rsidRDefault="00DF0DFE">
            <w:pPr>
              <w:spacing w:before="40" w:after="40" w:line="276" w:lineRule="auto"/>
            </w:pPr>
            <w:r>
              <w:t>AES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0ADB2" w14:textId="77777777" w:rsidR="00EC5B08" w:rsidRDefault="00DF0DFE">
            <w:pPr>
              <w:spacing w:before="40" w:after="40" w:line="276" w:lineRule="auto"/>
              <w:jc w:val="center"/>
            </w:pPr>
            <w:r>
              <w:t>9.4 / 9.6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45204" w14:textId="77777777" w:rsidR="00EC5B08" w:rsidRDefault="00DF0DFE">
            <w:pPr>
              <w:spacing w:before="40" w:after="40" w:line="276" w:lineRule="auto"/>
            </w:pPr>
            <w:r>
              <w:t>Before next exam administration (Fall 2026)</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2FFB40D1" w14:textId="77777777" w:rsidR="00EC5B08" w:rsidRDefault="00DF0DFE">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251D7" w14:textId="77777777" w:rsidR="00EC5B08" w:rsidRDefault="00EC5B08">
            <w:pPr>
              <w:spacing w:before="40" w:after="40" w:line="276" w:lineRule="auto"/>
            </w:pPr>
          </w:p>
        </w:tc>
      </w:tr>
      <w:tr w:rsidR="00EC5B08" w14:paraId="3865EB1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BBF99" w14:textId="77777777" w:rsidR="00EC5B08" w:rsidRDefault="00DF0DFE">
            <w:pPr>
              <w:spacing w:before="40" w:after="40" w:line="276" w:lineRule="auto"/>
            </w:pPr>
            <w:r>
              <w:rPr>
                <w:b/>
                <w:bCs/>
                <w:color w:val="1F3A5F"/>
              </w:rPr>
              <w:t>MLO Assessment Gap</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821058" w14:textId="77777777" w:rsidR="00EC5B08" w:rsidRDefault="00DF0DFE">
            <w:pPr>
              <w:spacing w:before="40" w:after="40" w:line="276" w:lineRule="auto"/>
            </w:pPr>
            <w:r>
              <w:t>Develop methods to assess module learning objectives that are taught but not currently assessed (e.g., healthcare disparities; psychosocial ethics / Black maternal mortality).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B9EFE9" w14:textId="77777777" w:rsidR="00EC5B08" w:rsidRDefault="00DF0DFE">
            <w:pPr>
              <w:spacing w:before="40" w:after="40" w:line="276" w:lineRule="auto"/>
            </w:pPr>
            <w:r>
              <w:t>S. Leisman, MD (PCCS)</w:t>
            </w:r>
          </w:p>
          <w:p w14:paraId="2035A5B9" w14:textId="77777777" w:rsidR="00EC5B08" w:rsidRDefault="00DF0DFE">
            <w:pPr>
              <w:spacing w:before="40" w:after="40" w:line="276" w:lineRule="auto"/>
            </w:pPr>
            <w:r>
              <w:t>AES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236926" w14:textId="77777777" w:rsidR="00EC5B08" w:rsidRDefault="00DF0DFE">
            <w:pPr>
              <w:spacing w:before="40" w:after="40" w:line="276" w:lineRule="auto"/>
              <w:jc w:val="center"/>
            </w:pPr>
            <w:r>
              <w:t>8.2 / 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85A075" w14:textId="77777777" w:rsidR="00EC5B08" w:rsidRDefault="00DF0DFE">
            <w:pPr>
              <w:spacing w:before="40" w:after="40" w:line="276" w:lineRule="auto"/>
            </w:pPr>
            <w:r>
              <w:t>AY 2026–2027</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7369978B" w14:textId="77777777" w:rsidR="00EC5B08" w:rsidRDefault="00DF0DFE">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E7B70B" w14:textId="77777777" w:rsidR="00EC5B08" w:rsidRDefault="00EC5B08">
            <w:pPr>
              <w:spacing w:before="40" w:after="40" w:line="276" w:lineRule="auto"/>
            </w:pPr>
          </w:p>
        </w:tc>
      </w:tr>
      <w:tr w:rsidR="00EC5B08" w14:paraId="683D235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F91093" w14:textId="77777777" w:rsidR="00EC5B08" w:rsidRDefault="00DF0DFE">
            <w:pPr>
              <w:spacing w:before="40" w:after="40" w:line="276" w:lineRule="auto"/>
            </w:pPr>
            <w:r>
              <w:rPr>
                <w:b/>
                <w:bCs/>
                <w:color w:val="1F3A5F"/>
              </w:rPr>
              <w:t>Module Review Process Redesign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FD9FDC" w14:textId="77777777" w:rsidR="00EC5B08" w:rsidRDefault="00DF0DFE">
            <w:pPr>
              <w:spacing w:before="40" w:after="40" w:line="276" w:lineRule="auto"/>
            </w:pPr>
            <w:r>
              <w:t>Revamp the PCCS module-review process in coordination with AES so modules return to the EEC on the new academic-year cadence, more promptly than the prior schedule.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EA8733" w14:textId="77777777" w:rsidR="00EC5B08" w:rsidRDefault="00DF0DFE">
            <w:pPr>
              <w:spacing w:before="40" w:after="40" w:line="276" w:lineRule="auto"/>
            </w:pPr>
            <w:r>
              <w:t>S. Leisman, MD (PCCS)</w:t>
            </w:r>
          </w:p>
          <w:p w14:paraId="195185EC" w14:textId="77777777" w:rsidR="00EC5B08" w:rsidRDefault="00DF0DFE">
            <w:pPr>
              <w:spacing w:before="40" w:after="40" w:line="276" w:lineRule="auto"/>
            </w:pPr>
            <w:r>
              <w:t>AES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B72C4" w14:textId="77777777" w:rsidR="00EC5B08" w:rsidRDefault="00DF0DFE">
            <w:pPr>
              <w:spacing w:before="40" w:after="40" w:line="276" w:lineRule="auto"/>
              <w:jc w:val="center"/>
            </w:pPr>
            <w:r>
              <w:t>8.3 / 8.4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EC6B5" w14:textId="77777777" w:rsidR="00EC5B08" w:rsidRDefault="00DF0DFE">
            <w:pPr>
              <w:spacing w:before="40" w:after="40" w:line="276" w:lineRule="auto"/>
            </w:pPr>
            <w:r>
              <w:t>AY 2026–2027</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0D9F11D" w14:textId="77777777" w:rsidR="00EC5B08" w:rsidRDefault="00DF0DFE">
            <w:pPr>
              <w:spacing w:before="40" w:after="40" w:line="276" w:lineRule="auto"/>
            </w:pPr>
            <w:r>
              <w:rPr>
                <w:b/>
                <w:bCs/>
              </w:rPr>
              <w:t>IN PROGRESS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39378" w14:textId="77777777" w:rsidR="00EC5B08" w:rsidRDefault="00EC5B08">
            <w:pPr>
              <w:spacing w:before="40" w:after="40" w:line="276" w:lineRule="auto"/>
            </w:pPr>
          </w:p>
        </w:tc>
      </w:tr>
    </w:tbl>
    <w:p w14:paraId="0C814B53" w14:textId="77777777" w:rsidR="00EC5B08" w:rsidRDefault="00DF0DFE">
      <w:pPr>
        <w:pStyle w:val="Heading1"/>
        <w:pBdr>
          <w:bottom w:val="single" w:sz="8" w:space="4" w:color="1F3A5F"/>
        </w:pBdr>
        <w:spacing w:before="320" w:after="160"/>
      </w:pPr>
      <w:r>
        <w:rPr>
          <w:b/>
          <w:bCs/>
          <w:color w:val="1F3A5F"/>
          <w:sz w:val="28"/>
          <w:szCs w:val="28"/>
        </w:rPr>
        <w:t>Appendix B — Operational and Administrative Action Register</w:t>
      </w:r>
    </w:p>
    <w:p w14:paraId="573361A7" w14:textId="77777777" w:rsidR="00EC5B08" w:rsidRDefault="00DF0DFE">
      <w:pPr>
        <w:spacing w:after="120" w:line="276" w:lineRule="auto"/>
      </w:pPr>
      <w:r>
        <w:t>This register tracks governance, procedural, minutes-reconciliation, and scheduling actions that support the curricular work captured in Appendix A. These items are not primary LCME compliance citations but are tracked here for completeness and to ensure operational follow-through on the educational decisions of the committee.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500"/>
        <w:gridCol w:w="2300"/>
        <w:gridCol w:w="1760"/>
      </w:tblGrid>
      <w:tr w:rsidR="00EC5B08" w14:paraId="3991B7F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9362DD7" w14:textId="77777777" w:rsidR="00EC5B08" w:rsidRDefault="00DF0DFE">
            <w:pPr>
              <w:spacing w:before="40" w:after="40" w:line="276" w:lineRule="auto"/>
            </w:pPr>
            <w:r>
              <w:rPr>
                <w:b/>
                <w:bCs/>
                <w:color w:val="FFFFFF"/>
              </w:rPr>
              <w:lastRenderedPageBreak/>
              <w:t>Action</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E8979B4" w14:textId="77777777" w:rsidR="00EC5B08" w:rsidRDefault="00DF0DFE">
            <w:pPr>
              <w:spacing w:before="40" w:after="40" w:line="276" w:lineRule="auto"/>
            </w:pPr>
            <w:r>
              <w:rPr>
                <w:b/>
                <w:bCs/>
                <w:color w:val="FFFFFF"/>
              </w:rPr>
              <w:t>Description</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5B0EDE1B" w14:textId="77777777" w:rsidR="00EC5B08" w:rsidRDefault="00DF0DFE">
            <w:pPr>
              <w:spacing w:before="40" w:after="40" w:line="276" w:lineRule="auto"/>
            </w:pPr>
            <w:r>
              <w:rPr>
                <w:b/>
                <w:bCs/>
                <w:color w:val="FFFFFF"/>
              </w:rPr>
              <w:t>Owner</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46BAB57" w14:textId="77777777" w:rsidR="00EC5B08" w:rsidRDefault="00DF0DFE">
            <w:pPr>
              <w:spacing w:before="40" w:after="40" w:line="276" w:lineRule="auto"/>
            </w:pPr>
            <w:r>
              <w:rPr>
                <w:b/>
                <w:bCs/>
                <w:color w:val="FFFFFF"/>
              </w:rPr>
              <w:t>Due / Return</w:t>
            </w:r>
          </w:p>
        </w:tc>
        <w:tc>
          <w:tcPr>
            <w:tcW w:w="176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1991A46" w14:textId="77777777" w:rsidR="00EC5B08" w:rsidRDefault="00DF0DFE">
            <w:pPr>
              <w:spacing w:before="40" w:after="40" w:line="276" w:lineRule="auto"/>
            </w:pPr>
            <w:r>
              <w:rPr>
                <w:b/>
                <w:bCs/>
                <w:color w:val="FFFFFF"/>
              </w:rPr>
              <w:t>Category</w:t>
            </w:r>
          </w:p>
        </w:tc>
      </w:tr>
      <w:tr w:rsidR="00EC5B08" w14:paraId="06162E0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B2B9D" w14:textId="77777777" w:rsidR="00EC5B08" w:rsidRDefault="00DF0DFE">
            <w:pPr>
              <w:spacing w:before="40" w:after="40" w:line="276" w:lineRule="auto"/>
            </w:pPr>
            <w:r>
              <w:rPr>
                <w:b/>
                <w:bCs/>
                <w:color w:val="1F3A5F"/>
              </w:rPr>
              <w:t>Seat Subcommittee Faculty Co-Chairs</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D4F84F" w14:textId="23E9473B" w:rsidR="00EC5B08" w:rsidRDefault="00DF0DFE">
            <w:pPr>
              <w:spacing w:before="40" w:after="40" w:line="276" w:lineRule="auto"/>
            </w:pPr>
            <w:r>
              <w:t>Seat the approved faculty co-chairs — Dr. Tonia Kim (PCCS), Dr. Deanna Chie</w:t>
            </w:r>
            <w:r w:rsidR="00A40EB9">
              <w:t>c</w:t>
            </w:r>
            <w:r>
              <w:t>o (CCS), and Dr. Leona Hess (CIS) — effective June 15, 2026.</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6B31D" w14:textId="77777777" w:rsidR="00EC5B08" w:rsidRDefault="00DF0DFE">
            <w:pPr>
              <w:spacing w:before="40" w:after="40" w:line="276" w:lineRule="auto"/>
            </w:pPr>
            <w:r>
              <w:t>M. Francis, MD</w:t>
            </w:r>
          </w:p>
          <w:p w14:paraId="10520CCC" w14:textId="77777777" w:rsidR="00EC5B08" w:rsidRDefault="00DF0DFE">
            <w:pPr>
              <w:spacing w:before="40" w:after="40" w:line="276" w:lineRule="auto"/>
            </w:pPr>
            <w:r>
              <w:t>R. Soriano, MD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1967F" w14:textId="77777777" w:rsidR="00EC5B08" w:rsidRDefault="00DF0DFE">
            <w:pPr>
              <w:spacing w:before="40" w:after="40" w:line="276" w:lineRule="auto"/>
            </w:pPr>
            <w:r>
              <w:t>June 15,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767CE" w14:textId="77777777" w:rsidR="00EC5B08" w:rsidRDefault="00DF0DFE">
            <w:pPr>
              <w:spacing w:before="40" w:after="40" w:line="276" w:lineRule="auto"/>
              <w:jc w:val="center"/>
            </w:pPr>
            <w:r>
              <w:t>Governance</w:t>
            </w:r>
          </w:p>
        </w:tc>
      </w:tr>
      <w:tr w:rsidR="00EC5B08" w14:paraId="30B6B51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F023AD" w14:textId="77777777" w:rsidR="00EC5B08" w:rsidRDefault="00DF0DFE">
            <w:pPr>
              <w:spacing w:before="40" w:after="40" w:line="276" w:lineRule="auto"/>
            </w:pPr>
            <w:r>
              <w:rPr>
                <w:b/>
                <w:bCs/>
                <w:color w:val="1F3A5F"/>
              </w:rPr>
              <w:t>Bylaws v2.0 Execution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955D9E" w14:textId="77777777" w:rsidR="00EC5B08" w:rsidRDefault="00DF0DFE">
            <w:pPr>
              <w:spacing w:before="40" w:after="40" w:line="276" w:lineRule="auto"/>
            </w:pPr>
            <w:r>
              <w:t>EEC Bylaws Version 2.0 concurred by the Dean for Medical Education; execute 30 days after approval (June 15, 2026); new governance structure for the EEC and subcommittees to begin in July.</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3551F7" w14:textId="77777777" w:rsidR="00EC5B08" w:rsidRDefault="00DF0DFE">
            <w:pPr>
              <w:spacing w:before="40" w:after="40" w:line="276" w:lineRule="auto"/>
            </w:pPr>
            <w:r>
              <w:t>R. Soriano, MD</w:t>
            </w:r>
          </w:p>
          <w:p w14:paraId="179622DC" w14:textId="77777777" w:rsidR="00EC5B08" w:rsidRDefault="00DF0DFE">
            <w:pPr>
              <w:spacing w:before="40" w:after="40" w:line="276" w:lineRule="auto"/>
            </w:pPr>
            <w:r>
              <w:t>S. Anand, MEd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41940" w14:textId="77777777" w:rsidR="00EC5B08" w:rsidRDefault="00DF0DFE">
            <w:pPr>
              <w:spacing w:before="40" w:after="40" w:line="276" w:lineRule="auto"/>
            </w:pPr>
            <w:r>
              <w:t>June 15, 2026 / July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09A974" w14:textId="77777777" w:rsidR="00EC5B08" w:rsidRDefault="00DF0DFE">
            <w:pPr>
              <w:spacing w:before="40" w:after="40" w:line="276" w:lineRule="auto"/>
              <w:jc w:val="center"/>
            </w:pPr>
            <w:r>
              <w:t>Governance</w:t>
            </w:r>
          </w:p>
        </w:tc>
      </w:tr>
      <w:tr w:rsidR="00EC5B08" w14:paraId="74997E6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CEC45" w14:textId="77777777" w:rsidR="00EC5B08" w:rsidRDefault="00DF0DFE">
            <w:pPr>
              <w:spacing w:before="40" w:after="40" w:line="276" w:lineRule="auto"/>
            </w:pPr>
            <w:r>
              <w:rPr>
                <w:b/>
                <w:bCs/>
                <w:color w:val="1F3A5F"/>
              </w:rPr>
              <w:t>Voting Status Transitions</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0FB84" w14:textId="77777777" w:rsidR="00EC5B08" w:rsidRDefault="00DF0DFE">
            <w:pPr>
              <w:spacing w:before="40" w:after="40" w:line="276" w:lineRule="auto"/>
            </w:pPr>
            <w:r>
              <w:t>Track and communicate members' voting/non-voting status changes under Bylaws v2.0; affected members continue voting through June and transition in July; remind members of voting status at each meeting.</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8DD8BC" w14:textId="77777777" w:rsidR="00EC5B08" w:rsidRDefault="00DF0DFE">
            <w:pPr>
              <w:spacing w:before="40" w:after="40" w:line="276" w:lineRule="auto"/>
            </w:pPr>
            <w:r>
              <w:t>R. Soriano, MD</w:t>
            </w:r>
          </w:p>
          <w:p w14:paraId="78C07FB5" w14:textId="77777777" w:rsidR="00EC5B08" w:rsidRDefault="00DF0DFE">
            <w:pPr>
              <w:spacing w:before="40" w:after="40" w:line="276" w:lineRule="auto"/>
            </w:pPr>
            <w:r>
              <w:t>S. Anand, MEd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033AD" w14:textId="77777777" w:rsidR="00EC5B08" w:rsidRDefault="00DF0DFE">
            <w:pPr>
              <w:spacing w:before="40" w:after="40" w:line="276" w:lineRule="auto"/>
            </w:pPr>
            <w:r>
              <w:t>Ongoing (June–July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B1D23" w14:textId="77777777" w:rsidR="00EC5B08" w:rsidRDefault="00DF0DFE">
            <w:pPr>
              <w:spacing w:before="40" w:after="40" w:line="276" w:lineRule="auto"/>
              <w:jc w:val="center"/>
            </w:pPr>
            <w:r>
              <w:t>Governance</w:t>
            </w:r>
          </w:p>
        </w:tc>
      </w:tr>
      <w:tr w:rsidR="00EC5B08" w14:paraId="0279FE0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372E9" w14:textId="77777777" w:rsidR="00EC5B08" w:rsidRDefault="00DF0DFE">
            <w:pPr>
              <w:spacing w:before="40" w:after="40" w:line="276" w:lineRule="auto"/>
            </w:pPr>
            <w:r>
              <w:rPr>
                <w:b/>
                <w:bCs/>
                <w:color w:val="1F3A5F"/>
              </w:rPr>
              <w:t>AES Faculty Co-Chair Nomination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C3CB9" w14:textId="77777777" w:rsidR="00EC5B08" w:rsidRDefault="00DF0DFE">
            <w:pPr>
              <w:spacing w:before="40" w:after="40" w:line="276" w:lineRule="auto"/>
            </w:pPr>
            <w:r>
              <w:t>Present the Assessment and Evaluation Subcommittee (AES) faculty co-chair nominee to the EEC for approval.</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A24425" w14:textId="77777777" w:rsidR="00EC5B08" w:rsidRDefault="00DF0DFE">
            <w:pPr>
              <w:spacing w:before="40" w:after="40" w:line="276" w:lineRule="auto"/>
            </w:pPr>
            <w:r>
              <w:t>M. Francis, MD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1D2F76" w14:textId="77777777" w:rsidR="00EC5B08" w:rsidRDefault="00DF0DFE">
            <w:pPr>
              <w:spacing w:before="40" w:after="40" w:line="276" w:lineRule="auto"/>
            </w:pPr>
            <w:r>
              <w:t>Subsequent meeting</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B28A8C" w14:textId="77777777" w:rsidR="00EC5B08" w:rsidRDefault="00DF0DFE">
            <w:pPr>
              <w:spacing w:before="40" w:after="40" w:line="276" w:lineRule="auto"/>
              <w:jc w:val="center"/>
            </w:pPr>
            <w:r>
              <w:t>Governance</w:t>
            </w:r>
          </w:p>
        </w:tc>
      </w:tr>
      <w:tr w:rsidR="00EC5B08" w14:paraId="64751FD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13B607" w14:textId="77777777" w:rsidR="00EC5B08" w:rsidRDefault="00DF0DFE">
            <w:pPr>
              <w:spacing w:before="40" w:after="40" w:line="276" w:lineRule="auto"/>
            </w:pPr>
            <w:r>
              <w:rPr>
                <w:b/>
                <w:bCs/>
                <w:color w:val="1F3A5F"/>
              </w:rPr>
              <w:t>Minutes Circulation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AEFB5" w14:textId="77777777" w:rsidR="00EC5B08" w:rsidRDefault="00DF0DFE">
            <w:pPr>
              <w:spacing w:before="40" w:after="40" w:line="276" w:lineRule="auto"/>
            </w:pPr>
            <w:r>
              <w:t>Draft the May 22, 2026 votes into minutes for circulation on June 5, 2026; members to report any issues to the Chair or Dr. Soriano within five business days.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AAFF9" w14:textId="77777777" w:rsidR="00EC5B08" w:rsidRDefault="00DF0DFE">
            <w:pPr>
              <w:spacing w:before="40" w:after="40" w:line="276" w:lineRule="auto"/>
            </w:pPr>
            <w:r>
              <w:t>Recording Secretary</w:t>
            </w:r>
          </w:p>
          <w:p w14:paraId="3D0DA64B" w14:textId="77777777" w:rsidR="00EC5B08" w:rsidRDefault="00DF0DFE">
            <w:pPr>
              <w:spacing w:before="40" w:after="40" w:line="276" w:lineRule="auto"/>
            </w:pPr>
            <w:r>
              <w:t>R. Soriano, MD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B165FC" w14:textId="77777777" w:rsidR="00EC5B08" w:rsidRDefault="00DF0DFE">
            <w:pPr>
              <w:spacing w:before="40" w:after="40" w:line="276" w:lineRule="auto"/>
            </w:pPr>
            <w:r>
              <w:t>June 5,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A24D1C" w14:textId="77777777" w:rsidR="00EC5B08" w:rsidRDefault="00DF0DFE">
            <w:pPr>
              <w:spacing w:before="40" w:after="40" w:line="276" w:lineRule="auto"/>
              <w:jc w:val="center"/>
            </w:pPr>
            <w:r>
              <w:t>Procedural</w:t>
            </w:r>
          </w:p>
        </w:tc>
      </w:tr>
    </w:tbl>
    <w:p w14:paraId="7C532776" w14:textId="77777777" w:rsidR="00EC5B08" w:rsidRDefault="00DF0DFE">
      <w:pPr>
        <w:spacing w:after="120" w:line="276" w:lineRule="auto"/>
      </w:pPr>
      <w:r>
        <w:rPr>
          <w:i/>
          <w:iCs/>
        </w:rPr>
        <w:t>Operational items are reviewed by the Recording Secretary and EEC Administrative Co-Chair between meetings. Items requiring full committee awareness are flagged for the next meeting agenda.</w:t>
      </w:r>
    </w:p>
    <w:sectPr w:rsidR="00EC5B08">
      <w:headerReference w:type="default" r:id="rId12"/>
      <w:footerReference w:type="default" r:id="rId13"/>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0D9F3" w14:textId="77777777" w:rsidR="005B0600" w:rsidRDefault="005B0600">
      <w:r>
        <w:separator/>
      </w:r>
    </w:p>
  </w:endnote>
  <w:endnote w:type="continuationSeparator" w:id="0">
    <w:p w14:paraId="4AAD118A" w14:textId="77777777" w:rsidR="005B0600" w:rsidRDefault="005B0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AAD0" w14:textId="77777777" w:rsidR="00EC5B08" w:rsidRDefault="00DF0DF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B71D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B71D7">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0FBF" w14:textId="0D035512" w:rsidR="00EC5B08" w:rsidRDefault="00DF0DF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B71D7">
      <w:rPr>
        <w:noProof/>
        <w:sz w:val="18"/>
        <w:szCs w:val="18"/>
      </w:rPr>
      <w:t>14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B71D7">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D8B5" w14:textId="77777777" w:rsidR="005B0600" w:rsidRDefault="005B0600">
      <w:r>
        <w:separator/>
      </w:r>
    </w:p>
  </w:footnote>
  <w:footnote w:type="continuationSeparator" w:id="0">
    <w:p w14:paraId="448AB789" w14:textId="77777777" w:rsidR="005B0600" w:rsidRDefault="005B0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B32B" w14:textId="77777777" w:rsidR="00EC5B08" w:rsidRDefault="00DF0DFE">
    <w:pPr>
      <w:pBdr>
        <w:bottom w:val="single" w:sz="6" w:space="4" w:color="1F3A5F"/>
      </w:pBdr>
      <w:spacing w:after="40"/>
      <w:jc w:val="right"/>
    </w:pPr>
    <w:r>
      <w:rPr>
        <w:i/>
        <w:iCs/>
        <w:color w:val="1F3A5F"/>
        <w:sz w:val="18"/>
        <w:szCs w:val="18"/>
      </w:rPr>
      <w:t>EEC Meeting Minutes — May 22,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5322" w14:textId="77777777" w:rsidR="00EC5B08" w:rsidRDefault="00DF0DFE">
    <w:pPr>
      <w:pBdr>
        <w:bottom w:val="single" w:sz="6" w:space="4" w:color="1F3A5F"/>
      </w:pBdr>
      <w:spacing w:after="40"/>
      <w:jc w:val="right"/>
    </w:pPr>
    <w:r>
      <w:rPr>
        <w:i/>
        <w:iCs/>
        <w:color w:val="1F3A5F"/>
        <w:sz w:val="18"/>
        <w:szCs w:val="18"/>
      </w:rPr>
      <w:t>EEC Meeting Minutes — May 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E20"/>
    <w:multiLevelType w:val="hybridMultilevel"/>
    <w:tmpl w:val="FFDC5EF0"/>
    <w:lvl w:ilvl="0" w:tplc="74DCBDA6">
      <w:start w:val="1"/>
      <w:numFmt w:val="bullet"/>
      <w:lvlText w:val="•"/>
      <w:lvlJc w:val="left"/>
      <w:pPr>
        <w:ind w:left="720" w:hanging="360"/>
      </w:pPr>
    </w:lvl>
    <w:lvl w:ilvl="1" w:tplc="26329E30">
      <w:numFmt w:val="decimal"/>
      <w:lvlText w:val=""/>
      <w:lvlJc w:val="left"/>
    </w:lvl>
    <w:lvl w:ilvl="2" w:tplc="458C5B58">
      <w:numFmt w:val="decimal"/>
      <w:lvlText w:val=""/>
      <w:lvlJc w:val="left"/>
    </w:lvl>
    <w:lvl w:ilvl="3" w:tplc="D7161204">
      <w:numFmt w:val="decimal"/>
      <w:lvlText w:val=""/>
      <w:lvlJc w:val="left"/>
    </w:lvl>
    <w:lvl w:ilvl="4" w:tplc="8B105E48">
      <w:numFmt w:val="decimal"/>
      <w:lvlText w:val=""/>
      <w:lvlJc w:val="left"/>
    </w:lvl>
    <w:lvl w:ilvl="5" w:tplc="8378F948">
      <w:numFmt w:val="decimal"/>
      <w:lvlText w:val=""/>
      <w:lvlJc w:val="left"/>
    </w:lvl>
    <w:lvl w:ilvl="6" w:tplc="CEFC563E">
      <w:numFmt w:val="decimal"/>
      <w:lvlText w:val=""/>
      <w:lvlJc w:val="left"/>
    </w:lvl>
    <w:lvl w:ilvl="7" w:tplc="FA647CF2">
      <w:numFmt w:val="decimal"/>
      <w:lvlText w:val=""/>
      <w:lvlJc w:val="left"/>
    </w:lvl>
    <w:lvl w:ilvl="8" w:tplc="F260F3E0">
      <w:numFmt w:val="decimal"/>
      <w:lvlText w:val=""/>
      <w:lvlJc w:val="left"/>
    </w:lvl>
  </w:abstractNum>
  <w:abstractNum w:abstractNumId="1" w15:restartNumberingAfterBreak="0">
    <w:nsid w:val="1706748A"/>
    <w:multiLevelType w:val="hybridMultilevel"/>
    <w:tmpl w:val="44C8FD9C"/>
    <w:lvl w:ilvl="0" w:tplc="0DD0615E">
      <w:start w:val="1"/>
      <w:numFmt w:val="bullet"/>
      <w:lvlText w:val="●"/>
      <w:lvlJc w:val="left"/>
      <w:pPr>
        <w:ind w:left="720" w:hanging="360"/>
      </w:pPr>
    </w:lvl>
    <w:lvl w:ilvl="1" w:tplc="DBD4D6A4">
      <w:start w:val="1"/>
      <w:numFmt w:val="bullet"/>
      <w:lvlText w:val="○"/>
      <w:lvlJc w:val="left"/>
      <w:pPr>
        <w:ind w:left="1440" w:hanging="360"/>
      </w:pPr>
    </w:lvl>
    <w:lvl w:ilvl="2" w:tplc="E7403242">
      <w:start w:val="1"/>
      <w:numFmt w:val="bullet"/>
      <w:lvlText w:val="■"/>
      <w:lvlJc w:val="left"/>
      <w:pPr>
        <w:ind w:left="2160" w:hanging="360"/>
      </w:pPr>
    </w:lvl>
    <w:lvl w:ilvl="3" w:tplc="6BFAB4F0">
      <w:start w:val="1"/>
      <w:numFmt w:val="bullet"/>
      <w:lvlText w:val="●"/>
      <w:lvlJc w:val="left"/>
      <w:pPr>
        <w:ind w:left="2880" w:hanging="360"/>
      </w:pPr>
    </w:lvl>
    <w:lvl w:ilvl="4" w:tplc="CD48D276">
      <w:start w:val="1"/>
      <w:numFmt w:val="bullet"/>
      <w:lvlText w:val="○"/>
      <w:lvlJc w:val="left"/>
      <w:pPr>
        <w:ind w:left="3600" w:hanging="360"/>
      </w:pPr>
    </w:lvl>
    <w:lvl w:ilvl="5" w:tplc="8A1CEBEE">
      <w:start w:val="1"/>
      <w:numFmt w:val="bullet"/>
      <w:lvlText w:val="■"/>
      <w:lvlJc w:val="left"/>
      <w:pPr>
        <w:ind w:left="4320" w:hanging="360"/>
      </w:pPr>
    </w:lvl>
    <w:lvl w:ilvl="6" w:tplc="9BF81FC8">
      <w:start w:val="1"/>
      <w:numFmt w:val="bullet"/>
      <w:lvlText w:val="●"/>
      <w:lvlJc w:val="left"/>
      <w:pPr>
        <w:ind w:left="5040" w:hanging="360"/>
      </w:pPr>
    </w:lvl>
    <w:lvl w:ilvl="7" w:tplc="BF129C94">
      <w:start w:val="1"/>
      <w:numFmt w:val="bullet"/>
      <w:lvlText w:val="●"/>
      <w:lvlJc w:val="left"/>
      <w:pPr>
        <w:ind w:left="5760" w:hanging="360"/>
      </w:pPr>
    </w:lvl>
    <w:lvl w:ilvl="8" w:tplc="8070CCF6">
      <w:start w:val="1"/>
      <w:numFmt w:val="bullet"/>
      <w:lvlText w:val="●"/>
      <w:lvlJc w:val="left"/>
      <w:pPr>
        <w:ind w:left="6480" w:hanging="360"/>
      </w:pPr>
    </w:lvl>
  </w:abstractNum>
  <w:num w:numId="1" w16cid:durableId="296033565">
    <w:abstractNumId w:val="1"/>
    <w:lvlOverride w:ilvl="0">
      <w:startOverride w:val="1"/>
    </w:lvlOverride>
  </w:num>
  <w:num w:numId="2" w16cid:durableId="1670593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B08"/>
    <w:rsid w:val="00006229"/>
    <w:rsid w:val="0007422C"/>
    <w:rsid w:val="001601A5"/>
    <w:rsid w:val="001B71D7"/>
    <w:rsid w:val="002A4008"/>
    <w:rsid w:val="002F241C"/>
    <w:rsid w:val="005243E9"/>
    <w:rsid w:val="005B0600"/>
    <w:rsid w:val="00831246"/>
    <w:rsid w:val="008638D3"/>
    <w:rsid w:val="008E02B3"/>
    <w:rsid w:val="008F6A1E"/>
    <w:rsid w:val="00935BAF"/>
    <w:rsid w:val="00967541"/>
    <w:rsid w:val="009D31AE"/>
    <w:rsid w:val="00A40EB9"/>
    <w:rsid w:val="00A54693"/>
    <w:rsid w:val="00B512BC"/>
    <w:rsid w:val="00DD6A92"/>
    <w:rsid w:val="00DF0DFE"/>
    <w:rsid w:val="00EC5B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A080037"/>
  <w15:docId w15:val="{CCA2FDC8-4304-AF4F-8A5F-3606FD395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2F241C"/>
    <w:pPr>
      <w:tabs>
        <w:tab w:val="center" w:pos="4680"/>
        <w:tab w:val="right" w:pos="9360"/>
      </w:tabs>
    </w:pPr>
  </w:style>
  <w:style w:type="character" w:customStyle="1" w:styleId="HeaderChar">
    <w:name w:val="Header Char"/>
    <w:basedOn w:val="DefaultParagraphFont"/>
    <w:link w:val="Header"/>
    <w:uiPriority w:val="99"/>
    <w:semiHidden/>
    <w:rsid w:val="002F241C"/>
  </w:style>
  <w:style w:type="paragraph" w:styleId="Footer">
    <w:name w:val="footer"/>
    <w:basedOn w:val="Normal"/>
    <w:link w:val="FooterChar"/>
    <w:uiPriority w:val="99"/>
    <w:semiHidden/>
    <w:unhideWhenUsed/>
    <w:rsid w:val="002F241C"/>
    <w:pPr>
      <w:tabs>
        <w:tab w:val="center" w:pos="4680"/>
        <w:tab w:val="right" w:pos="9360"/>
      </w:tabs>
    </w:pPr>
  </w:style>
  <w:style w:type="character" w:customStyle="1" w:styleId="FooterChar">
    <w:name w:val="Footer Char"/>
    <w:basedOn w:val="DefaultParagraphFont"/>
    <w:link w:val="Footer"/>
    <w:uiPriority w:val="99"/>
    <w:semiHidden/>
    <w:rsid w:val="002F2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D2D0F-7B83-4983-8D61-21D9CCE6AC60}">
  <ds:schemaRefs>
    <ds:schemaRef ds:uri="http://schemas.microsoft.com/sharepoint/v3/contenttype/forms"/>
  </ds:schemaRefs>
</ds:datastoreItem>
</file>

<file path=customXml/itemProps2.xml><?xml version="1.0" encoding="utf-8"?>
<ds:datastoreItem xmlns:ds="http://schemas.openxmlformats.org/officeDocument/2006/customXml" ds:itemID="{96C40528-BC11-4973-87DA-5FFB794AF1D6}">
  <ds:schemaRefs>
    <ds:schemaRef ds:uri="http://schemas.microsoft.com/office/2006/metadata/properties"/>
    <ds:schemaRef ds:uri="http://schemas.microsoft.com/office/infopath/2007/PartnerControls"/>
    <ds:schemaRef ds:uri="55eb2ba9-3de1-4d48-8b9c-c1d7ac8ff3bc"/>
    <ds:schemaRef ds:uri="a359d38c-03c6-459d-a473-f991f5aa9a03"/>
  </ds:schemaRefs>
</ds:datastoreItem>
</file>

<file path=customXml/itemProps3.xml><?xml version="1.0" encoding="utf-8"?>
<ds:datastoreItem xmlns:ds="http://schemas.openxmlformats.org/officeDocument/2006/customXml" ds:itemID="{75C79408-A2EB-426C-BD08-7DDD0F244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b2ba9-3de1-4d48-8b9c-c1d7ac8ff3bc"/>
    <ds:schemaRef ds:uri="a359d38c-03c6-459d-a473-f991f5aa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4582</Words>
  <Characters>26124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Soriano, Rainier</cp:lastModifiedBy>
  <cp:revision>2</cp:revision>
  <cp:lastPrinted>2026-05-29T23:02:00Z</cp:lastPrinted>
  <dcterms:created xsi:type="dcterms:W3CDTF">2026-06-03T14:13:00Z</dcterms:created>
  <dcterms:modified xsi:type="dcterms:W3CDTF">2026-06-03T14:13:00Z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y fmtid="{D5CDD505-2E9C-101B-9397-08002B2CF9AE}" pid="3" name="MediaServiceImageTags">
    <vt:lpwstr/>
  </property>
</Properties>
</file>