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9E4283" w14:textId="77777777" w:rsidR="00180E23" w:rsidRDefault="00000000" w:rsidP="00637D53">
      <w:pPr>
        <w:spacing w:before="1800"/>
        <w:jc w:val="both"/>
      </w:pPr>
      <w:r>
        <w:rPr>
          <w:b/>
          <w:bCs/>
          <w:color w:val="1F3864"/>
          <w:sz w:val="72"/>
          <w:szCs w:val="72"/>
        </w:rPr>
        <w:t>ConduVet</w:t>
      </w:r>
    </w:p>
    <w:p w14:paraId="516A4C5E" w14:textId="50B17412" w:rsidR="00180E23" w:rsidRDefault="00000000" w:rsidP="00637D53">
      <w:pPr>
        <w:spacing w:after="60"/>
        <w:jc w:val="both"/>
      </w:pPr>
      <w:r>
        <w:rPr>
          <w:color w:val="2E75B6"/>
          <w:sz w:val="40"/>
          <w:szCs w:val="40"/>
        </w:rPr>
        <w:t>User Tutorial</w:t>
      </w:r>
      <w:r w:rsidR="003A752B">
        <w:rPr>
          <w:color w:val="2E75B6"/>
          <w:sz w:val="40"/>
          <w:szCs w:val="40"/>
        </w:rPr>
        <w:t xml:space="preserve"> (V0.2)</w:t>
      </w:r>
    </w:p>
    <w:p w14:paraId="76009580" w14:textId="77777777" w:rsidR="00180E23" w:rsidRDefault="00000000" w:rsidP="00637D53">
      <w:pPr>
        <w:pBdr>
          <w:bottom w:val="single" w:sz="6" w:space="8" w:color="2E75B6"/>
        </w:pBdr>
        <w:spacing w:after="400"/>
        <w:jc w:val="both"/>
      </w:pPr>
      <w:r>
        <w:rPr>
          <w:i/>
          <w:iCs/>
          <w:color w:val="555555"/>
          <w:sz w:val="24"/>
          <w:szCs w:val="24"/>
        </w:rPr>
        <w:t>A guide for Normal Users, Vetters, and Admins</w:t>
      </w:r>
    </w:p>
    <w:p w14:paraId="53A8DB9F" w14:textId="77777777" w:rsidR="00180E23" w:rsidRDefault="00000000" w:rsidP="00637D53">
      <w:pPr>
        <w:jc w:val="both"/>
      </w:pPr>
      <w:r>
        <w:br w:type="page"/>
      </w:r>
    </w:p>
    <w:p w14:paraId="14322D2B" w14:textId="77777777" w:rsidR="00180E23" w:rsidRDefault="00000000" w:rsidP="00637D53">
      <w:pPr>
        <w:pStyle w:val="Heading1"/>
        <w:jc w:val="both"/>
      </w:pPr>
      <w:r>
        <w:lastRenderedPageBreak/>
        <w:t>About This Tutorial</w:t>
      </w:r>
    </w:p>
    <w:p w14:paraId="63FB89B5" w14:textId="6B4942BC" w:rsidR="00180E23" w:rsidRDefault="00000000" w:rsidP="00637D53">
      <w:pPr>
        <w:spacing w:after="120" w:line="276" w:lineRule="auto"/>
        <w:jc w:val="both"/>
      </w:pPr>
      <w:r>
        <w:t>ConduVet is a web application for vetting crowd-sourced tabular data. An administrator uploads Excel workbooks that c</w:t>
      </w:r>
      <w:r w:rsidR="003A752B">
        <w:t>ontain</w:t>
      </w:r>
      <w:r>
        <w:t xml:space="preserve"> both the data and its schema; users log in, fill in or correct the records assigned to them, and submit</w:t>
      </w:r>
      <w:r w:rsidR="003A752B">
        <w:t xml:space="preserve"> them</w:t>
      </w:r>
      <w:r>
        <w:t>. Every change is audited, backups run automatically, and the data can be downloaded at any time as a clean Excel file.</w:t>
      </w:r>
    </w:p>
    <w:p w14:paraId="43DEE2B5" w14:textId="74920ED2" w:rsidR="00180E23" w:rsidRDefault="00000000" w:rsidP="00637D53">
      <w:pPr>
        <w:spacing w:after="120" w:line="276" w:lineRule="auto"/>
        <w:jc w:val="both"/>
      </w:pPr>
      <w:r>
        <w:t>The instance title you see in the header is set by the administrator — in the examples in this guide</w:t>
      </w:r>
      <w:r w:rsidR="003A752B">
        <w:t>,</w:t>
      </w:r>
      <w:r>
        <w:t xml:space="preserve"> it appears as “CTI Data Vetting [Test].” This tutorial is split into three parts so you can read only what applies to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180E23" w14:paraId="01B290A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AC208E" w14:textId="77777777" w:rsidR="00180E23" w:rsidRDefault="00000000" w:rsidP="00637D53">
            <w:pPr>
              <w:jc w:val="both"/>
            </w:pPr>
            <w:r>
              <w:rPr>
                <w:b/>
                <w:bCs/>
                <w:color w:val="FFFFFF"/>
                <w:sz w:val="20"/>
                <w:szCs w:val="20"/>
              </w:rPr>
              <w:t>Part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69C984" w14:textId="77777777" w:rsidR="00180E23" w:rsidRDefault="00000000" w:rsidP="00637D53">
            <w:pPr>
              <w:jc w:val="both"/>
            </w:pPr>
            <w:r>
              <w:rPr>
                <w:b/>
                <w:bCs/>
                <w:color w:val="FFFFFF"/>
                <w:sz w:val="20"/>
                <w:szCs w:val="20"/>
              </w:rPr>
              <w:t>Read this if you are…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64B64E" w14:textId="77777777" w:rsidR="00180E23" w:rsidRDefault="00000000" w:rsidP="00637D53">
            <w:pPr>
              <w:jc w:val="both"/>
            </w:pPr>
            <w:r>
              <w:rPr>
                <w:b/>
                <w:bCs/>
                <w:color w:val="FFFFFF"/>
                <w:sz w:val="20"/>
                <w:szCs w:val="20"/>
              </w:rPr>
              <w:t>What you will learn</w:t>
            </w:r>
          </w:p>
        </w:tc>
      </w:tr>
      <w:tr w:rsidR="00180E23" w14:paraId="1B2404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6400A1" w14:textId="2E273CFB" w:rsidR="00180E23" w:rsidRDefault="00000000" w:rsidP="00637D53">
            <w:pPr>
              <w:jc w:val="both"/>
            </w:pPr>
            <w:r>
              <w:rPr>
                <w:sz w:val="20"/>
                <w:szCs w:val="20"/>
              </w:rPr>
              <w:t>Part 1 —</w:t>
            </w:r>
            <w:r w:rsidR="00B867FA">
              <w:rPr>
                <w:sz w:val="20"/>
                <w:szCs w:val="20"/>
              </w:rPr>
              <w:t xml:space="preserve"> </w:t>
            </w:r>
            <w:r>
              <w:rPr>
                <w:sz w:val="20"/>
                <w:szCs w:val="20"/>
              </w:rP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78EF8B" w14:textId="325B2FC4" w:rsidR="00180E23" w:rsidRDefault="00B867FA" w:rsidP="00637D53">
            <w:pPr>
              <w:jc w:val="both"/>
            </w:pPr>
            <w:r>
              <w:rPr>
                <w:sz w:val="20"/>
                <w:szCs w:val="20"/>
              </w:rPr>
              <w:t>Normal users who logs in to review or enter records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8A63D1" w14:textId="77777777" w:rsidR="00180E23" w:rsidRDefault="00000000" w:rsidP="00637D53">
            <w:pPr>
              <w:jc w:val="both"/>
            </w:pPr>
            <w:r>
              <w:rPr>
                <w:sz w:val="20"/>
                <w:szCs w:val="20"/>
              </w:rPr>
              <w:t>Logging in, finding your data, editing the grid, fixing errors, and submitting</w:t>
            </w:r>
          </w:p>
        </w:tc>
      </w:tr>
      <w:tr w:rsidR="00180E23" w14:paraId="18A1E0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DB9E7A" w14:textId="77777777" w:rsidR="00180E23" w:rsidRDefault="00000000" w:rsidP="00637D53">
            <w:pPr>
              <w:jc w:val="both"/>
            </w:pPr>
            <w:r>
              <w:rPr>
                <w:sz w:val="20"/>
                <w:szCs w:val="20"/>
              </w:rPr>
              <w:t>Part 2 — Vetters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5B8264" w14:textId="41153AC4" w:rsidR="00180E23" w:rsidRDefault="00B867FA" w:rsidP="00637D53">
            <w:pPr>
              <w:jc w:val="both"/>
            </w:pPr>
            <w:r>
              <w:rPr>
                <w:sz w:val="20"/>
                <w:szCs w:val="20"/>
              </w:rPr>
              <w:t>Vetting users assigned to approve normal user record entries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A60886" w14:textId="77777777" w:rsidR="00180E23" w:rsidRDefault="00000000" w:rsidP="00637D53">
            <w:pPr>
              <w:jc w:val="both"/>
            </w:pPr>
            <w:r>
              <w:rPr>
                <w:sz w:val="20"/>
                <w:szCs w:val="20"/>
              </w:rPr>
              <w:t>The Vetted checkbox, vetted-lock, and your extra abilities</w:t>
            </w:r>
          </w:p>
        </w:tc>
      </w:tr>
      <w:tr w:rsidR="00180E23" w14:paraId="5673D8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2DCCCA" w14:textId="667C3E9A" w:rsidR="00180E23" w:rsidRDefault="00000000" w:rsidP="00637D53">
            <w:pPr>
              <w:jc w:val="both"/>
            </w:pPr>
            <w:r>
              <w:rPr>
                <w:sz w:val="20"/>
                <w:szCs w:val="20"/>
              </w:rPr>
              <w:t>Part 3 — Admin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162FC3" w14:textId="477A8C23" w:rsidR="00180E23" w:rsidRDefault="00B867FA" w:rsidP="00637D53">
            <w:pPr>
              <w:jc w:val="both"/>
            </w:pPr>
            <w:r>
              <w:rPr>
                <w:sz w:val="20"/>
                <w:szCs w:val="20"/>
              </w:rPr>
              <w:t>The server adminstrator who sets up and manages the instance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32FF2B" w14:textId="77777777" w:rsidR="00180E23" w:rsidRDefault="00000000" w:rsidP="00637D53">
            <w:pPr>
              <w:jc w:val="both"/>
            </w:pPr>
            <w:r>
              <w:rPr>
                <w:sz w:val="20"/>
                <w:szCs w:val="20"/>
              </w:rPr>
              <w:t>First-run setup, uploading files, reports, configuration, and backups</w:t>
            </w:r>
          </w:p>
        </w:tc>
      </w:tr>
    </w:tbl>
    <w:p w14:paraId="353FFCB2" w14:textId="77777777" w:rsidR="00180E23" w:rsidRDefault="00180E23" w:rsidP="00637D53">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0E23" w14:paraId="62812062" w14:textId="77777777">
        <w:tc>
          <w:tcPr>
            <w:tcW w:w="9360" w:type="dxa"/>
            <w:tcBorders>
              <w:top w:val="single" w:sz="2" w:space="0" w:color="F2F2F2"/>
              <w:left w:val="single" w:sz="24" w:space="0" w:color="808080"/>
              <w:bottom w:val="single" w:sz="2" w:space="0" w:color="F2F2F2"/>
              <w:right w:val="single" w:sz="2" w:space="0" w:color="F2F2F2"/>
            </w:tcBorders>
            <w:shd w:val="clear" w:color="auto" w:fill="F2F2F2"/>
            <w:tcMar>
              <w:top w:w="100" w:type="dxa"/>
              <w:left w:w="160" w:type="dxa"/>
              <w:bottom w:w="100" w:type="dxa"/>
              <w:right w:w="160" w:type="dxa"/>
            </w:tcMar>
          </w:tcPr>
          <w:p w14:paraId="72CDF6C7" w14:textId="0AA04A58" w:rsidR="00180E23" w:rsidRDefault="00000000" w:rsidP="00637D53">
            <w:pPr>
              <w:spacing w:line="264" w:lineRule="auto"/>
              <w:jc w:val="both"/>
            </w:pPr>
            <w:r>
              <w:rPr>
                <w:b/>
                <w:bCs/>
                <w:color w:val="808080"/>
                <w:sz w:val="18"/>
                <w:szCs w:val="18"/>
              </w:rPr>
              <w:t>NOTE</w:t>
            </w:r>
            <w:r w:rsidR="00B867FA">
              <w:rPr>
                <w:b/>
                <w:bCs/>
                <w:color w:val="808080"/>
                <w:sz w:val="18"/>
                <w:szCs w:val="18"/>
              </w:rPr>
              <w:t>:</w:t>
            </w:r>
            <w:r>
              <w:rPr>
                <w:b/>
                <w:bCs/>
                <w:color w:val="808080"/>
                <w:sz w:val="18"/>
                <w:szCs w:val="18"/>
              </w:rPr>
              <w:t xml:space="preserve">  </w:t>
            </w:r>
            <w:r w:rsidR="00B867FA" w:rsidRPr="000435DD">
              <w:t>while an “Admin”</w:t>
            </w:r>
            <w:r w:rsidR="00B867FA">
              <w:t xml:space="preserve"> user</w:t>
            </w:r>
            <w:r w:rsidR="00B867FA" w:rsidRPr="000435DD">
              <w:t xml:space="preserve"> </w:t>
            </w:r>
            <w:r w:rsidR="00B867FA">
              <w:t xml:space="preserve">logs in using </w:t>
            </w:r>
            <w:r w:rsidR="00B867FA" w:rsidRPr="000435DD">
              <w:t xml:space="preserve">a separate login screen, a </w:t>
            </w:r>
            <w:r>
              <w:t xml:space="preserve">“Vetter” </w:t>
            </w:r>
            <w:r w:rsidR="00B867FA">
              <w:t>uses the normal login screen</w:t>
            </w:r>
            <w:r>
              <w:t xml:space="preserve">. A vetter is an ordinary user who has been assigned as the </w:t>
            </w:r>
            <w:r w:rsidR="003A752B">
              <w:rPr>
                <w:rFonts w:ascii="Consolas" w:eastAsia="Consolas" w:hAnsi="Consolas" w:cs="Consolas"/>
                <w:color w:val="2E75B6"/>
                <w:sz w:val="20"/>
                <w:szCs w:val="20"/>
              </w:rPr>
              <w:t>Group</w:t>
            </w:r>
            <w:r>
              <w:rPr>
                <w:rFonts w:ascii="Consolas" w:eastAsia="Consolas" w:hAnsi="Consolas" w:cs="Consolas"/>
                <w:color w:val="2E75B6"/>
                <w:sz w:val="20"/>
                <w:szCs w:val="20"/>
              </w:rPr>
              <w:t xml:space="preserve"> Vetter</w:t>
            </w:r>
            <w:r>
              <w:t xml:space="preserve"> on records</w:t>
            </w:r>
            <w:r w:rsidR="003A752B">
              <w:t xml:space="preserve"> </w:t>
            </w:r>
            <w:r w:rsidR="00767EDE">
              <w:t xml:space="preserve">belongingin to the </w:t>
            </w:r>
            <w:r w:rsidR="00767EDE">
              <w:rPr>
                <w:rFonts w:ascii="Consolas" w:eastAsia="Consolas" w:hAnsi="Consolas" w:cs="Consolas"/>
                <w:color w:val="2E75B6"/>
                <w:sz w:val="20"/>
                <w:szCs w:val="20"/>
              </w:rPr>
              <w:t>Group</w:t>
            </w:r>
            <w:r>
              <w:t xml:space="preserve">. So Part 2 </w:t>
            </w:r>
            <w:r w:rsidR="00B867FA">
              <w:t xml:space="preserve">of this document </w:t>
            </w:r>
            <w:r>
              <w:t>builds on Part 1 — read Part 1 first, then add the vetter abilities on top.</w:t>
            </w:r>
          </w:p>
        </w:tc>
      </w:tr>
    </w:tbl>
    <w:p w14:paraId="0EC4459E" w14:textId="77777777" w:rsidR="00180E23" w:rsidRDefault="00000000" w:rsidP="00637D53">
      <w:pPr>
        <w:pStyle w:val="Heading2"/>
        <w:jc w:val="both"/>
      </w:pPr>
      <w:r>
        <w:t>Before You Begin</w:t>
      </w:r>
    </w:p>
    <w:p w14:paraId="1AAF7519" w14:textId="77777777" w:rsidR="00180E23" w:rsidRDefault="00000000" w:rsidP="00637D53">
      <w:pPr>
        <w:pStyle w:val="ListParagraph"/>
        <w:numPr>
          <w:ilvl w:val="0"/>
          <w:numId w:val="2"/>
        </w:numPr>
        <w:spacing w:after="60" w:line="276" w:lineRule="auto"/>
        <w:jc w:val="both"/>
      </w:pPr>
      <w:r>
        <w:t>Browser: any modern browser — Chrome, Firefox, Safari, or Edge.</w:t>
      </w:r>
    </w:p>
    <w:p w14:paraId="582C0A7C" w14:textId="77777777" w:rsidR="00180E23" w:rsidRDefault="00000000" w:rsidP="00637D53">
      <w:pPr>
        <w:pStyle w:val="ListParagraph"/>
        <w:numPr>
          <w:ilvl w:val="0"/>
          <w:numId w:val="2"/>
        </w:numPr>
        <w:spacing w:after="60" w:line="276" w:lineRule="auto"/>
        <w:jc w:val="both"/>
      </w:pPr>
      <w:r>
        <w:t>Connection: ConduVet runs online and needs a stable internet connection; there is no offline mode.</w:t>
      </w:r>
    </w:p>
    <w:p w14:paraId="2C9B1F0D" w14:textId="42BFF036" w:rsidR="00180E23" w:rsidRDefault="00000000" w:rsidP="00637D53">
      <w:pPr>
        <w:pStyle w:val="ListParagraph"/>
        <w:numPr>
          <w:ilvl w:val="0"/>
          <w:numId w:val="2"/>
        </w:numPr>
        <w:spacing w:after="60" w:line="276" w:lineRule="auto"/>
        <w:jc w:val="both"/>
      </w:pPr>
      <w:r>
        <w:t xml:space="preserve">Account: your administrator provides your User ID. You </w:t>
      </w:r>
      <w:r w:rsidR="00B867FA">
        <w:t xml:space="preserve">may </w:t>
      </w:r>
      <w:r>
        <w:t>sign in with an emailed PIN or a password.</w:t>
      </w:r>
    </w:p>
    <w:p w14:paraId="5602EDB1" w14:textId="1C31B2AF" w:rsidR="00180E23" w:rsidRDefault="00000000" w:rsidP="00637D53">
      <w:pPr>
        <w:pStyle w:val="ListParagraph"/>
        <w:numPr>
          <w:ilvl w:val="0"/>
          <w:numId w:val="2"/>
        </w:numPr>
        <w:spacing w:after="60" w:line="276" w:lineRule="auto"/>
        <w:jc w:val="both"/>
      </w:pPr>
      <w:r>
        <w:t>Address: open the URL your administrator gave you (</w:t>
      </w:r>
      <w:r w:rsidR="00B867FA">
        <w:t xml:space="preserve">use </w:t>
      </w:r>
      <w:r w:rsidR="00B867FA">
        <w:rPr>
          <w:rFonts w:ascii="Consolas" w:eastAsia="Consolas" w:hAnsi="Consolas" w:cs="Consolas"/>
          <w:color w:val="2E75B6"/>
          <w:sz w:val="20"/>
          <w:szCs w:val="20"/>
        </w:rPr>
        <w:t>http://localhost</w:t>
      </w:r>
      <w:r w:rsidR="00B867FA">
        <w:t xml:space="preserve"> </w:t>
      </w:r>
      <w:r>
        <w:t xml:space="preserve">for a local </w:t>
      </w:r>
      <w:r w:rsidR="00B867FA">
        <w:t>deployment</w:t>
      </w:r>
      <w:r>
        <w:t xml:space="preserve">). The user login screen has an </w:t>
      </w:r>
      <w:r>
        <w:rPr>
          <w:rFonts w:ascii="Consolas" w:eastAsia="Consolas" w:hAnsi="Consolas" w:cs="Consolas"/>
          <w:color w:val="2E75B6"/>
          <w:sz w:val="20"/>
          <w:szCs w:val="20"/>
        </w:rPr>
        <w:t>Admin login →</w:t>
      </w:r>
      <w:r>
        <w:t xml:space="preserve"> link at the bottom for administrators.</w:t>
      </w:r>
    </w:p>
    <w:p w14:paraId="49659370" w14:textId="77777777" w:rsidR="00180E23" w:rsidRDefault="00000000" w:rsidP="00637D53">
      <w:pPr>
        <w:jc w:val="both"/>
      </w:pPr>
      <w:r>
        <w:br w:type="page"/>
      </w:r>
    </w:p>
    <w:p w14:paraId="58D61E5B" w14:textId="77777777" w:rsidR="00180E23" w:rsidRDefault="00000000" w:rsidP="00637D53">
      <w:pPr>
        <w:pStyle w:val="Heading1"/>
        <w:jc w:val="both"/>
      </w:pPr>
      <w:r>
        <w:lastRenderedPageBreak/>
        <w:t>Part 1 — Normal Users</w:t>
      </w:r>
    </w:p>
    <w:p w14:paraId="29576DC4" w14:textId="611D3BE7" w:rsidR="00180E23" w:rsidRDefault="00000000" w:rsidP="00637D53">
      <w:pPr>
        <w:spacing w:after="120" w:line="276" w:lineRule="auto"/>
        <w:jc w:val="both"/>
      </w:pPr>
      <w:r>
        <w:t xml:space="preserve">This part covers everything a </w:t>
      </w:r>
      <w:r w:rsidR="00B867FA">
        <w:t xml:space="preserve">normal </w:t>
      </w:r>
      <w:r>
        <w:t>user needs: signing in, opening your data, editing records in the grid, fixing validation errors, and submitting your work.</w:t>
      </w:r>
    </w:p>
    <w:p w14:paraId="1A1AB07A" w14:textId="77777777" w:rsidR="00180E23" w:rsidRDefault="00000000" w:rsidP="00637D53">
      <w:pPr>
        <w:pStyle w:val="Heading2"/>
        <w:jc w:val="both"/>
      </w:pPr>
      <w:r>
        <w:t>1.1  Logging In</w:t>
      </w:r>
    </w:p>
    <w:p w14:paraId="0CF0FB9C" w14:textId="77777777" w:rsidR="00180E23" w:rsidRDefault="00000000" w:rsidP="00637D53">
      <w:pPr>
        <w:spacing w:after="120" w:line="276" w:lineRule="auto"/>
        <w:jc w:val="both"/>
      </w:pPr>
      <w:r>
        <w:t>The login screen shows your User ID field and two options: Login with PIN (the primary method) and Use Password (the fallback).</w:t>
      </w:r>
    </w:p>
    <w:p w14:paraId="13F1477F" w14:textId="77777777" w:rsidR="00180E23" w:rsidRDefault="00000000" w:rsidP="00637D53">
      <w:pPr>
        <w:pStyle w:val="Heading3"/>
        <w:jc w:val="both"/>
      </w:pPr>
      <w:r>
        <w:t>PIN by email (primary)</w:t>
      </w:r>
    </w:p>
    <w:p w14:paraId="2A5092FA" w14:textId="77777777" w:rsidR="00180E23" w:rsidRDefault="00000000" w:rsidP="00637D53">
      <w:pPr>
        <w:pStyle w:val="ListParagraph"/>
        <w:numPr>
          <w:ilvl w:val="0"/>
          <w:numId w:val="3"/>
        </w:numPr>
        <w:spacing w:after="60" w:line="276" w:lineRule="auto"/>
        <w:jc w:val="both"/>
      </w:pPr>
      <w:r>
        <w:t xml:space="preserve">Enter your </w:t>
      </w:r>
      <w:r>
        <w:rPr>
          <w:b/>
          <w:bCs/>
        </w:rPr>
        <w:t>User ID</w:t>
      </w:r>
      <w:r>
        <w:t xml:space="preserve"> and click </w:t>
      </w:r>
      <w:r>
        <w:rPr>
          <w:b/>
          <w:bCs/>
        </w:rPr>
        <w:t>Login with PIN</w:t>
      </w:r>
      <w:r>
        <w:t>.</w:t>
      </w:r>
    </w:p>
    <w:p w14:paraId="7023515E" w14:textId="77777777" w:rsidR="00180E23" w:rsidRDefault="00000000" w:rsidP="00637D53">
      <w:pPr>
        <w:pStyle w:val="ListParagraph"/>
        <w:numPr>
          <w:ilvl w:val="0"/>
          <w:numId w:val="3"/>
        </w:numPr>
        <w:spacing w:after="60" w:line="276" w:lineRule="auto"/>
        <w:jc w:val="both"/>
      </w:pPr>
      <w:r>
        <w:t xml:space="preserve">A 5-digit PIN is emailed to you at </w:t>
      </w:r>
      <w:r>
        <w:rPr>
          <w:rFonts w:ascii="Consolas" w:eastAsia="Consolas" w:hAnsi="Consolas" w:cs="Consolas"/>
          <w:color w:val="2E75B6"/>
          <w:sz w:val="20"/>
          <w:szCs w:val="20"/>
        </w:rPr>
        <w:t>userid@your-domain</w:t>
      </w:r>
      <w:r>
        <w:t>.</w:t>
      </w:r>
    </w:p>
    <w:p w14:paraId="15F5671B" w14:textId="77777777" w:rsidR="00180E23" w:rsidRDefault="00000000" w:rsidP="00637D53">
      <w:pPr>
        <w:pStyle w:val="ListParagraph"/>
        <w:numPr>
          <w:ilvl w:val="0"/>
          <w:numId w:val="3"/>
        </w:numPr>
        <w:spacing w:after="60" w:line="276" w:lineRule="auto"/>
        <w:jc w:val="both"/>
      </w:pPr>
      <w:r>
        <w:t>Type the PIN and confirm. PINs expire after a short window (15 minutes by default), so check your email promptly.</w:t>
      </w:r>
    </w:p>
    <w:tbl>
      <w:tblPr>
        <w:tblW w:w="5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5"/>
      </w:tblGrid>
      <w:tr w:rsidR="00180E23" w14:paraId="320BEF80" w14:textId="77777777" w:rsidTr="00637D53">
        <w:trPr>
          <w:jc w:val="center"/>
        </w:trPr>
        <w:tc>
          <w:tcPr>
            <w:tcW w:w="5807"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02813647" w14:textId="77777777" w:rsidR="00180E23" w:rsidRDefault="00000000" w:rsidP="00637D53">
            <w:pPr>
              <w:jc w:val="both"/>
            </w:pPr>
            <w:r>
              <w:rPr>
                <w:noProof/>
              </w:rPr>
              <w:drawing>
                <wp:inline distT="0" distB="0" distL="0" distR="0" wp14:anchorId="3BCFB26E" wp14:editId="29FD0B1E">
                  <wp:extent cx="3590925" cy="3429000"/>
                  <wp:effectExtent l="0" t="0" r="0" b="0"/>
                  <wp:docPr id="1" name="1.png" descr="Figure 1. The login screen — enter your User ID, then choose Login with PIN or Use Password." title="Figure 1. The login screen — enter your User ID, then choose Login with PIN or Us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90925" cy="3429000"/>
                          </a:xfrm>
                          <a:prstGeom prst="rect">
                            <a:avLst/>
                          </a:prstGeom>
                        </pic:spPr>
                      </pic:pic>
                    </a:graphicData>
                  </a:graphic>
                </wp:inline>
              </w:drawing>
            </w:r>
          </w:p>
        </w:tc>
      </w:tr>
    </w:tbl>
    <w:p w14:paraId="0EEFD3B4" w14:textId="77777777" w:rsidR="00180E23" w:rsidRDefault="00000000" w:rsidP="00637D53">
      <w:pPr>
        <w:spacing w:before="60" w:after="200"/>
        <w:jc w:val="center"/>
      </w:pPr>
      <w:r>
        <w:rPr>
          <w:i/>
          <w:iCs/>
          <w:color w:val="666666"/>
          <w:sz w:val="18"/>
          <w:szCs w:val="18"/>
        </w:rPr>
        <w:t>Figure 1. The login screen — enter your User ID, then choose Login with PIN or Use Password.</w:t>
      </w:r>
    </w:p>
    <w:p w14:paraId="21994E79" w14:textId="77777777" w:rsidR="00180E23" w:rsidRDefault="00180E23" w:rsidP="00637D53">
      <w:pPr>
        <w:spacing w:after="80"/>
        <w:jc w:val="both"/>
      </w:pPr>
    </w:p>
    <w:p w14:paraId="116446A3" w14:textId="77777777" w:rsidR="00180E23" w:rsidRDefault="00000000" w:rsidP="00637D53">
      <w:pPr>
        <w:pStyle w:val="Heading3"/>
        <w:jc w:val="both"/>
      </w:pPr>
      <w:r>
        <w:t>Password (fallback)</w:t>
      </w:r>
    </w:p>
    <w:p w14:paraId="4EF6840D" w14:textId="77777777" w:rsidR="00180E23" w:rsidRDefault="00000000" w:rsidP="00637D53">
      <w:pPr>
        <w:pStyle w:val="ListParagraph"/>
        <w:numPr>
          <w:ilvl w:val="0"/>
          <w:numId w:val="4"/>
        </w:numPr>
        <w:spacing w:after="60" w:line="276" w:lineRule="auto"/>
        <w:jc w:val="both"/>
      </w:pPr>
      <w:r>
        <w:t xml:space="preserve">On the login screen, click </w:t>
      </w:r>
      <w:r>
        <w:rPr>
          <w:b/>
          <w:bCs/>
        </w:rPr>
        <w:t>Use Password</w:t>
      </w:r>
      <w:r>
        <w:t>.</w:t>
      </w:r>
    </w:p>
    <w:p w14:paraId="6234C056" w14:textId="77777777" w:rsidR="00180E23" w:rsidRDefault="00000000" w:rsidP="00637D53">
      <w:pPr>
        <w:pStyle w:val="ListParagraph"/>
        <w:numPr>
          <w:ilvl w:val="0"/>
          <w:numId w:val="4"/>
        </w:numPr>
        <w:spacing w:after="60" w:line="276" w:lineRule="auto"/>
        <w:jc w:val="both"/>
      </w:pPr>
      <w:r>
        <w:t xml:space="preserve">Enter your </w:t>
      </w:r>
      <w:r>
        <w:rPr>
          <w:b/>
          <w:bCs/>
        </w:rPr>
        <w:t>User ID</w:t>
      </w:r>
      <w:r>
        <w:t xml:space="preserve"> and </w:t>
      </w:r>
      <w:r>
        <w:rPr>
          <w:b/>
          <w:bCs/>
        </w:rPr>
        <w:t>Password</w:t>
      </w:r>
      <w:r>
        <w:t>, then sign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0E23" w14:paraId="1406D044" w14:textId="77777777">
        <w:tc>
          <w:tcPr>
            <w:tcW w:w="9360" w:type="dxa"/>
            <w:tcBorders>
              <w:top w:val="single" w:sz="2" w:space="0" w:color="D9E5F3"/>
              <w:left w:val="single" w:sz="24" w:space="0" w:color="2E75B6"/>
              <w:bottom w:val="single" w:sz="2" w:space="0" w:color="D9E5F3"/>
              <w:right w:val="single" w:sz="2" w:space="0" w:color="D9E5F3"/>
            </w:tcBorders>
            <w:shd w:val="clear" w:color="auto" w:fill="D9E5F3"/>
            <w:tcMar>
              <w:top w:w="100" w:type="dxa"/>
              <w:left w:w="160" w:type="dxa"/>
              <w:bottom w:w="100" w:type="dxa"/>
              <w:right w:w="160" w:type="dxa"/>
            </w:tcMar>
          </w:tcPr>
          <w:p w14:paraId="1CC38660" w14:textId="398FEA21" w:rsidR="00180E23" w:rsidRDefault="00000000" w:rsidP="00637D53">
            <w:pPr>
              <w:spacing w:line="264" w:lineRule="auto"/>
              <w:jc w:val="both"/>
            </w:pPr>
            <w:r>
              <w:rPr>
                <w:b/>
                <w:bCs/>
                <w:color w:val="2E75B6"/>
                <w:sz w:val="18"/>
                <w:szCs w:val="18"/>
              </w:rPr>
              <w:t xml:space="preserve">TIP  </w:t>
            </w:r>
            <w:r>
              <w:t xml:space="preserve">If your PIN does not arrive, check </w:t>
            </w:r>
            <w:r w:rsidR="00B867FA">
              <w:t xml:space="preserve">your email </w:t>
            </w:r>
            <w:r>
              <w:t>spam</w:t>
            </w:r>
            <w:r w:rsidR="00B867FA">
              <w:t xml:space="preserve"> folder. If still not able to login, </w:t>
            </w:r>
            <w:r>
              <w:t xml:space="preserve">switch to </w:t>
            </w:r>
            <w:r>
              <w:rPr>
                <w:b/>
                <w:bCs/>
              </w:rPr>
              <w:t>Use Password</w:t>
            </w:r>
            <w:r>
              <w:t xml:space="preserve"> or contact your administrator.</w:t>
            </w:r>
          </w:p>
        </w:tc>
      </w:tr>
    </w:tbl>
    <w:p w14:paraId="64708DCD" w14:textId="77777777" w:rsidR="00180E23" w:rsidRDefault="00000000" w:rsidP="00637D53">
      <w:pPr>
        <w:pStyle w:val="Heading2"/>
        <w:jc w:val="both"/>
      </w:pPr>
      <w:r>
        <w:lastRenderedPageBreak/>
        <w:t>1.2  Choosing a Dataset</w:t>
      </w:r>
    </w:p>
    <w:p w14:paraId="4CFCEE27" w14:textId="77777777" w:rsidR="00180E23" w:rsidRDefault="00000000" w:rsidP="00637D53">
      <w:pPr>
        <w:spacing w:after="120" w:line="276" w:lineRule="auto"/>
        <w:jc w:val="both"/>
      </w:pPr>
      <w:r>
        <w:t>After login you land on the dashboard, which shows one button per dataset available to you. Click a dataset button to open its data-entry screen.</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9"/>
      </w:tblGrid>
      <w:tr w:rsidR="00180E23" w14:paraId="790095D7" w14:textId="77777777" w:rsidTr="00637D53">
        <w:trPr>
          <w:jc w:val="center"/>
        </w:trPr>
        <w:tc>
          <w:tcPr>
            <w:tcW w:w="9209"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1E49319A" w14:textId="6C5A4F1A" w:rsidR="00180E23" w:rsidRDefault="00F0282C" w:rsidP="00637D53">
            <w:pPr>
              <w:jc w:val="both"/>
            </w:pPr>
            <w:r>
              <w:rPr>
                <w:noProof/>
              </w:rPr>
              <mc:AlternateContent>
                <mc:Choice Requires="wps">
                  <w:drawing>
                    <wp:anchor distT="0" distB="0" distL="114300" distR="114300" simplePos="0" relativeHeight="251659264" behindDoc="0" locked="0" layoutInCell="1" allowOverlap="1" wp14:anchorId="5F99956D" wp14:editId="443071B6">
                      <wp:simplePos x="0" y="0"/>
                      <wp:positionH relativeFrom="column">
                        <wp:posOffset>1073150</wp:posOffset>
                      </wp:positionH>
                      <wp:positionV relativeFrom="paragraph">
                        <wp:posOffset>176530</wp:posOffset>
                      </wp:positionV>
                      <wp:extent cx="904875" cy="228600"/>
                      <wp:effectExtent l="0" t="0" r="9525" b="0"/>
                      <wp:wrapNone/>
                      <wp:docPr id="181049232" name="Rectangle 1"/>
                      <wp:cNvGraphicFramePr/>
                      <a:graphic xmlns:a="http://schemas.openxmlformats.org/drawingml/2006/main">
                        <a:graphicData uri="http://schemas.microsoft.com/office/word/2010/wordprocessingShape">
                          <wps:wsp>
                            <wps:cNvSpPr/>
                            <wps:spPr>
                              <a:xfrm>
                                <a:off x="0" y="0"/>
                                <a:ext cx="904875" cy="228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CF3762" id="Rectangle 1" o:spid="_x0000_s1026" style="position:absolute;margin-left:84.5pt;margin-top:13.9pt;width:71.25pt;height:1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l0AegIAAF0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" fillcolor="white [3212]" stroked="f" strokeweight="1.5pt"/>
                  </w:pict>
                </mc:Fallback>
              </mc:AlternateContent>
            </w:r>
            <w:r>
              <w:rPr>
                <w:noProof/>
              </w:rPr>
              <w:drawing>
                <wp:inline distT="0" distB="0" distL="0" distR="0" wp14:anchorId="6BA0399D" wp14:editId="7CCF3351">
                  <wp:extent cx="5715000" cy="2762250"/>
                  <wp:effectExtent l="0" t="0" r="0" b="0"/>
                  <wp:docPr id="1333130805" name="u1.png" descr="Figure 2. The user dashboard — pick a dataset to open it; Sign Out is top-right." title="Figure 2. The user dashboard — pick a dataset to open it; Sign Out is top-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62250"/>
                          </a:xfrm>
                          <a:prstGeom prst="rect">
                            <a:avLst/>
                          </a:prstGeom>
                        </pic:spPr>
                      </pic:pic>
                    </a:graphicData>
                  </a:graphic>
                </wp:inline>
              </w:drawing>
            </w:r>
          </w:p>
        </w:tc>
      </w:tr>
    </w:tbl>
    <w:p w14:paraId="26816273" w14:textId="77777777" w:rsidR="00180E23" w:rsidRDefault="00000000" w:rsidP="00637D53">
      <w:pPr>
        <w:spacing w:before="60" w:after="200"/>
        <w:jc w:val="center"/>
      </w:pPr>
      <w:r>
        <w:rPr>
          <w:i/>
          <w:iCs/>
          <w:color w:val="666666"/>
          <w:sz w:val="18"/>
          <w:szCs w:val="18"/>
        </w:rPr>
        <w:t>Figure 2. The user dashboard — pick a dataset to open it; Sign Out is top-right.</w:t>
      </w:r>
    </w:p>
    <w:p w14:paraId="4CAAADAB" w14:textId="77777777" w:rsidR="00180E23" w:rsidRDefault="00000000" w:rsidP="00637D53">
      <w:pPr>
        <w:pStyle w:val="Heading2"/>
        <w:jc w:val="both"/>
      </w:pPr>
      <w:r>
        <w:t>1.3  The Data-Entry Interface</w:t>
      </w:r>
    </w:p>
    <w:p w14:paraId="4AD5556F" w14:textId="77777777" w:rsidR="00180E23" w:rsidRDefault="00000000" w:rsidP="00637D53">
      <w:pPr>
        <w:spacing w:after="120" w:line="276" w:lineRule="auto"/>
        <w:jc w:val="both"/>
      </w:pPr>
      <w:r>
        <w:t>The data-entry screen has three regions:</w:t>
      </w:r>
    </w:p>
    <w:p w14:paraId="753B54C5" w14:textId="77777777" w:rsidR="00180E23" w:rsidRDefault="00000000" w:rsidP="00637D53">
      <w:pPr>
        <w:pStyle w:val="ListParagraph"/>
        <w:numPr>
          <w:ilvl w:val="0"/>
          <w:numId w:val="2"/>
        </w:numPr>
        <w:spacing w:after="60" w:line="276" w:lineRule="auto"/>
        <w:jc w:val="both"/>
      </w:pPr>
      <w:r>
        <w:rPr>
          <w:b/>
          <w:bCs/>
        </w:rPr>
        <w:t xml:space="preserve">Header bar — </w:t>
      </w:r>
      <w:r>
        <w:t xml:space="preserve">a </w:t>
      </w:r>
      <w:r>
        <w:rPr>
          <w:rFonts w:ascii="Consolas" w:eastAsia="Consolas" w:hAnsi="Consolas" w:cs="Consolas"/>
          <w:color w:val="2E75B6"/>
          <w:sz w:val="20"/>
          <w:szCs w:val="20"/>
        </w:rPr>
        <w:t>← Back</w:t>
      </w:r>
      <w:r>
        <w:t xml:space="preserve"> link, the dataset name, an </w:t>
      </w:r>
      <w:r>
        <w:rPr>
          <w:rFonts w:ascii="Consolas" w:eastAsia="Consolas" w:hAnsi="Consolas" w:cs="Consolas"/>
          <w:color w:val="2E75B6"/>
          <w:sz w:val="20"/>
          <w:szCs w:val="20"/>
        </w:rPr>
        <w:t>+ Add Record</w:t>
      </w:r>
      <w:r>
        <w:t xml:space="preserve"> button, and the </w:t>
      </w:r>
      <w:r>
        <w:rPr>
          <w:b/>
          <w:bCs/>
        </w:rPr>
        <w:t>Submit</w:t>
      </w:r>
      <w:r>
        <w:t xml:space="preserve"> button (top-right).</w:t>
      </w:r>
    </w:p>
    <w:p w14:paraId="002FF46B" w14:textId="40946684" w:rsidR="00180E23" w:rsidRDefault="00000000" w:rsidP="00637D53">
      <w:pPr>
        <w:pStyle w:val="ListParagraph"/>
        <w:numPr>
          <w:ilvl w:val="0"/>
          <w:numId w:val="2"/>
        </w:numPr>
        <w:spacing w:after="60" w:line="276" w:lineRule="auto"/>
        <w:jc w:val="both"/>
      </w:pPr>
      <w:r>
        <w:rPr>
          <w:b/>
          <w:bCs/>
        </w:rPr>
        <w:t xml:space="preserve">Data grid — </w:t>
      </w:r>
      <w:r>
        <w:t xml:space="preserve">your records as rows and fields as columns. Each column header has a filter icon; each row has a </w:t>
      </w:r>
      <w:r w:rsidR="00914D6D">
        <w:t>“duplicate” button</w:t>
      </w:r>
      <w:r>
        <w:t xml:space="preserve"> on the left and a delete (trash) icon on the right.</w:t>
      </w:r>
    </w:p>
    <w:p w14:paraId="4AC0613F" w14:textId="0EF6E003" w:rsidR="00180E23" w:rsidRDefault="00000000" w:rsidP="00637D53">
      <w:pPr>
        <w:pStyle w:val="ListParagraph"/>
        <w:numPr>
          <w:ilvl w:val="0"/>
          <w:numId w:val="2"/>
        </w:numPr>
        <w:spacing w:after="60" w:line="276" w:lineRule="auto"/>
        <w:jc w:val="both"/>
      </w:pPr>
      <w:r>
        <w:rPr>
          <w:b/>
          <w:bCs/>
        </w:rPr>
        <w:t xml:space="preserve">Context panel — </w:t>
      </w:r>
      <w:r>
        <w:t>along the bottom: “Click a cell to see field details” on the left, and the “Edit History” panel on the right.</w:t>
      </w:r>
      <w:r w:rsidR="00914D6D">
        <w:t xml:space="preserve"> The information in this panel is context sensitive and will change as the user navigates to different fields in the Data Grid region.</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9"/>
      </w:tblGrid>
      <w:tr w:rsidR="00180E23" w14:paraId="58B5ECD3" w14:textId="77777777" w:rsidTr="00637D53">
        <w:trPr>
          <w:jc w:val="center"/>
        </w:trPr>
        <w:tc>
          <w:tcPr>
            <w:tcW w:w="9209"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515F8674" w14:textId="77777777" w:rsidR="00180E23" w:rsidRDefault="00000000" w:rsidP="00637D53">
            <w:pPr>
              <w:jc w:val="both"/>
            </w:pPr>
            <w:r>
              <w:rPr>
                <w:noProof/>
              </w:rPr>
              <w:lastRenderedPageBreak/>
              <w:drawing>
                <wp:inline distT="0" distB="0" distL="0" distR="0" wp14:anchorId="33F0B139" wp14:editId="33CBA8DB">
                  <wp:extent cx="5715000" cy="2647950"/>
                  <wp:effectExtent l="0" t="0" r="0" b="0"/>
                  <wp:docPr id="1416188977" name="u2.png" descr="Figure 3. The data-entry grid — header (+ Add Record, Submit), the grid, and the context panel showing field details, a sample value, and edit history." title="Figure 3. The data-entry grid — header (+ Add Record, Submit), the grid, and the context panel showing field details, a sample value, and edi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47950"/>
                          </a:xfrm>
                          <a:prstGeom prst="rect">
                            <a:avLst/>
                          </a:prstGeom>
                        </pic:spPr>
                      </pic:pic>
                    </a:graphicData>
                  </a:graphic>
                </wp:inline>
              </w:drawing>
            </w:r>
          </w:p>
        </w:tc>
      </w:tr>
    </w:tbl>
    <w:p w14:paraId="564B4EF1" w14:textId="77777777" w:rsidR="00180E23" w:rsidRDefault="00000000" w:rsidP="00637D53">
      <w:pPr>
        <w:spacing w:before="60" w:after="200"/>
        <w:jc w:val="center"/>
      </w:pPr>
      <w:r>
        <w:rPr>
          <w:i/>
          <w:iCs/>
          <w:color w:val="666666"/>
          <w:sz w:val="18"/>
          <w:szCs w:val="18"/>
        </w:rPr>
        <w:t>Figure 3. The data-entry grid — header (+ Add Record, Submit), the grid, and the context panel showing field details, a sample value, and edit history.</w:t>
      </w:r>
    </w:p>
    <w:p w14:paraId="1861D4D3" w14:textId="77777777" w:rsidR="00180E23" w:rsidRDefault="00000000" w:rsidP="00637D53">
      <w:pPr>
        <w:pStyle w:val="Heading3"/>
        <w:jc w:val="both"/>
      </w:pPr>
      <w:r>
        <w:t>Understanding cell colours</w:t>
      </w:r>
    </w:p>
    <w:p w14:paraId="7C2E57A0" w14:textId="77777777" w:rsidR="00180E23" w:rsidRDefault="00000000" w:rsidP="00637D53">
      <w:pPr>
        <w:spacing w:after="120" w:line="276" w:lineRule="auto"/>
        <w:jc w:val="both"/>
      </w:pPr>
      <w:r>
        <w:t>Cell background colour tells you the state of each cell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0E23" w14:paraId="418DB60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E47F14" w14:textId="77777777" w:rsidR="00180E23" w:rsidRDefault="00000000" w:rsidP="00637D53">
            <w:pPr>
              <w:jc w:val="both"/>
            </w:pPr>
            <w:r>
              <w:rPr>
                <w:b/>
                <w:bCs/>
                <w:color w:val="FFFFFF"/>
                <w:sz w:val="20"/>
                <w:szCs w:val="20"/>
              </w:rPr>
              <w:t>Colour</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EBCFC0" w14:textId="77777777" w:rsidR="00180E23" w:rsidRDefault="00000000" w:rsidP="00637D53">
            <w:pPr>
              <w:jc w:val="both"/>
            </w:pPr>
            <w:r>
              <w:rPr>
                <w:b/>
                <w:bCs/>
                <w:color w:val="FFFFFF"/>
                <w:sz w:val="20"/>
                <w:szCs w:val="20"/>
              </w:rPr>
              <w:t>Meaning</w:t>
            </w:r>
          </w:p>
        </w:tc>
      </w:tr>
      <w:tr w:rsidR="00180E23" w14:paraId="2859F3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8D8DCC" w14:textId="77777777" w:rsidR="00180E23" w:rsidRDefault="00000000" w:rsidP="00637D53">
            <w:pPr>
              <w:jc w:val="both"/>
            </w:pPr>
            <w:r>
              <w:rPr>
                <w:sz w:val="20"/>
                <w:szCs w:val="20"/>
              </w:rPr>
              <w:t>White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85C816" w14:textId="77777777" w:rsidR="00180E23" w:rsidRDefault="00000000" w:rsidP="00637D53">
            <w:pPr>
              <w:jc w:val="both"/>
            </w:pPr>
            <w:r>
              <w:rPr>
                <w:sz w:val="20"/>
                <w:szCs w:val="20"/>
              </w:rPr>
              <w:t>Normal, editable cell</w:t>
            </w:r>
          </w:p>
        </w:tc>
      </w:tr>
      <w:tr w:rsidR="00180E23" w14:paraId="4A9EB80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D77577" w14:textId="77777777" w:rsidR="00180E23" w:rsidRDefault="00000000" w:rsidP="00637D53">
            <w:pPr>
              <w:jc w:val="both"/>
            </w:pPr>
            <w:r>
              <w:rPr>
                <w:sz w:val="20"/>
                <w:szCs w:val="20"/>
              </w:rPr>
              <w:t>Light blue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C21B50" w14:textId="77777777" w:rsidR="00180E23" w:rsidRDefault="00000000" w:rsidP="00637D53">
            <w:pPr>
              <w:jc w:val="both"/>
            </w:pPr>
            <w:r>
              <w:rPr>
                <w:sz w:val="20"/>
                <w:szCs w:val="20"/>
              </w:rPr>
              <w:t>You changed this cell — pending save</w:t>
            </w:r>
          </w:p>
        </w:tc>
      </w:tr>
      <w:tr w:rsidR="00180E23" w14:paraId="5AB22C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07015E" w14:textId="77777777" w:rsidR="00180E23" w:rsidRDefault="00000000" w:rsidP="00637D53">
            <w:pPr>
              <w:jc w:val="both"/>
            </w:pPr>
            <w:r>
              <w:rPr>
                <w:sz w:val="20"/>
                <w:szCs w:val="20"/>
              </w:rPr>
              <w:t>Light red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CC53A9" w14:textId="77777777" w:rsidR="00180E23" w:rsidRDefault="00000000" w:rsidP="00637D53">
            <w:pPr>
              <w:jc w:val="both"/>
            </w:pPr>
            <w:r>
              <w:rPr>
                <w:sz w:val="20"/>
                <w:szCs w:val="20"/>
              </w:rPr>
              <w:t>Validation error — hover for the message</w:t>
            </w:r>
          </w:p>
        </w:tc>
      </w:tr>
      <w:tr w:rsidR="00180E23" w14:paraId="4323D41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5198CB" w14:textId="77777777" w:rsidR="00180E23" w:rsidRDefault="00000000" w:rsidP="00637D53">
            <w:pPr>
              <w:jc w:val="both"/>
            </w:pPr>
            <w:r>
              <w:rPr>
                <w:sz w:val="20"/>
                <w:szCs w:val="20"/>
              </w:rPr>
              <w:t>Grey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5F4696" w14:textId="77777777" w:rsidR="00180E23" w:rsidRDefault="00000000" w:rsidP="00637D53">
            <w:pPr>
              <w:jc w:val="both"/>
            </w:pPr>
            <w:r>
              <w:rPr>
                <w:sz w:val="20"/>
                <w:szCs w:val="20"/>
              </w:rPr>
              <w:t>Cannot edit (locked, vetted, or restricted)</w:t>
            </w:r>
          </w:p>
        </w:tc>
      </w:tr>
      <w:tr w:rsidR="00180E23" w14:paraId="00371A5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8C5849" w14:textId="77777777" w:rsidR="00180E23" w:rsidRDefault="00000000" w:rsidP="00637D53">
            <w:pPr>
              <w:jc w:val="both"/>
            </w:pPr>
            <w:r>
              <w:rPr>
                <w:sz w:val="20"/>
                <w:szCs w:val="20"/>
              </w:rPr>
              <w:t>Amber / italic</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23D1DF" w14:textId="77777777" w:rsidR="00180E23" w:rsidRDefault="00000000" w:rsidP="00637D53">
            <w:pPr>
              <w:jc w:val="both"/>
            </w:pPr>
            <w:r>
              <w:rPr>
                <w:sz w:val="20"/>
                <w:szCs w:val="20"/>
              </w:rPr>
              <w:t>Protected field — read-only on existing records</w:t>
            </w:r>
          </w:p>
        </w:tc>
      </w:tr>
    </w:tbl>
    <w:p w14:paraId="5CF9B279" w14:textId="77777777" w:rsidR="00180E23" w:rsidRDefault="00180E23" w:rsidP="00637D53">
      <w:pPr>
        <w:spacing w:after="80"/>
        <w:jc w:val="both"/>
      </w:pPr>
    </w:p>
    <w:p w14:paraId="7240C15E" w14:textId="77777777" w:rsidR="00180E23" w:rsidRDefault="00000000" w:rsidP="00637D53">
      <w:pPr>
        <w:pStyle w:val="Heading3"/>
        <w:jc w:val="both"/>
      </w:pPr>
      <w:r>
        <w:t>The context panel</w:t>
      </w:r>
    </w:p>
    <w:p w14:paraId="39473394" w14:textId="53CDF824" w:rsidR="00180E23" w:rsidRDefault="00000000" w:rsidP="00637D53">
      <w:pPr>
        <w:pStyle w:val="ListParagraph"/>
        <w:numPr>
          <w:ilvl w:val="0"/>
          <w:numId w:val="2"/>
        </w:numPr>
        <w:spacing w:after="60" w:line="276" w:lineRule="auto"/>
        <w:jc w:val="both"/>
      </w:pPr>
      <w:r>
        <w:rPr>
          <w:b/>
          <w:bCs/>
        </w:rPr>
        <w:t xml:space="preserve">Left — </w:t>
      </w:r>
      <w:r>
        <w:t>click a cell to see that field’s description and a sample value</w:t>
      </w:r>
      <w:r w:rsidR="00914D6D">
        <w:t>. This provides timely information to help the user fill in the requested information correctly.</w:t>
      </w:r>
    </w:p>
    <w:p w14:paraId="7B927520" w14:textId="77777777" w:rsidR="00180E23" w:rsidRDefault="00000000" w:rsidP="00637D53">
      <w:pPr>
        <w:pStyle w:val="ListParagraph"/>
        <w:numPr>
          <w:ilvl w:val="0"/>
          <w:numId w:val="2"/>
        </w:numPr>
        <w:spacing w:after="60" w:line="276" w:lineRule="auto"/>
        <w:jc w:val="both"/>
      </w:pPr>
      <w:r>
        <w:rPr>
          <w:b/>
          <w:bCs/>
        </w:rPr>
        <w:t xml:space="preserve">Right — </w:t>
      </w:r>
      <w:r>
        <w:t>the “Edit History” panel shows the changes for the selected cell: who changed it, when, and the old → new value. If the record is locked, this is where you see who locked it.</w:t>
      </w:r>
    </w:p>
    <w:p w14:paraId="3CA44DF4" w14:textId="77777777" w:rsidR="00180E23" w:rsidRDefault="00000000" w:rsidP="00637D53">
      <w:pPr>
        <w:pStyle w:val="Heading2"/>
        <w:jc w:val="both"/>
      </w:pPr>
      <w:r>
        <w:t>1.4  Editing Records</w:t>
      </w:r>
    </w:p>
    <w:p w14:paraId="064F50E7" w14:textId="77777777" w:rsidR="00180E23" w:rsidRDefault="00000000" w:rsidP="00637D53">
      <w:pPr>
        <w:spacing w:after="120" w:line="276" w:lineRule="auto"/>
        <w:jc w:val="both"/>
      </w:pPr>
      <w:r>
        <w:t>You can edit a record when you are its owner, or when its owner is set to ALL (shared records).</w:t>
      </w:r>
    </w:p>
    <w:p w14:paraId="2BDF576E" w14:textId="77777777" w:rsidR="00180E23" w:rsidRDefault="00000000" w:rsidP="00637D53">
      <w:pPr>
        <w:pStyle w:val="Heading3"/>
        <w:jc w:val="both"/>
      </w:pPr>
      <w:r>
        <w:t>Navigating and editing</w:t>
      </w:r>
    </w:p>
    <w:p w14:paraId="3229E291" w14:textId="77777777" w:rsidR="00180E23" w:rsidRDefault="00000000" w:rsidP="00637D53">
      <w:pPr>
        <w:pStyle w:val="ListParagraph"/>
        <w:numPr>
          <w:ilvl w:val="0"/>
          <w:numId w:val="2"/>
        </w:numPr>
        <w:spacing w:after="60" w:line="276" w:lineRule="auto"/>
        <w:jc w:val="both"/>
      </w:pPr>
      <w:r>
        <w:t xml:space="preserve">Move with </w:t>
      </w:r>
      <w:r>
        <w:rPr>
          <w:b/>
          <w:bCs/>
        </w:rPr>
        <w:t>Tab</w:t>
      </w:r>
      <w:r>
        <w:t xml:space="preserve">, </w:t>
      </w:r>
      <w:r>
        <w:rPr>
          <w:b/>
          <w:bCs/>
        </w:rPr>
        <w:t>Shift+Tab</w:t>
      </w:r>
      <w:r>
        <w:t>, or the arrow keys; or click a cell.</w:t>
      </w:r>
    </w:p>
    <w:p w14:paraId="0BE592B8" w14:textId="77777777" w:rsidR="00180E23" w:rsidRDefault="00000000" w:rsidP="00637D53">
      <w:pPr>
        <w:pStyle w:val="ListParagraph"/>
        <w:numPr>
          <w:ilvl w:val="0"/>
          <w:numId w:val="2"/>
        </w:numPr>
        <w:spacing w:after="60" w:line="276" w:lineRule="auto"/>
        <w:jc w:val="both"/>
      </w:pPr>
      <w:r>
        <w:t xml:space="preserve">Start typing to edit a focused cell; press </w:t>
      </w:r>
      <w:r>
        <w:rPr>
          <w:b/>
          <w:bCs/>
        </w:rPr>
        <w:t>Enter</w:t>
      </w:r>
      <w:r>
        <w:t xml:space="preserve"> or </w:t>
      </w:r>
      <w:r>
        <w:rPr>
          <w:b/>
          <w:bCs/>
        </w:rPr>
        <w:t>Tab</w:t>
      </w:r>
      <w:r>
        <w:t xml:space="preserve"> to confirm and move on.</w:t>
      </w:r>
    </w:p>
    <w:p w14:paraId="013A5F9C" w14:textId="41C83589" w:rsidR="00180E23" w:rsidRDefault="00000000" w:rsidP="00637D53">
      <w:pPr>
        <w:pStyle w:val="ListParagraph"/>
        <w:numPr>
          <w:ilvl w:val="0"/>
          <w:numId w:val="2"/>
        </w:numPr>
        <w:spacing w:after="60" w:line="276" w:lineRule="auto"/>
        <w:jc w:val="both"/>
      </w:pPr>
      <w:r>
        <w:lastRenderedPageBreak/>
        <w:t>Cell editors match the field type: text, number, date picker, dropdown (List), checkbox (Boolean), and comma-separated multi-value fields.</w:t>
      </w:r>
      <w:r w:rsidR="00914D6D" w:rsidRPr="00914D6D">
        <w:t xml:space="preserve"> </w:t>
      </w:r>
      <w:r w:rsidR="00914D6D">
        <w:t>URLs become clickable links automatically; this feature is intended to provide links to evidence but may have other uses.</w:t>
      </w:r>
    </w:p>
    <w:p w14:paraId="37729114" w14:textId="1FB55EDD" w:rsidR="00180E23" w:rsidRDefault="00000000" w:rsidP="00637D53">
      <w:pPr>
        <w:pStyle w:val="ListParagraph"/>
        <w:numPr>
          <w:ilvl w:val="0"/>
          <w:numId w:val="2"/>
        </w:numPr>
        <w:spacing w:after="60" w:line="276" w:lineRule="auto"/>
        <w:jc w:val="both"/>
      </w:pPr>
      <w:r>
        <w:t>Use a column’s filter icon to narrow the rows shown</w:t>
      </w:r>
    </w:p>
    <w:p w14:paraId="12A923D5" w14:textId="77777777" w:rsidR="00914D6D" w:rsidRDefault="00914D6D" w:rsidP="000435DD">
      <w:pPr>
        <w:spacing w:after="60" w:line="276" w:lineRule="auto"/>
        <w:jc w:val="both"/>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9"/>
      </w:tblGrid>
      <w:tr w:rsidR="00180E23" w14:paraId="1776D208" w14:textId="77777777" w:rsidTr="00637D53">
        <w:trPr>
          <w:jc w:val="center"/>
        </w:trPr>
        <w:tc>
          <w:tcPr>
            <w:tcW w:w="9209"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413488F4" w14:textId="77777777" w:rsidR="00180E23" w:rsidRDefault="00000000" w:rsidP="00637D53">
            <w:pPr>
              <w:jc w:val="both"/>
            </w:pPr>
            <w:r>
              <w:rPr>
                <w:noProof/>
              </w:rPr>
              <w:drawing>
                <wp:inline distT="0" distB="0" distL="0" distR="0" wp14:anchorId="2719A889" wp14:editId="1E63547B">
                  <wp:extent cx="5715000" cy="2647950"/>
                  <wp:effectExtent l="0" t="0" r="0" b="0"/>
                  <wp:docPr id="432912970" name="u4.png" descr="Figure 4. Click a cell to select it (highlighted blue); the context panel shows the field’s help and its allowed values." title="Figure 4. Click a cell to select it (highlighted blue); the context panel shows the field’s help and its allow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47950"/>
                          </a:xfrm>
                          <a:prstGeom prst="rect">
                            <a:avLst/>
                          </a:prstGeom>
                        </pic:spPr>
                      </pic:pic>
                    </a:graphicData>
                  </a:graphic>
                </wp:inline>
              </w:drawing>
            </w:r>
          </w:p>
        </w:tc>
      </w:tr>
    </w:tbl>
    <w:p w14:paraId="44644B22" w14:textId="77777777" w:rsidR="00180E23" w:rsidRDefault="00000000" w:rsidP="00637D53">
      <w:pPr>
        <w:spacing w:before="60" w:after="200"/>
        <w:jc w:val="center"/>
      </w:pPr>
      <w:r>
        <w:rPr>
          <w:i/>
          <w:iCs/>
          <w:color w:val="666666"/>
          <w:sz w:val="18"/>
          <w:szCs w:val="18"/>
        </w:rPr>
        <w:t>Figure 4. Click a cell to select it (highlighted blue); the context panel shows the field’s help and its allowed values.</w:t>
      </w:r>
    </w:p>
    <w:p w14:paraId="56A3231A" w14:textId="77777777" w:rsidR="00180E23" w:rsidRDefault="00180E23" w:rsidP="00637D53">
      <w:pPr>
        <w:spacing w:after="80"/>
        <w:jc w:val="both"/>
      </w:pPr>
    </w:p>
    <w:p w14:paraId="4B868EC9" w14:textId="77777777" w:rsidR="00180E23" w:rsidRDefault="00000000" w:rsidP="00637D53">
      <w:pPr>
        <w:pStyle w:val="Heading3"/>
        <w:jc w:val="both"/>
      </w:pPr>
      <w:r>
        <w:t>Adding a record</w:t>
      </w:r>
    </w:p>
    <w:p w14:paraId="042095E8" w14:textId="25E9BBAF" w:rsidR="00180E23" w:rsidRDefault="00000000" w:rsidP="00637D53">
      <w:pPr>
        <w:pStyle w:val="ListParagraph"/>
        <w:numPr>
          <w:ilvl w:val="0"/>
          <w:numId w:val="2"/>
        </w:numPr>
        <w:spacing w:after="60" w:line="276" w:lineRule="auto"/>
        <w:jc w:val="both"/>
      </w:pPr>
      <w:r>
        <w:t xml:space="preserve">Use </w:t>
      </w:r>
      <w:r>
        <w:rPr>
          <w:rFonts w:ascii="Consolas" w:eastAsia="Consolas" w:hAnsi="Consolas" w:cs="Consolas"/>
          <w:color w:val="2E75B6"/>
          <w:sz w:val="20"/>
          <w:szCs w:val="20"/>
        </w:rPr>
        <w:t>+ Add Record</w:t>
      </w:r>
      <w:r>
        <w:t xml:space="preserve"> </w:t>
      </w:r>
      <w:r w:rsidR="00914D6D">
        <w:t xml:space="preserve">to add a new </w:t>
      </w:r>
      <w:r>
        <w:t xml:space="preserve">blank row — owned by you, status </w:t>
      </w:r>
      <w:r>
        <w:rPr>
          <w:rFonts w:ascii="Consolas" w:eastAsia="Consolas" w:hAnsi="Consolas" w:cs="Consolas"/>
          <w:color w:val="2E75B6"/>
          <w:sz w:val="20"/>
          <w:szCs w:val="20"/>
        </w:rPr>
        <w:t>New</w:t>
      </w:r>
      <w:r>
        <w:t xml:space="preserve">, </w:t>
      </w:r>
      <w:r w:rsidR="00914D6D">
        <w:t>and unvetted (“</w:t>
      </w:r>
      <w:r>
        <w:t>Vetted</w:t>
      </w:r>
      <w:r w:rsidR="00914D6D">
        <w:t>”</w:t>
      </w:r>
      <w:r>
        <w:t xml:space="preserve"> unchecked</w:t>
      </w:r>
      <w:r w:rsidR="00914D6D">
        <w:t>)</w:t>
      </w:r>
      <w:r>
        <w:t>.</w:t>
      </w:r>
    </w:p>
    <w:p w14:paraId="7123936F" w14:textId="12D1FEAB" w:rsidR="00180E23" w:rsidRDefault="00000000" w:rsidP="00637D53">
      <w:pPr>
        <w:pStyle w:val="ListParagraph"/>
        <w:numPr>
          <w:ilvl w:val="0"/>
          <w:numId w:val="2"/>
        </w:numPr>
        <w:spacing w:after="60" w:line="276" w:lineRule="auto"/>
        <w:jc w:val="both"/>
      </w:pPr>
      <w:r>
        <w:t xml:space="preserve">Or use the </w:t>
      </w:r>
      <w:r w:rsidR="00914D6D">
        <w:t>“</w:t>
      </w:r>
      <w:r>
        <w:t>duplicate</w:t>
      </w:r>
      <w:r w:rsidR="00914D6D">
        <w:t>”</w:t>
      </w:r>
      <w:r>
        <w:t xml:space="preserve"> </w:t>
      </w:r>
      <w:r w:rsidR="00914D6D">
        <w:t xml:space="preserve">button </w:t>
      </w:r>
      <w:r>
        <w:t>on a row to copy it into a new record. Handy for similar entries; the copy is always unvetted.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0E23" w14:paraId="1FC55909" w14:textId="77777777">
        <w:tc>
          <w:tcPr>
            <w:tcW w:w="9360" w:type="dxa"/>
            <w:tcBorders>
              <w:top w:val="single" w:sz="2" w:space="0" w:color="D9E5F3"/>
              <w:left w:val="single" w:sz="24" w:space="0" w:color="2E75B6"/>
              <w:bottom w:val="single" w:sz="2" w:space="0" w:color="D9E5F3"/>
              <w:right w:val="single" w:sz="2" w:space="0" w:color="D9E5F3"/>
            </w:tcBorders>
            <w:shd w:val="clear" w:color="auto" w:fill="D9E5F3"/>
            <w:tcMar>
              <w:top w:w="100" w:type="dxa"/>
              <w:left w:w="160" w:type="dxa"/>
              <w:bottom w:w="100" w:type="dxa"/>
              <w:right w:w="160" w:type="dxa"/>
            </w:tcMar>
          </w:tcPr>
          <w:p w14:paraId="7CDC0554" w14:textId="1D23B4A6" w:rsidR="00180E23" w:rsidRDefault="00000000" w:rsidP="00637D53">
            <w:pPr>
              <w:spacing w:line="264" w:lineRule="auto"/>
              <w:jc w:val="both"/>
            </w:pPr>
            <w:r>
              <w:rPr>
                <w:b/>
                <w:bCs/>
                <w:color w:val="2E75B6"/>
                <w:sz w:val="18"/>
                <w:szCs w:val="18"/>
              </w:rPr>
              <w:t xml:space="preserve">TIP  </w:t>
            </w:r>
            <w:r>
              <w:t xml:space="preserve">Use </w:t>
            </w:r>
            <w:r>
              <w:rPr>
                <w:b/>
                <w:bCs/>
              </w:rPr>
              <w:t>Ctrl/Cmd+C</w:t>
            </w:r>
            <w:r>
              <w:t xml:space="preserve"> and </w:t>
            </w:r>
            <w:r>
              <w:rPr>
                <w:b/>
                <w:bCs/>
              </w:rPr>
              <w:t>Ctrl/Cmd+V</w:t>
            </w:r>
            <w:r>
              <w:t xml:space="preserve"> to copy a value from one cell into another — </w:t>
            </w:r>
            <w:r w:rsidR="00914D6D">
              <w:t xml:space="preserve">handy </w:t>
            </w:r>
            <w:r>
              <w:t>when many cells share a value.</w:t>
            </w:r>
          </w:p>
        </w:tc>
      </w:tr>
    </w:tbl>
    <w:p w14:paraId="02AD84A9" w14:textId="43E7414E" w:rsidR="00D6163D" w:rsidRDefault="00D6163D" w:rsidP="00D6163D">
      <w:pPr>
        <w:pStyle w:val="Heading2"/>
        <w:jc w:val="both"/>
      </w:pPr>
      <w:r>
        <w:t>1</w:t>
      </w:r>
      <w:r>
        <w:t>.</w:t>
      </w:r>
      <w:r>
        <w:t>5</w:t>
      </w:r>
      <w:r>
        <w:t xml:space="preserve">  Deleting Records</w:t>
      </w:r>
    </w:p>
    <w:p w14:paraId="55C6EEBB" w14:textId="0CC1BCCF" w:rsidR="00D6163D" w:rsidRDefault="00D6163D" w:rsidP="00D6163D">
      <w:pPr>
        <w:spacing w:after="120" w:line="276" w:lineRule="auto"/>
        <w:jc w:val="both"/>
      </w:pPr>
      <w:r>
        <w:t xml:space="preserve">Click the delete (trash) icon </w:t>
      </w:r>
      <w:r>
        <w:t>to</w:t>
      </w:r>
      <w:r>
        <w:t xml:space="preserve"> the right of the row; a confirmation prompt appears, and the deletion is recorded in the edit history.</w:t>
      </w:r>
    </w:p>
    <w:p w14:paraId="70F568F0" w14:textId="21118625" w:rsidR="00180E23" w:rsidRDefault="00000000" w:rsidP="00637D53">
      <w:pPr>
        <w:pStyle w:val="Heading2"/>
        <w:jc w:val="both"/>
      </w:pPr>
      <w:r>
        <w:t>1.</w:t>
      </w:r>
      <w:r w:rsidR="00D6163D">
        <w:t>6</w:t>
      </w:r>
      <w:r>
        <w:t xml:space="preserve">  Validation &amp; Fixing Errors</w:t>
      </w:r>
    </w:p>
    <w:p w14:paraId="11C7A1A5" w14:textId="77777777" w:rsidR="00180E23" w:rsidRDefault="00000000" w:rsidP="00637D53">
      <w:pPr>
        <w:spacing w:after="120" w:line="276" w:lineRule="auto"/>
        <w:jc w:val="both"/>
      </w:pPr>
      <w:r>
        <w:t>ConduVet checks your entries as you type and again when you submit — type, numeric range, text length, required fields (including conditional “depends-on” rules), and allowed dropdown values.</w:t>
      </w:r>
    </w:p>
    <w:p w14:paraId="3291047E" w14:textId="77777777" w:rsidR="00180E23" w:rsidRDefault="00000000" w:rsidP="00637D53">
      <w:pPr>
        <w:pStyle w:val="ListParagraph"/>
        <w:numPr>
          <w:ilvl w:val="0"/>
          <w:numId w:val="5"/>
        </w:numPr>
        <w:spacing w:after="60" w:line="276" w:lineRule="auto"/>
        <w:jc w:val="both"/>
      </w:pPr>
      <w:r>
        <w:t xml:space="preserve">Find the </w:t>
      </w:r>
      <w:r>
        <w:rPr>
          <w:b/>
          <w:bCs/>
          <w:color w:val="C00000"/>
        </w:rPr>
        <w:t>red</w:t>
      </w:r>
      <w:r>
        <w:t xml:space="preserve"> cell.</w:t>
      </w:r>
    </w:p>
    <w:p w14:paraId="00662F8B" w14:textId="77777777" w:rsidR="00180E23" w:rsidRDefault="00000000" w:rsidP="00637D53">
      <w:pPr>
        <w:pStyle w:val="ListParagraph"/>
        <w:numPr>
          <w:ilvl w:val="0"/>
          <w:numId w:val="5"/>
        </w:numPr>
        <w:spacing w:after="60" w:line="276" w:lineRule="auto"/>
        <w:jc w:val="both"/>
      </w:pPr>
      <w:r>
        <w:lastRenderedPageBreak/>
        <w:t>Hover over it to read the error (e.g. “must be between 0 and 100”, “required”, or “is not a valid date. Use DD/MM/YYYY format”).</w:t>
      </w:r>
    </w:p>
    <w:p w14:paraId="6B3A8BD6" w14:textId="77777777" w:rsidR="00180E23" w:rsidRDefault="00000000" w:rsidP="00637D53">
      <w:pPr>
        <w:pStyle w:val="ListParagraph"/>
        <w:numPr>
          <w:ilvl w:val="0"/>
          <w:numId w:val="5"/>
        </w:numPr>
        <w:spacing w:after="60" w:line="276" w:lineRule="auto"/>
        <w:jc w:val="both"/>
      </w:pPr>
      <w:r>
        <w:t>Correct the value — the cell turns white when the error clears.</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9"/>
      </w:tblGrid>
      <w:tr w:rsidR="00180E23" w14:paraId="44798FDA" w14:textId="77777777" w:rsidTr="00637D53">
        <w:trPr>
          <w:jc w:val="center"/>
        </w:trPr>
        <w:tc>
          <w:tcPr>
            <w:tcW w:w="9209"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40136E41" w14:textId="77777777" w:rsidR="00180E23" w:rsidRDefault="00000000" w:rsidP="00637D53">
            <w:pPr>
              <w:jc w:val="both"/>
            </w:pPr>
            <w:r>
              <w:rPr>
                <w:noProof/>
              </w:rPr>
              <w:drawing>
                <wp:inline distT="0" distB="0" distL="0" distR="0" wp14:anchorId="63ACBBD0" wp14:editId="74ADFF30">
                  <wp:extent cx="5715000" cy="2409825"/>
                  <wp:effectExtent l="0" t="0" r="0" b="0"/>
                  <wp:docPr id="1152997315" name="u3.png" descr="Figure 5. Cells needing input are highlighted in red; the context panel shows the field description and a sample value." title="Figure 5. Cells needing input are highlighted in red; the context panel shows the field description and a sampl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09825"/>
                          </a:xfrm>
                          <a:prstGeom prst="rect">
                            <a:avLst/>
                          </a:prstGeom>
                        </pic:spPr>
                      </pic:pic>
                    </a:graphicData>
                  </a:graphic>
                </wp:inline>
              </w:drawing>
            </w:r>
          </w:p>
        </w:tc>
      </w:tr>
    </w:tbl>
    <w:p w14:paraId="069068AE" w14:textId="77777777" w:rsidR="00180E23" w:rsidRDefault="00000000" w:rsidP="00637D53">
      <w:pPr>
        <w:spacing w:before="60" w:after="200"/>
        <w:jc w:val="center"/>
      </w:pPr>
      <w:r>
        <w:rPr>
          <w:i/>
          <w:iCs/>
          <w:color w:val="666666"/>
          <w:sz w:val="18"/>
          <w:szCs w:val="18"/>
        </w:rPr>
        <w:t>Figure 5. Cells needing input are highlighted in red; the context panel shows the field description and a sample value.</w:t>
      </w:r>
    </w:p>
    <w:p w14:paraId="6D0C7D73" w14:textId="77777777" w:rsidR="00180E23" w:rsidRDefault="00180E23" w:rsidP="00637D53">
      <w:pPr>
        <w:spacing w:after="80"/>
        <w:jc w:val="both"/>
      </w:pPr>
    </w:p>
    <w:p w14:paraId="1335A55B" w14:textId="77777777" w:rsidR="00180E23" w:rsidRDefault="00000000" w:rsidP="00637D53">
      <w:pPr>
        <w:spacing w:after="120" w:line="276" w:lineRule="auto"/>
        <w:jc w:val="both"/>
      </w:pPr>
      <w:r>
        <w:t>A cell is flagged for one of these reasons:</w:t>
      </w:r>
    </w:p>
    <w:p w14:paraId="0C156236" w14:textId="77777777" w:rsidR="00180E23" w:rsidRDefault="00000000" w:rsidP="00637D53">
      <w:pPr>
        <w:pStyle w:val="ListParagraph"/>
        <w:numPr>
          <w:ilvl w:val="0"/>
          <w:numId w:val="2"/>
        </w:numPr>
        <w:spacing w:after="60" w:line="276" w:lineRule="auto"/>
        <w:jc w:val="both"/>
      </w:pPr>
      <w:r>
        <w:rPr>
          <w:b/>
          <w:bCs/>
        </w:rPr>
        <w:t xml:space="preserve">Required field left blank — </w:t>
      </w:r>
      <w:r>
        <w:t>the field cannot be null (for example, “‘Project Title’ is required and cannot be left blank”).</w:t>
      </w:r>
    </w:p>
    <w:p w14:paraId="2B657667" w14:textId="77777777" w:rsidR="00180E23" w:rsidRDefault="00000000" w:rsidP="00637D53">
      <w:pPr>
        <w:pStyle w:val="ListParagraph"/>
        <w:numPr>
          <w:ilvl w:val="0"/>
          <w:numId w:val="2"/>
        </w:numPr>
        <w:spacing w:after="60" w:line="276" w:lineRule="auto"/>
        <w:jc w:val="both"/>
      </w:pPr>
      <w:r>
        <w:rPr>
          <w:b/>
          <w:bCs/>
        </w:rPr>
        <w:t xml:space="preserve">Wrong type or format — </w:t>
      </w:r>
      <w:r>
        <w:t>the value doesn’t match the field: text typed into a number field, a date in the wrong format, or a value that isn’t one of the allowed list options.</w:t>
      </w:r>
    </w:p>
    <w:p w14:paraId="6E7C1D84" w14:textId="77777777" w:rsidR="00180E23" w:rsidRDefault="00000000" w:rsidP="00637D53">
      <w:pPr>
        <w:pStyle w:val="ListParagraph"/>
        <w:numPr>
          <w:ilvl w:val="0"/>
          <w:numId w:val="2"/>
        </w:numPr>
        <w:spacing w:after="60" w:line="276" w:lineRule="auto"/>
        <w:jc w:val="both"/>
      </w:pPr>
      <w:r>
        <w:rPr>
          <w:b/>
          <w:bCs/>
        </w:rPr>
        <w:t xml:space="preserve">Outside the allowed limits — </w:t>
      </w:r>
      <w:r>
        <w:t>a number above or below its range, or text longer than the field’s character limit.</w:t>
      </w:r>
    </w:p>
    <w:p w14:paraId="2A853176" w14:textId="77777777" w:rsidR="00180E23" w:rsidRDefault="00000000" w:rsidP="00637D53">
      <w:pPr>
        <w:spacing w:after="120" w:line="276" w:lineRule="auto"/>
        <w:jc w:val="both"/>
      </w:pPr>
      <w:r>
        <w:t>When you click Submit while errors remain, a red summary banner appears at the top of the grid. It counts the problems (for example, “25 field error(s) in 1 record(s) must be fixed before saving”), lists the first few by name, and ends with “…and N more.” Invalid cells stay red — hover each one for its specific message. Fix them and submit again; you can dismiss the banner with the × on the right.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180E23" w14:paraId="43EAD588" w14:textId="77777777" w:rsidTr="00637D53">
        <w:trPr>
          <w:jc w:val="center"/>
        </w:trPr>
        <w:tc>
          <w:tcPr>
            <w:tcW w:w="8926"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52C753E8" w14:textId="77777777" w:rsidR="00180E23" w:rsidRDefault="00000000" w:rsidP="00637D53">
            <w:pPr>
              <w:jc w:val="both"/>
            </w:pPr>
            <w:r>
              <w:rPr>
                <w:noProof/>
              </w:rPr>
              <w:lastRenderedPageBreak/>
              <w:drawing>
                <wp:inline distT="0" distB="0" distL="0" distR="0" wp14:anchorId="5223D277" wp14:editId="5C720FD2">
                  <wp:extent cx="5713992" cy="2235200"/>
                  <wp:effectExtent l="0" t="0" r="1270" b="0"/>
                  <wp:docPr id="1223696007" name="u6.png" descr="Figure 6. The on-submit error summary — the banner counts and names the problems, and the invalid cells remain highlighted in red until fixed." title="Figure 6. The on-submit error summary — the banner counts and names the problems, and the invalid cells remain highlighted in red until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13710"/>
                          <a:stretch>
                            <a:fillRect/>
                          </a:stretch>
                        </pic:blipFill>
                        <pic:spPr bwMode="auto">
                          <a:xfrm>
                            <a:off x="0" y="0"/>
                            <a:ext cx="5715000" cy="223559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0E8B9D" w14:textId="77777777" w:rsidR="00180E23" w:rsidRDefault="00000000" w:rsidP="00637D53">
      <w:pPr>
        <w:spacing w:before="60" w:after="200"/>
        <w:jc w:val="center"/>
      </w:pPr>
      <w:r>
        <w:rPr>
          <w:i/>
          <w:iCs/>
          <w:color w:val="666666"/>
          <w:sz w:val="18"/>
          <w:szCs w:val="18"/>
        </w:rPr>
        <w:t>Figure 6. The on-submit error summary — the banner counts and names the problems, and the invalid cells remain highlighted in red until fixed.</w:t>
      </w:r>
    </w:p>
    <w:p w14:paraId="000ECB46" w14:textId="77777777" w:rsidR="00180E23" w:rsidRDefault="00180E23" w:rsidP="00637D53">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0E23" w14:paraId="4F46F3D1" w14:textId="77777777">
        <w:tc>
          <w:tcPr>
            <w:tcW w:w="9360" w:type="dxa"/>
            <w:tcBorders>
              <w:top w:val="single" w:sz="2" w:space="0" w:color="F2F2F2"/>
              <w:left w:val="single" w:sz="24" w:space="0" w:color="808080"/>
              <w:bottom w:val="single" w:sz="2" w:space="0" w:color="F2F2F2"/>
              <w:right w:val="single" w:sz="2" w:space="0" w:color="F2F2F2"/>
            </w:tcBorders>
            <w:shd w:val="clear" w:color="auto" w:fill="F2F2F2"/>
            <w:tcMar>
              <w:top w:w="100" w:type="dxa"/>
              <w:left w:w="160" w:type="dxa"/>
              <w:bottom w:w="100" w:type="dxa"/>
              <w:right w:w="160" w:type="dxa"/>
            </w:tcMar>
          </w:tcPr>
          <w:p w14:paraId="5298E99C" w14:textId="77777777" w:rsidR="00180E23" w:rsidRDefault="00000000" w:rsidP="00637D53">
            <w:pPr>
              <w:spacing w:line="264" w:lineRule="auto"/>
              <w:jc w:val="both"/>
            </w:pPr>
            <w:r>
              <w:rPr>
                <w:b/>
                <w:bCs/>
                <w:color w:val="808080"/>
                <w:sz w:val="18"/>
                <w:szCs w:val="18"/>
              </w:rPr>
              <w:t xml:space="preserve">NOTE  </w:t>
            </w:r>
            <w:r>
              <w:t>Dates must match the format shown in the field description and error message — watch the separator (</w:t>
            </w:r>
            <w:r>
              <w:rPr>
                <w:rFonts w:ascii="Consolas" w:eastAsia="Consolas" w:hAnsi="Consolas" w:cs="Consolas"/>
                <w:color w:val="2E75B6"/>
                <w:sz w:val="20"/>
                <w:szCs w:val="20"/>
              </w:rPr>
              <w:t>/</w:t>
            </w:r>
            <w:r>
              <w:t xml:space="preserve">, </w:t>
            </w:r>
            <w:r>
              <w:rPr>
                <w:rFonts w:ascii="Consolas" w:eastAsia="Consolas" w:hAnsi="Consolas" w:cs="Consolas"/>
                <w:color w:val="2E75B6"/>
                <w:sz w:val="20"/>
                <w:szCs w:val="20"/>
              </w:rPr>
              <w:t>-</w:t>
            </w:r>
            <w:r>
              <w:t xml:space="preserve">, </w:t>
            </w:r>
            <w:r>
              <w:rPr>
                <w:rFonts w:ascii="Consolas" w:eastAsia="Consolas" w:hAnsi="Consolas" w:cs="Consolas"/>
                <w:color w:val="2E75B6"/>
                <w:sz w:val="20"/>
                <w:szCs w:val="20"/>
              </w:rPr>
              <w:t>.</w:t>
            </w:r>
            <w:r>
              <w:t xml:space="preserve">). Single digits like </w:t>
            </w:r>
            <w:r>
              <w:rPr>
                <w:rFonts w:ascii="Consolas" w:eastAsia="Consolas" w:hAnsi="Consolas" w:cs="Consolas"/>
                <w:color w:val="2E75B6"/>
                <w:sz w:val="20"/>
                <w:szCs w:val="20"/>
              </w:rPr>
              <w:t>1/3/2024</w:t>
            </w:r>
            <w:r>
              <w:t xml:space="preserve"> are padded automatically.</w:t>
            </w:r>
          </w:p>
        </w:tc>
      </w:tr>
    </w:tbl>
    <w:p w14:paraId="700480D9" w14:textId="0802360B" w:rsidR="00180E23" w:rsidRDefault="00000000" w:rsidP="00637D53">
      <w:pPr>
        <w:pStyle w:val="Heading2"/>
        <w:jc w:val="both"/>
      </w:pPr>
      <w:r>
        <w:t>1.</w:t>
      </w:r>
      <w:r w:rsidR="00D6163D">
        <w:t>7</w:t>
      </w:r>
      <w:r>
        <w:t xml:space="preserve">  Record Locking</w:t>
      </w:r>
    </w:p>
    <w:p w14:paraId="77D0028F" w14:textId="7DD60590" w:rsidR="00180E23" w:rsidRDefault="00000000" w:rsidP="00637D53">
      <w:pPr>
        <w:spacing w:after="120" w:line="276" w:lineRule="auto"/>
        <w:jc w:val="both"/>
      </w:pPr>
      <w:r>
        <w:t>When you start editing a record</w:t>
      </w:r>
      <w:r w:rsidR="00914D6D">
        <w:t>,</w:t>
      </w:r>
      <w:r>
        <w:t xml:space="preserve"> it is locked to you, so no one else can change it at the same time. The lock releases when you submit, log out, or your session times out. If another user holds a record, its row is greyed out</w:t>
      </w:r>
      <w:r w:rsidR="00914D6D">
        <w:t>,</w:t>
      </w:r>
      <w:r>
        <w:t xml:space="preserve"> and the Edit History panel shows who locked it — just wait</w:t>
      </w:r>
      <w:r w:rsidR="00914D6D">
        <w:t xml:space="preserve"> for the user to complete their edits, or contact them directly to coordinate.</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180E23" w14:paraId="33893F5E" w14:textId="77777777" w:rsidTr="00637D53">
        <w:trPr>
          <w:jc w:val="center"/>
        </w:trPr>
        <w:tc>
          <w:tcPr>
            <w:tcW w:w="8926"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01FF205D" w14:textId="77777777" w:rsidR="00180E23" w:rsidRDefault="00000000" w:rsidP="00637D53">
            <w:pPr>
              <w:jc w:val="both"/>
            </w:pPr>
            <w:r>
              <w:rPr>
                <w:noProof/>
              </w:rPr>
              <w:drawing>
                <wp:inline distT="0" distB="0" distL="0" distR="0" wp14:anchorId="245B568E" wp14:editId="5F1440B4">
                  <wp:extent cx="5715000" cy="2695575"/>
                  <wp:effectExtent l="0" t="0" r="0" b="0"/>
                  <wp:docPr id="1732165566" name="u5.png" descr="Figure 7. When a record is locked, the Edit History panel shows who holds it (here, “Locked by: T2296”)." title="Figure 7. When a record is locked, the Edit History panel shows who holds it (here, “Locked by: T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95575"/>
                          </a:xfrm>
                          <a:prstGeom prst="rect">
                            <a:avLst/>
                          </a:prstGeom>
                        </pic:spPr>
                      </pic:pic>
                    </a:graphicData>
                  </a:graphic>
                </wp:inline>
              </w:drawing>
            </w:r>
          </w:p>
        </w:tc>
      </w:tr>
    </w:tbl>
    <w:p w14:paraId="3350B9BD" w14:textId="77777777" w:rsidR="00180E23" w:rsidRDefault="00000000" w:rsidP="00637D53">
      <w:pPr>
        <w:spacing w:before="60" w:after="200"/>
        <w:jc w:val="center"/>
      </w:pPr>
      <w:r>
        <w:rPr>
          <w:i/>
          <w:iCs/>
          <w:color w:val="666666"/>
          <w:sz w:val="18"/>
          <w:szCs w:val="18"/>
        </w:rPr>
        <w:t>Figure 7. When a record is locked, the Edit History panel shows who holds it (here, “Locked by: T2296”).</w:t>
      </w:r>
    </w:p>
    <w:p w14:paraId="3AF2682B" w14:textId="492DCBB6" w:rsidR="00180E23" w:rsidRDefault="00000000" w:rsidP="00637D53">
      <w:pPr>
        <w:pStyle w:val="Heading2"/>
        <w:jc w:val="both"/>
      </w:pPr>
      <w:r>
        <w:t>1.</w:t>
      </w:r>
      <w:r w:rsidR="00D6163D">
        <w:t>8</w:t>
      </w:r>
      <w:r>
        <w:t xml:space="preserve">  Protected Fields</w:t>
      </w:r>
    </w:p>
    <w:p w14:paraId="009311AB" w14:textId="16A06D89" w:rsidR="00180E23" w:rsidRDefault="00000000" w:rsidP="00637D53">
      <w:pPr>
        <w:spacing w:after="120" w:line="276" w:lineRule="auto"/>
        <w:jc w:val="both"/>
      </w:pPr>
      <w:r>
        <w:lastRenderedPageBreak/>
        <w:t>Some fields are marked protected by the administrator — stable, sensitive values such as identifiers or baseline figures. On existing records</w:t>
      </w:r>
      <w:r w:rsidR="00305303">
        <w:t>,</w:t>
      </w:r>
      <w:r>
        <w:t xml:space="preserve"> they appear with an amber, </w:t>
      </w:r>
      <w:r w:rsidR="00305303">
        <w:t xml:space="preserve">italicized </w:t>
      </w:r>
      <w:r>
        <w:t>background and are read-only for owners. You can still set them when you first create a record; after you submit</w:t>
      </w:r>
      <w:r w:rsidR="00305303">
        <w:t>,</w:t>
      </w:r>
      <w:r>
        <w:t xml:space="preserve"> they lock. If a protected field needs to change later, ask your vetter or admin.</w:t>
      </w:r>
      <w:r w:rsidR="00305303">
        <w:t xml:space="preserve"> You can always copy the record into a new one and make the edit you need, inform the vetter of what you’d like to do with the original record.</w:t>
      </w:r>
    </w:p>
    <w:p w14:paraId="25196AA5" w14:textId="261B2FB6" w:rsidR="00180E23" w:rsidRDefault="00000000" w:rsidP="00637D53">
      <w:pPr>
        <w:pStyle w:val="Heading2"/>
        <w:jc w:val="both"/>
      </w:pPr>
      <w:r>
        <w:t>1.</w:t>
      </w:r>
      <w:r w:rsidR="00D6163D">
        <w:t>9</w:t>
      </w:r>
      <w:r>
        <w:t xml:space="preserve">  Submitting Your Changes</w:t>
      </w:r>
    </w:p>
    <w:p w14:paraId="5B1D0525" w14:textId="77777777" w:rsidR="00180E23" w:rsidRDefault="00000000" w:rsidP="00637D53">
      <w:pPr>
        <w:spacing w:after="120" w:line="276" w:lineRule="auto"/>
        <w:jc w:val="both"/>
      </w:pPr>
      <w:r>
        <w:t>Changes are held locally until you submit them with the Submit button at the top-right of the grid.</w:t>
      </w:r>
    </w:p>
    <w:p w14:paraId="035B538B" w14:textId="77777777" w:rsidR="00180E23" w:rsidRDefault="00000000" w:rsidP="00637D53">
      <w:pPr>
        <w:pStyle w:val="ListParagraph"/>
        <w:numPr>
          <w:ilvl w:val="0"/>
          <w:numId w:val="6"/>
        </w:numPr>
        <w:spacing w:after="60" w:line="276" w:lineRule="auto"/>
        <w:jc w:val="both"/>
      </w:pPr>
      <w:r>
        <w:t>Check for any red cells — fix them first.</w:t>
      </w:r>
    </w:p>
    <w:p w14:paraId="61A0B74A" w14:textId="77777777" w:rsidR="00180E23" w:rsidRDefault="00000000" w:rsidP="00637D53">
      <w:pPr>
        <w:pStyle w:val="ListParagraph"/>
        <w:numPr>
          <w:ilvl w:val="0"/>
          <w:numId w:val="6"/>
        </w:numPr>
        <w:spacing w:after="60" w:line="276" w:lineRule="auto"/>
        <w:jc w:val="both"/>
      </w:pPr>
      <w:r>
        <w:t>Review the blue (changed) cells to confirm your edits.</w:t>
      </w:r>
    </w:p>
    <w:p w14:paraId="6DA469C5" w14:textId="77777777" w:rsidR="00180E23" w:rsidRDefault="00000000" w:rsidP="00637D53">
      <w:pPr>
        <w:pStyle w:val="ListParagraph"/>
        <w:numPr>
          <w:ilvl w:val="0"/>
          <w:numId w:val="6"/>
        </w:numPr>
        <w:spacing w:after="60" w:line="276" w:lineRule="auto"/>
        <w:jc w:val="both"/>
      </w:pPr>
      <w:r>
        <w:t xml:space="preserve">Click </w:t>
      </w:r>
      <w:r>
        <w:rPr>
          <w:b/>
          <w:bCs/>
        </w:rPr>
        <w:t>Submit</w:t>
      </w:r>
      <w:r>
        <w:t>. Full validation runs; if anything fails, fix the highlighted cells and submit again.</w:t>
      </w:r>
    </w:p>
    <w:p w14:paraId="5B69594B" w14:textId="2396DCCA" w:rsidR="00180E23" w:rsidRDefault="00000000" w:rsidP="00E54F16">
      <w:pPr>
        <w:pStyle w:val="ListParagraph"/>
        <w:numPr>
          <w:ilvl w:val="0"/>
          <w:numId w:val="6"/>
        </w:numPr>
        <w:spacing w:after="60" w:line="276" w:lineRule="auto"/>
        <w:jc w:val="both"/>
      </w:pPr>
      <w:r>
        <w:t>On success</w:t>
      </w:r>
      <w:r w:rsidR="00305303">
        <w:t>,</w:t>
      </w:r>
      <w:r>
        <w:t xml:space="preserve"> your changes are stored, the edit history is updated with your name and timestamp, and </w:t>
      </w:r>
      <w:r w:rsidR="00305303">
        <w:t xml:space="preserve">the </w:t>
      </w:r>
      <w:r>
        <w:t xml:space="preserve">locks </w:t>
      </w:r>
      <w:r w:rsidR="00305303">
        <w:t>are released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0E23" w14:paraId="7E3B24E5" w14:textId="77777777">
        <w:tc>
          <w:tcPr>
            <w:tcW w:w="9360" w:type="dxa"/>
            <w:tcBorders>
              <w:top w:val="single" w:sz="2" w:space="0" w:color="FFF2CC"/>
              <w:left w:val="single" w:sz="24" w:space="0" w:color="D6A400"/>
              <w:bottom w:val="single" w:sz="2" w:space="0" w:color="FFF2CC"/>
              <w:right w:val="single" w:sz="2" w:space="0" w:color="FFF2CC"/>
            </w:tcBorders>
            <w:shd w:val="clear" w:color="auto" w:fill="FFF2CC"/>
            <w:tcMar>
              <w:top w:w="100" w:type="dxa"/>
              <w:left w:w="160" w:type="dxa"/>
              <w:bottom w:w="100" w:type="dxa"/>
              <w:right w:w="160" w:type="dxa"/>
            </w:tcMar>
          </w:tcPr>
          <w:p w14:paraId="73938AA7" w14:textId="77777777" w:rsidR="00180E23" w:rsidRDefault="00000000" w:rsidP="00637D53">
            <w:pPr>
              <w:spacing w:line="264" w:lineRule="auto"/>
              <w:jc w:val="both"/>
            </w:pPr>
            <w:r>
              <w:rPr>
                <w:b/>
                <w:bCs/>
                <w:color w:val="D6A400"/>
                <w:sz w:val="18"/>
                <w:szCs w:val="18"/>
              </w:rPr>
              <w:t xml:space="preserve">WARNING  </w:t>
            </w:r>
            <w:r>
              <w:t xml:space="preserve">Changes are </w:t>
            </w:r>
            <w:r>
              <w:rPr>
                <w:b/>
                <w:bCs/>
              </w:rPr>
              <w:t>not</w:t>
            </w:r>
            <w:r>
              <w:t xml:space="preserve"> saved automatically. If you navigate away or time out before submitting, unsaved edits are lost. </w:t>
            </w:r>
            <w:r>
              <w:rPr>
                <w:b/>
                <w:bCs/>
              </w:rPr>
              <w:t>Submit</w:t>
            </w:r>
            <w:r>
              <w:t xml:space="preserve"> every few minutes.</w:t>
            </w:r>
          </w:p>
        </w:tc>
      </w:tr>
    </w:tbl>
    <w:p w14:paraId="3E036BB0" w14:textId="07842CC5" w:rsidR="00180E23" w:rsidRDefault="00000000" w:rsidP="00637D53">
      <w:pPr>
        <w:pStyle w:val="Heading2"/>
        <w:jc w:val="both"/>
      </w:pPr>
      <w:r>
        <w:t>1.</w:t>
      </w:r>
      <w:r w:rsidR="00D6163D">
        <w:t>10</w:t>
      </w:r>
      <w:r>
        <w:t xml:space="preserve">  Session &amp; Auto-Logout</w:t>
      </w:r>
    </w:p>
    <w:p w14:paraId="24471A94" w14:textId="5E68F82B" w:rsidR="00180E23" w:rsidRDefault="00000000" w:rsidP="00637D53">
      <w:pPr>
        <w:spacing w:after="120" w:line="276" w:lineRule="auto"/>
        <w:jc w:val="both"/>
      </w:pPr>
      <w:r>
        <w:t>Your session ends automatically after a period of inactivity (30 minutes by default). Any click, keystroke, scroll, or mouse movement resets the timer. When it expires</w:t>
      </w:r>
      <w:r w:rsidR="00305303">
        <w:t>,</w:t>
      </w:r>
      <w:r>
        <w:t xml:space="preserve"> you are logged out, locks release, and unsaved work is lost — so submit regularly and use Sign Out / Logout when you step away.</w:t>
      </w:r>
    </w:p>
    <w:p w14:paraId="56D358DC" w14:textId="77777777" w:rsidR="00180E23" w:rsidRDefault="00000000" w:rsidP="00637D53">
      <w:pPr>
        <w:jc w:val="both"/>
      </w:pPr>
      <w:r>
        <w:br w:type="page"/>
      </w:r>
    </w:p>
    <w:p w14:paraId="0504D980" w14:textId="77777777" w:rsidR="00180E23" w:rsidRDefault="00000000" w:rsidP="00637D53">
      <w:pPr>
        <w:pStyle w:val="Heading1"/>
        <w:jc w:val="both"/>
      </w:pPr>
      <w:r>
        <w:lastRenderedPageBreak/>
        <w:t>Part 2 — Vetters</w:t>
      </w:r>
    </w:p>
    <w:p w14:paraId="2618B45B" w14:textId="2311F0F2" w:rsidR="00180E23" w:rsidRDefault="00000000" w:rsidP="00637D53">
      <w:pPr>
        <w:spacing w:after="120" w:line="276" w:lineRule="auto"/>
        <w:jc w:val="both"/>
      </w:pPr>
      <w:r>
        <w:t xml:space="preserve">A vetter is a user assigned to approve specific </w:t>
      </w:r>
      <w:r w:rsidR="00767EDE">
        <w:t xml:space="preserve">Group </w:t>
      </w:r>
      <w:r>
        <w:t>records. Everything in Part 1 still applies; this part adds the extra abilities you get as a vetter.</w:t>
      </w:r>
    </w:p>
    <w:p w14:paraId="1CCBCB05" w14:textId="77777777" w:rsidR="00180E23" w:rsidRDefault="00000000" w:rsidP="00637D53">
      <w:pPr>
        <w:pStyle w:val="Heading2"/>
        <w:jc w:val="both"/>
      </w:pPr>
      <w:r>
        <w:t>2.1  Are You a Vetter?</w:t>
      </w:r>
    </w:p>
    <w:p w14:paraId="51384EFD" w14:textId="633B8A4B" w:rsidR="00180E23" w:rsidRDefault="00000000" w:rsidP="00637D53">
      <w:pPr>
        <w:spacing w:after="120" w:line="276" w:lineRule="auto"/>
        <w:jc w:val="both"/>
      </w:pPr>
      <w:r>
        <w:t xml:space="preserve">You are a vetter for </w:t>
      </w:r>
      <w:r w:rsidR="006A0C6B">
        <w:t>a</w:t>
      </w:r>
      <w:r>
        <w:t xml:space="preserve"> record </w:t>
      </w:r>
      <w:r w:rsidR="006A0C6B">
        <w:t xml:space="preserve">if </w:t>
      </w:r>
      <w:r>
        <w:t xml:space="preserve">your User </w:t>
      </w:r>
      <w:r w:rsidR="006A0C6B">
        <w:t>Group matches the record’s Group</w:t>
      </w:r>
      <w:r>
        <w:t>. On those records</w:t>
      </w:r>
      <w:r w:rsidR="00305303">
        <w:t>,</w:t>
      </w:r>
      <w:r>
        <w:t xml:space="preserve"> you can edit </w:t>
      </w:r>
      <w:r w:rsidR="000C23A6">
        <w:t>any</w:t>
      </w:r>
      <w:r>
        <w:t xml:space="preserve"> field</w:t>
      </w:r>
      <w:r w:rsidR="000C23A6">
        <w:t>,</w:t>
      </w:r>
      <w:r>
        <w:t xml:space="preserve"> including ones the owner cannot</w:t>
      </w:r>
      <w:r w:rsidR="000C23A6">
        <w:t>, and once done, mark the</w:t>
      </w:r>
      <w:r w:rsidR="000C23A6">
        <w:t xml:space="preserve"> editable Vetted checkbox</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0E23" w14:paraId="3A8DCCB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3B2762" w14:textId="77777777" w:rsidR="00180E23" w:rsidRDefault="00000000" w:rsidP="00637D53">
            <w:pPr>
              <w:jc w:val="both"/>
            </w:pPr>
            <w:r>
              <w:rPr>
                <w:b/>
                <w:bCs/>
                <w:color w:val="FFFFFF"/>
                <w:sz w:val="20"/>
                <w:szCs w:val="20"/>
              </w:rPr>
              <w:t>Role</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62D4E3" w14:textId="77777777" w:rsidR="00180E23" w:rsidRDefault="00000000" w:rsidP="00637D53">
            <w:pPr>
              <w:jc w:val="both"/>
            </w:pPr>
            <w:r>
              <w:rPr>
                <w:b/>
                <w:bCs/>
                <w:color w:val="FFFFFF"/>
                <w:sz w:val="20"/>
                <w:szCs w:val="20"/>
              </w:rPr>
              <w:t>What they can do</w:t>
            </w:r>
          </w:p>
        </w:tc>
      </w:tr>
      <w:tr w:rsidR="00180E23" w14:paraId="4C2F5C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F3C140" w14:textId="77777777" w:rsidR="00180E23" w:rsidRDefault="00000000" w:rsidP="00637D53">
            <w:pPr>
              <w:jc w:val="both"/>
            </w:pPr>
            <w:r>
              <w:rPr>
                <w:sz w:val="20"/>
                <w:szCs w:val="20"/>
              </w:rPr>
              <w:t>Record Owner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49B19A" w14:textId="77777777" w:rsidR="00180E23" w:rsidRDefault="00000000" w:rsidP="00637D53">
            <w:pPr>
              <w:jc w:val="both"/>
            </w:pPr>
            <w:r>
              <w:rPr>
                <w:sz w:val="20"/>
                <w:szCs w:val="20"/>
              </w:rPr>
              <w:t>Create and edit their own records; change Record Status when not vetted</w:t>
            </w:r>
          </w:p>
        </w:tc>
      </w:tr>
      <w:tr w:rsidR="00180E23" w14:paraId="7207A59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0807FA" w14:textId="5765F58B" w:rsidR="00180E23" w:rsidRDefault="00767EDE" w:rsidP="00637D53">
            <w:pPr>
              <w:jc w:val="both"/>
            </w:pPr>
            <w:r>
              <w:rPr>
                <w:sz w:val="20"/>
                <w:szCs w:val="20"/>
              </w:rPr>
              <w:t>Group</w:t>
            </w:r>
            <w:r w:rsidR="00000000">
              <w:rPr>
                <w:sz w:val="20"/>
                <w:szCs w:val="20"/>
              </w:rPr>
              <w:t xml:space="preserve"> Vetter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26E40D" w14:textId="24F28699" w:rsidR="00180E23" w:rsidRDefault="00000000" w:rsidP="00637D53">
            <w:pPr>
              <w:jc w:val="both"/>
            </w:pPr>
            <w:r>
              <w:rPr>
                <w:sz w:val="20"/>
                <w:szCs w:val="20"/>
              </w:rPr>
              <w:t xml:space="preserve">Edit all fields; check/uncheck Vetted; delete records </w:t>
            </w:r>
            <w:r w:rsidR="000C23A6">
              <w:rPr>
                <w:sz w:val="20"/>
                <w:szCs w:val="20"/>
              </w:rPr>
              <w:t>belonging to the same group as the vetter</w:t>
            </w:r>
          </w:p>
        </w:tc>
      </w:tr>
      <w:tr w:rsidR="00180E23" w14:paraId="796FBB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681D52" w14:textId="77777777" w:rsidR="00180E23" w:rsidRDefault="00000000" w:rsidP="00637D53">
            <w:pPr>
              <w:jc w:val="both"/>
            </w:pPr>
            <w:r>
              <w:rPr>
                <w:sz w:val="20"/>
                <w:szCs w:val="20"/>
              </w:rPr>
              <w:t>Admin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39A4AF" w14:textId="77777777" w:rsidR="00180E23" w:rsidRDefault="00000000" w:rsidP="00637D53">
            <w:pPr>
              <w:jc w:val="both"/>
            </w:pPr>
            <w:r>
              <w:rPr>
                <w:sz w:val="20"/>
                <w:szCs w:val="20"/>
              </w:rPr>
              <w:t>Full access to all records and fields</w:t>
            </w:r>
          </w:p>
        </w:tc>
      </w:tr>
    </w:tbl>
    <w:p w14:paraId="4E871BE0" w14:textId="77777777" w:rsidR="00180E23" w:rsidRDefault="00000000" w:rsidP="00637D53">
      <w:pPr>
        <w:pStyle w:val="Heading2"/>
        <w:jc w:val="both"/>
      </w:pPr>
      <w:r>
        <w:t>2.2  The Vetted Checkbox &amp; Vetted-Lock</w:t>
      </w:r>
    </w:p>
    <w:p w14:paraId="30452D54" w14:textId="77777777" w:rsidR="00180E23" w:rsidRDefault="00000000" w:rsidP="00637D53">
      <w:pPr>
        <w:spacing w:after="120" w:line="276" w:lineRule="auto"/>
        <w:jc w:val="both"/>
      </w:pPr>
      <w:r>
        <w:t>Scroll the grid to the right to find the Vetted, Vetter, and Record Status columns. The Vetted checkbox is how you approve a record. Only the assigned vetter can tick it; the owner sees it as read-only.</w:t>
      </w:r>
    </w:p>
    <w:p w14:paraId="68E8B7E5" w14:textId="427CAC69" w:rsidR="00180E23" w:rsidRDefault="00000000" w:rsidP="00637D53">
      <w:pPr>
        <w:pStyle w:val="ListParagraph"/>
        <w:numPr>
          <w:ilvl w:val="0"/>
          <w:numId w:val="2"/>
        </w:numPr>
        <w:spacing w:after="60" w:line="276" w:lineRule="auto"/>
        <w:jc w:val="both"/>
      </w:pPr>
      <w:r>
        <w:t xml:space="preserve">Tick </w:t>
      </w:r>
      <w:r>
        <w:rPr>
          <w:b/>
          <w:bCs/>
        </w:rPr>
        <w:t>Vetted</w:t>
      </w:r>
      <w:r>
        <w:t xml:space="preserve"> to approve</w:t>
      </w:r>
      <w:r w:rsidR="00305303">
        <w:t xml:space="preserve"> the record</w:t>
      </w:r>
      <w:r>
        <w:t>. The record then locks for the owner — all their cells grey out</w:t>
      </w:r>
      <w:r w:rsidR="00305303">
        <w:t>,</w:t>
      </w:r>
      <w:r>
        <w:t xml:space="preserve"> and they cannot edit until you untick it.</w:t>
      </w:r>
      <w:r w:rsidR="00305303">
        <w:t xml:space="preserve"> This approach allows the vetter to focus on unvetted records and increm</w:t>
      </w:r>
      <w:r w:rsidR="004A73BF">
        <w:t>e</w:t>
      </w:r>
      <w:r w:rsidR="00305303">
        <w:t xml:space="preserve">ntally vet the assigned records without needing to recheck </w:t>
      </w:r>
      <w:r w:rsidR="004A73BF">
        <w:t>already vetted ones.</w:t>
      </w:r>
    </w:p>
    <w:p w14:paraId="42E3B7DD" w14:textId="520A3AF1" w:rsidR="00180E23" w:rsidRDefault="00000000" w:rsidP="00637D53">
      <w:pPr>
        <w:pStyle w:val="ListParagraph"/>
        <w:numPr>
          <w:ilvl w:val="0"/>
          <w:numId w:val="2"/>
        </w:numPr>
        <w:spacing w:after="60" w:line="276" w:lineRule="auto"/>
        <w:jc w:val="both"/>
      </w:pPr>
      <w:r>
        <w:t>You (the vetter) and the admin keep full edit access regardless.</w:t>
      </w:r>
      <w:r w:rsidR="00E54F16" w:rsidRPr="00E54F16">
        <w:rPr>
          <w:noProof/>
        </w:rPr>
        <w:t xml:space="preserve"> </w:t>
      </w:r>
      <w:r w:rsidR="004A73BF">
        <w:rPr>
          <w:noProof/>
        </w:rPr>
        <w:t>All edits are still tracked in the audit trail (History).</w:t>
      </w:r>
    </w:p>
    <w:p w14:paraId="351173CD" w14:textId="60DFB711" w:rsidR="00180E23" w:rsidRDefault="00000000" w:rsidP="00637D53">
      <w:pPr>
        <w:pStyle w:val="ListParagraph"/>
        <w:numPr>
          <w:ilvl w:val="0"/>
          <w:numId w:val="2"/>
        </w:numPr>
        <w:spacing w:after="60" w:line="276" w:lineRule="auto"/>
        <w:jc w:val="both"/>
      </w:pPr>
      <w:r>
        <w:t>Untick the box to reopen the record so the owner can make further changes.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180E23" w14:paraId="47E04A04" w14:textId="77777777" w:rsidTr="00637D53">
        <w:trPr>
          <w:jc w:val="center"/>
        </w:trPr>
        <w:tc>
          <w:tcPr>
            <w:tcW w:w="8926"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79944321" w14:textId="01338EFF" w:rsidR="00180E23" w:rsidRDefault="00E54F16" w:rsidP="00637D53">
            <w:pPr>
              <w:jc w:val="both"/>
            </w:pPr>
            <w:r>
              <w:rPr>
                <w:noProof/>
              </w:rPr>
              <mc:AlternateContent>
                <mc:Choice Requires="wps">
                  <w:drawing>
                    <wp:anchor distT="0" distB="0" distL="114300" distR="114300" simplePos="0" relativeHeight="251661312" behindDoc="0" locked="0" layoutInCell="1" allowOverlap="1" wp14:anchorId="008B1DA0" wp14:editId="5039974E">
                      <wp:simplePos x="0" y="0"/>
                      <wp:positionH relativeFrom="column">
                        <wp:posOffset>121312</wp:posOffset>
                      </wp:positionH>
                      <wp:positionV relativeFrom="paragraph">
                        <wp:posOffset>298512</wp:posOffset>
                      </wp:positionV>
                      <wp:extent cx="330979" cy="1346356"/>
                      <wp:effectExtent l="0" t="0" r="0" b="6350"/>
                      <wp:wrapNone/>
                      <wp:docPr id="1319569668" name="Rectangle 1"/>
                      <wp:cNvGraphicFramePr/>
                      <a:graphic xmlns:a="http://schemas.openxmlformats.org/drawingml/2006/main">
                        <a:graphicData uri="http://schemas.microsoft.com/office/word/2010/wordprocessingShape">
                          <wps:wsp>
                            <wps:cNvSpPr/>
                            <wps:spPr>
                              <a:xfrm>
                                <a:off x="0" y="0"/>
                                <a:ext cx="330979" cy="134635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414FA" id="Rectangle 1" o:spid="_x0000_s1026" style="position:absolute;margin-left:9.55pt;margin-top:23.5pt;width:26.05pt;height:1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" fillcolor="white [3212]" stroked="f" strokeweight="1.5pt"/>
                  </w:pict>
                </mc:Fallback>
              </mc:AlternateContent>
            </w:r>
            <w:r>
              <w:rPr>
                <w:noProof/>
              </w:rPr>
              <w:drawing>
                <wp:inline distT="0" distB="0" distL="0" distR="0" wp14:anchorId="27031F4C" wp14:editId="3DD45B49">
                  <wp:extent cx="5715000" cy="1762125"/>
                  <wp:effectExtent l="0" t="0" r="0" b="0"/>
                  <wp:docPr id="554258653" name="8.png" descr="Figure 8. Scroll the grid right to reach the Vetted checkbox, Vetter, and Record Status columns." title="Figure 8. Scroll the grid right to reach the Vetted checkbox, Vetter, and Record Status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762125"/>
                          </a:xfrm>
                          <a:prstGeom prst="rect">
                            <a:avLst/>
                          </a:prstGeom>
                        </pic:spPr>
                      </pic:pic>
                    </a:graphicData>
                  </a:graphic>
                </wp:inline>
              </w:drawing>
            </w:r>
          </w:p>
        </w:tc>
      </w:tr>
    </w:tbl>
    <w:p w14:paraId="02844D34" w14:textId="77777777" w:rsidR="00180E23" w:rsidRDefault="00000000" w:rsidP="00637D53">
      <w:pPr>
        <w:spacing w:before="60" w:after="200"/>
        <w:jc w:val="center"/>
      </w:pPr>
      <w:r>
        <w:rPr>
          <w:i/>
          <w:iCs/>
          <w:color w:val="666666"/>
          <w:sz w:val="18"/>
          <w:szCs w:val="18"/>
        </w:rPr>
        <w:t>Figure 8. Scroll the grid right to reach the Vetted checkbox, Vetter, and Record Status columns.</w:t>
      </w:r>
    </w:p>
    <w:p w14:paraId="50D09D5A" w14:textId="77777777" w:rsidR="004A73BF" w:rsidRDefault="004A73BF">
      <w:pPr>
        <w:rPr>
          <w:b/>
          <w:bCs/>
          <w:color w:val="2E75B6"/>
          <w:sz w:val="27"/>
          <w:szCs w:val="27"/>
        </w:rPr>
      </w:pPr>
      <w:r>
        <w:br w:type="page"/>
      </w:r>
    </w:p>
    <w:p w14:paraId="28927DE3" w14:textId="017EEC8F" w:rsidR="00180E23" w:rsidRDefault="00000000" w:rsidP="00637D53">
      <w:pPr>
        <w:pStyle w:val="Heading2"/>
        <w:jc w:val="both"/>
      </w:pPr>
      <w:r>
        <w:lastRenderedPageBreak/>
        <w:t>2.3 Editing &amp; Record Status as a Vetter</w:t>
      </w:r>
    </w:p>
    <w:p w14:paraId="16F43793" w14:textId="24169AAF" w:rsidR="00180E23" w:rsidRDefault="00000000" w:rsidP="00637D53">
      <w:pPr>
        <w:spacing w:after="120" w:line="276" w:lineRule="auto"/>
        <w:jc w:val="both"/>
      </w:pPr>
      <w:r>
        <w:t>As a vetter</w:t>
      </w:r>
      <w:r w:rsidR="004A73BF">
        <w:t>,</w:t>
      </w:r>
      <w:r>
        <w:t xml:space="preserve"> you can edit all fields at any time and change Record Status on a vetted record (the owner can only change status while the record is not vetted). Status values are New, Updated, Old, and </w:t>
      </w:r>
      <w:r w:rsidR="000C23A6">
        <w:t>Archived</w:t>
      </w:r>
      <w:r>
        <w:t>, and every change is logged in the Edit History panel.</w:t>
      </w:r>
    </w:p>
    <w:p w14:paraId="3204BF2C" w14:textId="77777777" w:rsidR="00180E23" w:rsidRDefault="00000000" w:rsidP="00637D53">
      <w:pPr>
        <w:pStyle w:val="Heading2"/>
        <w:jc w:val="both"/>
      </w:pPr>
      <w:r>
        <w:t>2.4  Deleting Records</w:t>
      </w:r>
    </w:p>
    <w:p w14:paraId="7B26BA5F" w14:textId="49B3D654" w:rsidR="00180E23" w:rsidRDefault="00000000" w:rsidP="00637D53">
      <w:pPr>
        <w:spacing w:after="120" w:line="276" w:lineRule="auto"/>
        <w:jc w:val="both"/>
      </w:pPr>
      <w:r>
        <w:t xml:space="preserve">Click the delete (trash) icon </w:t>
      </w:r>
      <w:r w:rsidR="00D6163D">
        <w:t>to</w:t>
      </w:r>
      <w:r>
        <w:t xml:space="preserve"> the right of the row; a confirmation prompt appears, and the deletion is recorded in the edit history.</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180E23" w14:paraId="0BC66A37" w14:textId="77777777" w:rsidTr="00637D53">
        <w:trPr>
          <w:jc w:val="center"/>
        </w:trPr>
        <w:tc>
          <w:tcPr>
            <w:tcW w:w="9067"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17C8C1FB" w14:textId="15E1F4CC" w:rsidR="00180E23" w:rsidRDefault="00E54F16" w:rsidP="00637D53">
            <w:pPr>
              <w:jc w:val="both"/>
            </w:pPr>
            <w:r>
              <w:rPr>
                <w:noProof/>
              </w:rPr>
              <mc:AlternateContent>
                <mc:Choice Requires="wps">
                  <w:drawing>
                    <wp:anchor distT="0" distB="0" distL="114300" distR="114300" simplePos="0" relativeHeight="251663360" behindDoc="0" locked="0" layoutInCell="1" allowOverlap="1" wp14:anchorId="11F3318F" wp14:editId="13E44AD4">
                      <wp:simplePos x="0" y="0"/>
                      <wp:positionH relativeFrom="column">
                        <wp:posOffset>109855</wp:posOffset>
                      </wp:positionH>
                      <wp:positionV relativeFrom="paragraph">
                        <wp:posOffset>457305</wp:posOffset>
                      </wp:positionV>
                      <wp:extent cx="330979" cy="1346356"/>
                      <wp:effectExtent l="0" t="0" r="0" b="6350"/>
                      <wp:wrapNone/>
                      <wp:docPr id="232773208" name="Rectangle 1"/>
                      <wp:cNvGraphicFramePr/>
                      <a:graphic xmlns:a="http://schemas.openxmlformats.org/drawingml/2006/main">
                        <a:graphicData uri="http://schemas.microsoft.com/office/word/2010/wordprocessingShape">
                          <wps:wsp>
                            <wps:cNvSpPr/>
                            <wps:spPr>
                              <a:xfrm>
                                <a:off x="0" y="0"/>
                                <a:ext cx="330979" cy="134635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E3526" id="Rectangle 1" o:spid="_x0000_s1026" style="position:absolute;margin-left:8.65pt;margin-top:36pt;width:26.05pt;height:1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" fillcolor="white [3212]" stroked="f" strokeweight="1.5pt"/>
                  </w:pict>
                </mc:Fallback>
              </mc:AlternateContent>
            </w:r>
            <w:r>
              <w:rPr>
                <w:noProof/>
              </w:rPr>
              <w:drawing>
                <wp:inline distT="0" distB="0" distL="0" distR="0" wp14:anchorId="16BECD99" wp14:editId="30E22466">
                  <wp:extent cx="5715000" cy="2324100"/>
                  <wp:effectExtent l="0" t="0" r="0" b="0"/>
                  <wp:docPr id="1975069856" name="u7.png" descr="Figure 9. As the assigned vetter, use the trash icon at the right of a row to delete a record; a confirmation appears and the deletion is recorded in the edit history." title="Figure 9. As the assigned vetter, use the trash icon at the right of a row to delete a record; a confirmation appears and the deletion is recorded in the edi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324100"/>
                          </a:xfrm>
                          <a:prstGeom prst="rect">
                            <a:avLst/>
                          </a:prstGeom>
                        </pic:spPr>
                      </pic:pic>
                    </a:graphicData>
                  </a:graphic>
                </wp:inline>
              </w:drawing>
            </w:r>
          </w:p>
        </w:tc>
      </w:tr>
    </w:tbl>
    <w:p w14:paraId="55E58404" w14:textId="13321DE0" w:rsidR="00180E23" w:rsidRDefault="00000000" w:rsidP="00637D53">
      <w:pPr>
        <w:spacing w:before="60" w:after="200"/>
        <w:jc w:val="center"/>
      </w:pPr>
      <w:r>
        <w:rPr>
          <w:i/>
          <w:iCs/>
          <w:color w:val="666666"/>
          <w:sz w:val="18"/>
          <w:szCs w:val="18"/>
        </w:rPr>
        <w:t>Figure 9. As the assigned vetter, use the trash icon at the right of a row to delete a record; a confirmation appears</w:t>
      </w:r>
      <w:r w:rsidR="00D6163D">
        <w:rPr>
          <w:i/>
          <w:iCs/>
          <w:color w:val="666666"/>
          <w:sz w:val="18"/>
          <w:szCs w:val="18"/>
        </w:rPr>
        <w:t>,</w:t>
      </w:r>
      <w:r>
        <w:rPr>
          <w:i/>
          <w:iCs/>
          <w:color w:val="666666"/>
          <w:sz w:val="18"/>
          <w:szCs w:val="18"/>
        </w:rPr>
        <w:t xml:space="preserve"> and the deletion is recorded in the edit history.</w:t>
      </w:r>
    </w:p>
    <w:p w14:paraId="61066498" w14:textId="77777777" w:rsidR="00180E23" w:rsidRDefault="00000000" w:rsidP="00637D53">
      <w:pPr>
        <w:pStyle w:val="Heading2"/>
        <w:jc w:val="both"/>
      </w:pPr>
      <w:r>
        <w:t>2.5  Recommended Vetting Workflow</w:t>
      </w:r>
    </w:p>
    <w:p w14:paraId="4D4DFE93" w14:textId="77777777" w:rsidR="00180E23" w:rsidRDefault="00000000" w:rsidP="00637D53">
      <w:pPr>
        <w:pStyle w:val="ListParagraph"/>
        <w:numPr>
          <w:ilvl w:val="0"/>
          <w:numId w:val="7"/>
        </w:numPr>
        <w:spacing w:after="60" w:line="276" w:lineRule="auto"/>
        <w:jc w:val="both"/>
      </w:pPr>
      <w:r>
        <w:t>Open the dataset and locate records where you are the vetter.</w:t>
      </w:r>
    </w:p>
    <w:p w14:paraId="442C21B2" w14:textId="77777777" w:rsidR="00180E23" w:rsidRDefault="00000000" w:rsidP="00637D53">
      <w:pPr>
        <w:pStyle w:val="ListParagraph"/>
        <w:numPr>
          <w:ilvl w:val="0"/>
          <w:numId w:val="7"/>
        </w:numPr>
        <w:spacing w:after="60" w:line="276" w:lineRule="auto"/>
        <w:jc w:val="both"/>
      </w:pPr>
      <w:r>
        <w:t>Review each record against the field help in the context panel.</w:t>
      </w:r>
    </w:p>
    <w:p w14:paraId="6C1590C3" w14:textId="77777777" w:rsidR="00180E23" w:rsidRDefault="00000000" w:rsidP="00637D53">
      <w:pPr>
        <w:pStyle w:val="ListParagraph"/>
        <w:numPr>
          <w:ilvl w:val="0"/>
          <w:numId w:val="7"/>
        </w:numPr>
        <w:spacing w:after="60" w:line="276" w:lineRule="auto"/>
        <w:jc w:val="both"/>
      </w:pPr>
      <w:r>
        <w:t>Fix anything minor yourself, or set Record Status / leave it for the owner.</w:t>
      </w:r>
    </w:p>
    <w:p w14:paraId="125F86A6" w14:textId="77777777" w:rsidR="00180E23" w:rsidRDefault="00000000" w:rsidP="00637D53">
      <w:pPr>
        <w:pStyle w:val="ListParagraph"/>
        <w:numPr>
          <w:ilvl w:val="0"/>
          <w:numId w:val="7"/>
        </w:numPr>
        <w:spacing w:after="60" w:line="276" w:lineRule="auto"/>
        <w:jc w:val="both"/>
      </w:pPr>
      <w:r>
        <w:t xml:space="preserve">Tick </w:t>
      </w:r>
      <w:r>
        <w:rPr>
          <w:b/>
          <w:bCs/>
        </w:rPr>
        <w:t>Vetted</w:t>
      </w:r>
      <w:r>
        <w:t xml:space="preserve"> to approve — this freezes the record for the owner.</w:t>
      </w:r>
    </w:p>
    <w:p w14:paraId="75BD40E1" w14:textId="77777777" w:rsidR="00180E23" w:rsidRDefault="00000000" w:rsidP="00637D53">
      <w:pPr>
        <w:pStyle w:val="ListParagraph"/>
        <w:numPr>
          <w:ilvl w:val="0"/>
          <w:numId w:val="7"/>
        </w:numPr>
        <w:spacing w:after="60" w:line="276" w:lineRule="auto"/>
        <w:jc w:val="both"/>
      </w:pPr>
      <w:r>
        <w:t xml:space="preserve">If the owner later needs a change, untick </w:t>
      </w:r>
      <w:r>
        <w:rPr>
          <w:b/>
          <w:bCs/>
        </w:rPr>
        <w:t>Vetted</w:t>
      </w:r>
      <w:r>
        <w:t>, let them edit, then re-approve.</w:t>
      </w:r>
    </w:p>
    <w:p w14:paraId="786EE8E0" w14:textId="77777777" w:rsidR="00180E23" w:rsidRDefault="00000000" w:rsidP="00637D53">
      <w:pPr>
        <w:pStyle w:val="ListParagraph"/>
        <w:numPr>
          <w:ilvl w:val="0"/>
          <w:numId w:val="7"/>
        </w:numPr>
        <w:spacing w:after="60" w:line="276" w:lineRule="auto"/>
        <w:jc w:val="both"/>
      </w:pPr>
      <w:r>
        <w:t xml:space="preserve">Click </w:t>
      </w:r>
      <w:r>
        <w:rPr>
          <w:b/>
          <w:bCs/>
        </w:rPr>
        <w:t>Submit</w:t>
      </w:r>
      <w:r>
        <w:t xml:space="preserve"> to save your changes.</w:t>
      </w:r>
    </w:p>
    <w:p w14:paraId="51E8E45E" w14:textId="77777777" w:rsidR="00180E23" w:rsidRDefault="00000000" w:rsidP="00637D53">
      <w:pPr>
        <w:jc w:val="both"/>
      </w:pPr>
      <w:r>
        <w:br w:type="page"/>
      </w:r>
    </w:p>
    <w:p w14:paraId="6E8DC1E3" w14:textId="77777777" w:rsidR="00180E23" w:rsidRDefault="00000000" w:rsidP="00637D53">
      <w:pPr>
        <w:pStyle w:val="Heading1"/>
        <w:jc w:val="both"/>
      </w:pPr>
      <w:r>
        <w:lastRenderedPageBreak/>
        <w:t>Part 3 — Admins</w:t>
      </w:r>
    </w:p>
    <w:p w14:paraId="4F541634" w14:textId="1F5C6C77" w:rsidR="00180E23" w:rsidRDefault="00000000" w:rsidP="00637D53">
      <w:pPr>
        <w:spacing w:after="120" w:line="276" w:lineRule="auto"/>
        <w:jc w:val="both"/>
      </w:pPr>
      <w:r>
        <w:t xml:space="preserve">Admins set up the </w:t>
      </w:r>
      <w:r w:rsidR="004A73BF">
        <w:t xml:space="preserve">server </w:t>
      </w:r>
      <w:r>
        <w:t>instance, upload data, run reports, and manage configuration and backups. The admin interface has three tabs — Files, Reports, and Configuration — with a Sign Out link in the top-right corner.</w:t>
      </w:r>
    </w:p>
    <w:p w14:paraId="67E4A2BA" w14:textId="77777777" w:rsidR="00180E23" w:rsidRDefault="00000000" w:rsidP="00637D53">
      <w:pPr>
        <w:pStyle w:val="Heading2"/>
        <w:jc w:val="both"/>
      </w:pPr>
      <w:r>
        <w:t>3.1  First-Run Configuration</w:t>
      </w:r>
    </w:p>
    <w:p w14:paraId="4943B19B" w14:textId="198843CD" w:rsidR="00180E23" w:rsidRDefault="00000000" w:rsidP="00637D53">
      <w:pPr>
        <w:spacing w:after="120" w:line="276" w:lineRule="auto"/>
        <w:jc w:val="both"/>
      </w:pPr>
      <w:r>
        <w:t xml:space="preserve">On a brand-new </w:t>
      </w:r>
      <w:r w:rsidR="004A73BF">
        <w:t xml:space="preserve">server </w:t>
      </w:r>
      <w:r>
        <w:t>instance with no configuration, every page redirects to Admin Setup. You upload two files there.</w:t>
      </w:r>
    </w:p>
    <w:p w14:paraId="450160B3" w14:textId="77777777" w:rsidR="00180E23" w:rsidRDefault="00000000" w:rsidP="00637D53">
      <w:pPr>
        <w:pStyle w:val="Heading3"/>
        <w:jc w:val="both"/>
      </w:pPr>
      <w:r>
        <w:t>config.yaml</w:t>
      </w:r>
    </w:p>
    <w:p w14:paraId="60E78140" w14:textId="77777777" w:rsidR="00180E23" w:rsidRDefault="00000000" w:rsidP="00637D53">
      <w:pPr>
        <w:spacing w:after="120" w:line="276" w:lineRule="auto"/>
        <w:jc w:val="both"/>
      </w:pPr>
      <w:r>
        <w:t>Defines the instance title, admin credentials, backup location, auto-logout timeout, and email/PIN settings.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260"/>
        <w:gridCol w:w="1400"/>
      </w:tblGrid>
      <w:tr w:rsidR="00180E23" w14:paraId="3E693BBF"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56665E" w14:textId="77777777" w:rsidR="00180E23" w:rsidRDefault="00000000" w:rsidP="00637D53">
            <w:pPr>
              <w:jc w:val="both"/>
            </w:pPr>
            <w:r>
              <w:rPr>
                <w:b/>
                <w:bCs/>
                <w:color w:val="FFFFFF"/>
                <w:sz w:val="20"/>
                <w:szCs w:val="20"/>
              </w:rPr>
              <w:t>Key</w:t>
            </w:r>
          </w:p>
        </w:tc>
        <w:tc>
          <w:tcPr>
            <w:tcW w:w="5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A1F021" w14:textId="77777777" w:rsidR="00180E23" w:rsidRDefault="00000000" w:rsidP="00637D53">
            <w:pPr>
              <w:jc w:val="both"/>
            </w:pPr>
            <w:r>
              <w:rPr>
                <w:b/>
                <w:bCs/>
                <w:color w:val="FFFFFF"/>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85DC82" w14:textId="77777777" w:rsidR="00180E23" w:rsidRDefault="00000000" w:rsidP="00637D53">
            <w:pPr>
              <w:jc w:val="both"/>
            </w:pPr>
            <w:r>
              <w:rPr>
                <w:b/>
                <w:bCs/>
                <w:color w:val="FFFFFF"/>
                <w:sz w:val="20"/>
                <w:szCs w:val="20"/>
              </w:rPr>
              <w:t>Required</w:t>
            </w:r>
          </w:p>
        </w:tc>
      </w:tr>
      <w:tr w:rsidR="00180E23" w14:paraId="59748960"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25E407" w14:textId="77777777" w:rsidR="00180E23" w:rsidRDefault="00000000" w:rsidP="00637D53">
            <w:pPr>
              <w:jc w:val="both"/>
            </w:pPr>
            <w:r>
              <w:rPr>
                <w:rFonts w:ascii="Consolas" w:eastAsia="Consolas" w:hAnsi="Consolas" w:cs="Consolas"/>
                <w:color w:val="2E75B6"/>
                <w:sz w:val="19"/>
                <w:szCs w:val="19"/>
              </w:rPr>
              <w:t>title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A9D1FC" w14:textId="77777777" w:rsidR="00180E23" w:rsidRDefault="00000000" w:rsidP="00637D53">
            <w:pPr>
              <w:jc w:val="both"/>
            </w:pPr>
            <w:r>
              <w:rPr>
                <w:sz w:val="20"/>
                <w:szCs w:val="20"/>
              </w:rPr>
              <w:t>Shown in the header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E98A89" w14:textId="77777777" w:rsidR="00180E23" w:rsidRDefault="00000000" w:rsidP="00637D53">
            <w:pPr>
              <w:jc w:val="both"/>
            </w:pPr>
            <w:r>
              <w:rPr>
                <w:sz w:val="20"/>
                <w:szCs w:val="20"/>
              </w:rPr>
              <w:t>Yes</w:t>
            </w:r>
          </w:p>
        </w:tc>
      </w:tr>
      <w:tr w:rsidR="00180E23" w14:paraId="69484C78"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71F62" w14:textId="77777777" w:rsidR="00180E23" w:rsidRDefault="00000000" w:rsidP="00637D53">
            <w:pPr>
              <w:jc w:val="both"/>
            </w:pPr>
            <w:r>
              <w:rPr>
                <w:rFonts w:ascii="Consolas" w:eastAsia="Consolas" w:hAnsi="Consolas" w:cs="Consolas"/>
                <w:color w:val="2E75B6"/>
                <w:sz w:val="19"/>
                <w:szCs w:val="19"/>
              </w:rPr>
              <w:t>admin_account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0BE7F2" w14:textId="77777777" w:rsidR="00180E23" w:rsidRDefault="00000000" w:rsidP="00637D53">
            <w:pPr>
              <w:jc w:val="both"/>
            </w:pPr>
            <w:r>
              <w:rPr>
                <w:sz w:val="20"/>
                <w:szCs w:val="20"/>
              </w:rPr>
              <w:t xml:space="preserve">Admin username for </w:t>
            </w:r>
            <w:r>
              <w:rPr>
                <w:rFonts w:ascii="Consolas" w:eastAsia="Consolas" w:hAnsi="Consolas" w:cs="Consolas"/>
                <w:color w:val="2E75B6"/>
                <w:sz w:val="19"/>
                <w:szCs w:val="19"/>
              </w:rPr>
              <w:t>/admin/login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CDCD42" w14:textId="77777777" w:rsidR="00180E23" w:rsidRDefault="00000000" w:rsidP="00637D53">
            <w:pPr>
              <w:jc w:val="both"/>
            </w:pPr>
            <w:r>
              <w:rPr>
                <w:sz w:val="20"/>
                <w:szCs w:val="20"/>
              </w:rPr>
              <w:t>Yes</w:t>
            </w:r>
          </w:p>
        </w:tc>
      </w:tr>
      <w:tr w:rsidR="00180E23" w14:paraId="50CB4CDF"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AA89DD" w14:textId="77777777" w:rsidR="00180E23" w:rsidRDefault="00000000" w:rsidP="00637D53">
            <w:pPr>
              <w:jc w:val="both"/>
            </w:pPr>
            <w:r>
              <w:rPr>
                <w:rFonts w:ascii="Consolas" w:eastAsia="Consolas" w:hAnsi="Consolas" w:cs="Consolas"/>
                <w:color w:val="2E75B6"/>
                <w:sz w:val="19"/>
                <w:szCs w:val="19"/>
              </w:rPr>
              <w:t>admin_pass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7796D6" w14:textId="77777777" w:rsidR="00180E23" w:rsidRDefault="00000000" w:rsidP="00637D53">
            <w:pPr>
              <w:jc w:val="both"/>
            </w:pPr>
            <w:r>
              <w:rPr>
                <w:sz w:val="20"/>
                <w:szCs w:val="20"/>
              </w:rPr>
              <w:t>Admin password (stored hashed)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E26861" w14:textId="77777777" w:rsidR="00180E23" w:rsidRDefault="00000000" w:rsidP="00637D53">
            <w:pPr>
              <w:jc w:val="both"/>
            </w:pPr>
            <w:r>
              <w:rPr>
                <w:sz w:val="20"/>
                <w:szCs w:val="20"/>
              </w:rPr>
              <w:t>Yes</w:t>
            </w:r>
          </w:p>
        </w:tc>
      </w:tr>
      <w:tr w:rsidR="00180E23" w14:paraId="4E62F171"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50D59D" w14:textId="77777777" w:rsidR="00180E23" w:rsidRDefault="00000000" w:rsidP="00637D53">
            <w:pPr>
              <w:jc w:val="both"/>
            </w:pPr>
            <w:r>
              <w:rPr>
                <w:rFonts w:ascii="Consolas" w:eastAsia="Consolas" w:hAnsi="Consolas" w:cs="Consolas"/>
                <w:color w:val="2E75B6"/>
                <w:sz w:val="19"/>
                <w:szCs w:val="19"/>
              </w:rPr>
              <w:t>backup_dir</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1FB045" w14:textId="77777777" w:rsidR="00180E23" w:rsidRDefault="00000000" w:rsidP="00637D53">
            <w:pPr>
              <w:jc w:val="both"/>
            </w:pPr>
            <w:r>
              <w:rPr>
                <w:sz w:val="20"/>
                <w:szCs w:val="20"/>
              </w:rPr>
              <w:t>Where Excel backups are written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B9FE70" w14:textId="77777777" w:rsidR="00180E23" w:rsidRDefault="00000000" w:rsidP="00637D53">
            <w:pPr>
              <w:jc w:val="both"/>
            </w:pPr>
            <w:r>
              <w:rPr>
                <w:sz w:val="20"/>
                <w:szCs w:val="20"/>
              </w:rPr>
              <w:t>Yes</w:t>
            </w:r>
          </w:p>
        </w:tc>
      </w:tr>
      <w:tr w:rsidR="00180E23" w14:paraId="7BC692D2"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D56553" w14:textId="77777777" w:rsidR="00180E23" w:rsidRDefault="00000000" w:rsidP="00637D53">
            <w:pPr>
              <w:jc w:val="both"/>
            </w:pPr>
            <w:r>
              <w:rPr>
                <w:rFonts w:ascii="Consolas" w:eastAsia="Consolas" w:hAnsi="Consolas" w:cs="Consolas"/>
                <w:color w:val="2E75B6"/>
                <w:sz w:val="19"/>
                <w:szCs w:val="19"/>
              </w:rPr>
              <w:t>auto_logout_minutes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9D02DC" w14:textId="77777777" w:rsidR="00180E23" w:rsidRDefault="00000000" w:rsidP="00637D53">
            <w:pPr>
              <w:jc w:val="both"/>
            </w:pPr>
            <w:r>
              <w:rPr>
                <w:sz w:val="20"/>
                <w:szCs w:val="20"/>
              </w:rPr>
              <w:t>Inactivity timeout (1–480, default 30)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83865E" w14:textId="77777777" w:rsidR="00180E23" w:rsidRDefault="00000000" w:rsidP="00637D53">
            <w:pPr>
              <w:jc w:val="both"/>
            </w:pPr>
            <w:r>
              <w:rPr>
                <w:sz w:val="20"/>
                <w:szCs w:val="20"/>
              </w:rPr>
              <w:t>No</w:t>
            </w:r>
          </w:p>
        </w:tc>
      </w:tr>
      <w:tr w:rsidR="00180E23" w14:paraId="1FD52529"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FB77DB" w14:textId="77777777" w:rsidR="00180E23" w:rsidRDefault="00000000" w:rsidP="00637D53">
            <w:pPr>
              <w:jc w:val="both"/>
            </w:pPr>
            <w:r>
              <w:rPr>
                <w:rFonts w:ascii="Consolas" w:eastAsia="Consolas" w:hAnsi="Consolas" w:cs="Consolas"/>
                <w:color w:val="2E75B6"/>
                <w:sz w:val="19"/>
                <w:szCs w:val="19"/>
              </w:rPr>
              <w:t>smtp_config</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31BFE2" w14:textId="77777777" w:rsidR="00180E23" w:rsidRDefault="00000000" w:rsidP="00637D53">
            <w:pPr>
              <w:jc w:val="both"/>
            </w:pPr>
            <w:r>
              <w:rPr>
                <w:sz w:val="20"/>
                <w:szCs w:val="20"/>
              </w:rPr>
              <w:t>Email server for PIN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9B2B34" w14:textId="77777777" w:rsidR="00180E23" w:rsidRDefault="00000000" w:rsidP="00637D53">
            <w:pPr>
              <w:jc w:val="both"/>
            </w:pPr>
            <w:r>
              <w:rPr>
                <w:sz w:val="20"/>
                <w:szCs w:val="20"/>
              </w:rPr>
              <w:t>For PIN login</w:t>
            </w:r>
          </w:p>
        </w:tc>
      </w:tr>
      <w:tr w:rsidR="00654EA4" w14:paraId="0A76EE05"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D5D25C" w14:textId="226D1ED8" w:rsidR="00654EA4" w:rsidRDefault="00E87A5C" w:rsidP="00654EA4">
            <w:pPr>
              <w:jc w:val="both"/>
              <w:rPr>
                <w:rFonts w:ascii="Consolas" w:eastAsia="Consolas" w:hAnsi="Consolas" w:cs="Consolas"/>
                <w:color w:val="2E75B6"/>
                <w:sz w:val="19"/>
                <w:szCs w:val="19"/>
              </w:rPr>
            </w:pPr>
            <w:r w:rsidRPr="00E87A5C">
              <w:rPr>
                <w:rFonts w:ascii="Consolas" w:eastAsia="Consolas" w:hAnsi="Consolas" w:cs="Consolas"/>
                <w:color w:val="2E75B6"/>
                <w:sz w:val="19"/>
                <w:szCs w:val="19"/>
              </w:rPr>
              <w:t>admin_allowed_ips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F3FA98" w14:textId="29853A1F" w:rsidR="00654EA4" w:rsidRDefault="00D144D8" w:rsidP="00654EA4">
            <w:pPr>
              <w:jc w:val="both"/>
              <w:rPr>
                <w:sz w:val="20"/>
                <w:szCs w:val="20"/>
              </w:rPr>
            </w:pPr>
            <w:r>
              <w:rPr>
                <w:sz w:val="20"/>
                <w:szCs w:val="20"/>
              </w:rPr>
              <w:t>List of approved IP addresses or IP scopes</w:t>
            </w:r>
            <w:r w:rsidR="00115D34">
              <w:rPr>
                <w:sz w:val="20"/>
                <w:szCs w:val="20"/>
              </w:rPr>
              <w:t xml:space="preserve"> for Admin 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E19DFE" w14:textId="29F9DB3A" w:rsidR="00654EA4" w:rsidRDefault="00D144D8" w:rsidP="00654EA4">
            <w:pPr>
              <w:jc w:val="both"/>
              <w:rPr>
                <w:sz w:val="20"/>
                <w:szCs w:val="20"/>
              </w:rPr>
            </w:pPr>
            <w:r>
              <w:rPr>
                <w:sz w:val="20"/>
                <w:szCs w:val="20"/>
              </w:rPr>
              <w:t>Yes</w:t>
            </w:r>
          </w:p>
        </w:tc>
      </w:tr>
      <w:tr w:rsidR="00654EA4" w14:paraId="101B51A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F38340" w14:textId="27145AC4" w:rsidR="00654EA4" w:rsidRDefault="00E87A5C" w:rsidP="00654EA4">
            <w:pPr>
              <w:jc w:val="both"/>
              <w:rPr>
                <w:rFonts w:ascii="Consolas" w:eastAsia="Consolas" w:hAnsi="Consolas" w:cs="Consolas"/>
                <w:color w:val="2E75B6"/>
                <w:sz w:val="19"/>
                <w:szCs w:val="19"/>
              </w:rPr>
            </w:pPr>
            <w:r w:rsidRPr="00E87A5C">
              <w:rPr>
                <w:rFonts w:ascii="Consolas" w:eastAsia="Consolas" w:hAnsi="Consolas" w:cs="Consolas"/>
                <w:color w:val="2E75B6"/>
                <w:sz w:val="19"/>
                <w:szCs w:val="19"/>
              </w:rPr>
              <w:t>pin_expiration_minutes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FF0DC8" w14:textId="18D9DDAF" w:rsidR="00654EA4" w:rsidRDefault="00E87A5C" w:rsidP="00654EA4">
            <w:pPr>
              <w:jc w:val="both"/>
              <w:rPr>
                <w:sz w:val="20"/>
                <w:szCs w:val="20"/>
              </w:rPr>
            </w:pPr>
            <w:r>
              <w:rPr>
                <w:sz w:val="20"/>
                <w:szCs w:val="20"/>
              </w:rPr>
              <w:t>Expiriation time for the emailed login PIN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C0A234" w14:textId="342D115F" w:rsidR="00654EA4" w:rsidRDefault="00E87A5C" w:rsidP="00654EA4">
            <w:pPr>
              <w:jc w:val="both"/>
              <w:rPr>
                <w:sz w:val="20"/>
                <w:szCs w:val="20"/>
              </w:rPr>
            </w:pPr>
            <w:r>
              <w:rPr>
                <w:sz w:val="20"/>
                <w:szCs w:val="20"/>
              </w:rPr>
              <w:t>No</w:t>
            </w:r>
          </w:p>
        </w:tc>
      </w:tr>
    </w:tbl>
    <w:p w14:paraId="4EFF635F" w14:textId="77777777" w:rsidR="00180E23" w:rsidRDefault="00180E23" w:rsidP="00637D53">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0E23" w14:paraId="67C2D386" w14:textId="77777777">
        <w:tc>
          <w:tcPr>
            <w:tcW w:w="9360" w:type="dxa"/>
            <w:tcBorders>
              <w:top w:val="single" w:sz="2" w:space="0" w:color="F2F2F2"/>
              <w:left w:val="single" w:sz="24" w:space="0" w:color="808080"/>
              <w:bottom w:val="single" w:sz="2" w:space="0" w:color="F2F2F2"/>
              <w:right w:val="single" w:sz="2" w:space="0" w:color="F2F2F2"/>
            </w:tcBorders>
            <w:shd w:val="clear" w:color="auto" w:fill="F2F2F2"/>
            <w:tcMar>
              <w:top w:w="100" w:type="dxa"/>
              <w:left w:w="160" w:type="dxa"/>
              <w:bottom w:w="100" w:type="dxa"/>
              <w:right w:w="160" w:type="dxa"/>
            </w:tcMar>
          </w:tcPr>
          <w:p w14:paraId="3694064F" w14:textId="67A3EC8D" w:rsidR="00180E23" w:rsidRDefault="00000000" w:rsidP="00637D53">
            <w:pPr>
              <w:spacing w:line="264" w:lineRule="auto"/>
              <w:jc w:val="both"/>
            </w:pPr>
            <w:r>
              <w:rPr>
                <w:b/>
                <w:bCs/>
                <w:color w:val="808080"/>
                <w:sz w:val="18"/>
                <w:szCs w:val="18"/>
              </w:rPr>
              <w:t xml:space="preserve">NOTE  </w:t>
            </w:r>
            <w:r>
              <w:t xml:space="preserve">Without </w:t>
            </w:r>
            <w:r>
              <w:rPr>
                <w:rFonts w:ascii="Consolas" w:eastAsia="Consolas" w:hAnsi="Consolas" w:cs="Consolas"/>
                <w:color w:val="2E75B6"/>
                <w:sz w:val="20"/>
                <w:szCs w:val="20"/>
              </w:rPr>
              <w:t>smtp_config</w:t>
            </w:r>
            <w:r>
              <w:t>, PIN email login is disabled and only password login works.</w:t>
            </w:r>
          </w:p>
        </w:tc>
      </w:tr>
    </w:tbl>
    <w:p w14:paraId="383998D1" w14:textId="77777777" w:rsidR="00180E23" w:rsidRDefault="00000000" w:rsidP="00637D53">
      <w:pPr>
        <w:pStyle w:val="Heading3"/>
        <w:jc w:val="both"/>
      </w:pPr>
      <w:r>
        <w:t>users.csv</w:t>
      </w:r>
    </w:p>
    <w:p w14:paraId="14A85B4D" w14:textId="77777777" w:rsidR="00180E23" w:rsidRDefault="00000000" w:rsidP="00637D53">
      <w:pPr>
        <w:spacing w:after="120" w:line="276" w:lineRule="auto"/>
        <w:jc w:val="both"/>
      </w:pPr>
      <w:r>
        <w:t>One row per user, with columns userid, name, and password. The userid is the login name and is matched to record ownership (case-insensitive); the password is stored as a hash on upload.</w:t>
      </w:r>
    </w:p>
    <w:p w14:paraId="19C3567E" w14:textId="77777777" w:rsidR="00180E23" w:rsidRDefault="00000000" w:rsidP="00637D53">
      <w:pPr>
        <w:pStyle w:val="ListParagraph"/>
        <w:numPr>
          <w:ilvl w:val="0"/>
          <w:numId w:val="8"/>
        </w:numPr>
        <w:spacing w:after="60" w:line="276" w:lineRule="auto"/>
        <w:jc w:val="both"/>
      </w:pPr>
      <w:r>
        <w:t xml:space="preserve">Open </w:t>
      </w:r>
      <w:r>
        <w:rPr>
          <w:rFonts w:ascii="Consolas" w:eastAsia="Consolas" w:hAnsi="Consolas" w:cs="Consolas"/>
          <w:color w:val="2E75B6"/>
          <w:sz w:val="20"/>
          <w:szCs w:val="20"/>
        </w:rPr>
        <w:t>/admin/setup</w:t>
      </w:r>
      <w:r>
        <w:t>.</w:t>
      </w:r>
    </w:p>
    <w:p w14:paraId="75D9D81E" w14:textId="77777777" w:rsidR="00180E23" w:rsidRDefault="00000000" w:rsidP="00637D53">
      <w:pPr>
        <w:pStyle w:val="ListParagraph"/>
        <w:numPr>
          <w:ilvl w:val="0"/>
          <w:numId w:val="8"/>
        </w:numPr>
        <w:spacing w:after="60" w:line="276" w:lineRule="auto"/>
        <w:jc w:val="both"/>
      </w:pPr>
      <w:r>
        <w:t xml:space="preserve">Upload </w:t>
      </w:r>
      <w:r>
        <w:rPr>
          <w:rFonts w:ascii="Consolas" w:eastAsia="Consolas" w:hAnsi="Consolas" w:cs="Consolas"/>
          <w:color w:val="2E75B6"/>
          <w:sz w:val="20"/>
          <w:szCs w:val="20"/>
        </w:rPr>
        <w:t>config.yaml</w:t>
      </w:r>
      <w:r>
        <w:t xml:space="preserve"> and </w:t>
      </w:r>
      <w:r>
        <w:rPr>
          <w:rFonts w:ascii="Consolas" w:eastAsia="Consolas" w:hAnsi="Consolas" w:cs="Consolas"/>
          <w:color w:val="2E75B6"/>
          <w:sz w:val="20"/>
          <w:szCs w:val="20"/>
        </w:rPr>
        <w:t>users.csv</w:t>
      </w:r>
      <w:r>
        <w:t>.</w:t>
      </w:r>
    </w:p>
    <w:p w14:paraId="4144E784" w14:textId="77777777" w:rsidR="00180E23" w:rsidRDefault="00000000" w:rsidP="00637D53">
      <w:pPr>
        <w:pStyle w:val="ListParagraph"/>
        <w:numPr>
          <w:ilvl w:val="0"/>
          <w:numId w:val="8"/>
        </w:numPr>
        <w:spacing w:after="60" w:line="276" w:lineRule="auto"/>
        <w:jc w:val="both"/>
      </w:pPr>
      <w:r>
        <w:t xml:space="preserve">Click </w:t>
      </w:r>
      <w:r>
        <w:rPr>
          <w:b/>
          <w:bCs/>
        </w:rPr>
        <w:t>Save Configuration</w:t>
      </w:r>
      <w:r>
        <w:t xml:space="preserve"> — you are redirected to the admin login.</w:t>
      </w:r>
    </w:p>
    <w:p w14:paraId="30E24AE8" w14:textId="77777777" w:rsidR="00180E23" w:rsidRDefault="00000000" w:rsidP="00637D53">
      <w:pPr>
        <w:pStyle w:val="Heading2"/>
        <w:jc w:val="both"/>
      </w:pPr>
      <w:r>
        <w:t>3.2  Admin Login</w:t>
      </w:r>
    </w:p>
    <w:p w14:paraId="74606C90" w14:textId="77777777" w:rsidR="00180E23" w:rsidRDefault="00000000" w:rsidP="00637D53">
      <w:pPr>
        <w:spacing w:after="120" w:line="276" w:lineRule="auto"/>
        <w:jc w:val="both"/>
      </w:pPr>
      <w:r>
        <w:t>Reach the admin login from the “Admin login →” link on the user login screen, or go to /admin/login directly. Enter the admin Username and Password and click Sign In; the “← Back to user login” link returns you to the user screen. Admin sessions last 8 hours.</w:t>
      </w:r>
    </w:p>
    <w:tbl>
      <w:tblPr>
        <w:tblW w:w="2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tblGrid>
      <w:tr w:rsidR="00180E23" w14:paraId="388712D4" w14:textId="77777777" w:rsidTr="00637D53">
        <w:trPr>
          <w:jc w:val="center"/>
        </w:trPr>
        <w:tc>
          <w:tcPr>
            <w:tcW w:w="2972"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3231B8B0" w14:textId="77777777" w:rsidR="00180E23" w:rsidRDefault="00000000" w:rsidP="00637D53">
            <w:pPr>
              <w:jc w:val="both"/>
            </w:pPr>
            <w:r>
              <w:rPr>
                <w:noProof/>
              </w:rPr>
              <w:lastRenderedPageBreak/>
              <w:drawing>
                <wp:inline distT="0" distB="0" distL="0" distR="0" wp14:anchorId="6E9B3146" wp14:editId="52BE2A90">
                  <wp:extent cx="3505200" cy="3429000"/>
                  <wp:effectExtent l="0" t="0" r="0" b="0"/>
                  <wp:docPr id="1106847514" name="2.png" descr="Figure 10. The Administrator Login page (Username, Password, Sign In)." title="Figure 10. The Administrator Login page (Username, Password,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05200" cy="3429000"/>
                          </a:xfrm>
                          <a:prstGeom prst="rect">
                            <a:avLst/>
                          </a:prstGeom>
                        </pic:spPr>
                      </pic:pic>
                    </a:graphicData>
                  </a:graphic>
                </wp:inline>
              </w:drawing>
            </w:r>
          </w:p>
        </w:tc>
      </w:tr>
    </w:tbl>
    <w:p w14:paraId="30EA0F28" w14:textId="77777777" w:rsidR="00180E23" w:rsidRDefault="00000000" w:rsidP="00637D53">
      <w:pPr>
        <w:spacing w:before="60" w:after="200"/>
        <w:jc w:val="center"/>
      </w:pPr>
      <w:r>
        <w:rPr>
          <w:i/>
          <w:iCs/>
          <w:color w:val="666666"/>
          <w:sz w:val="18"/>
          <w:szCs w:val="18"/>
        </w:rPr>
        <w:t>Figure 10. The Administrator Login page (Username, Password, Sign In).</w:t>
      </w:r>
    </w:p>
    <w:p w14:paraId="1E543797" w14:textId="77777777" w:rsidR="00180E23" w:rsidRDefault="00000000" w:rsidP="00637D53">
      <w:pPr>
        <w:pStyle w:val="Heading2"/>
        <w:jc w:val="both"/>
      </w:pPr>
      <w:r>
        <w:t>3.3  Files Tab</w:t>
      </w:r>
    </w:p>
    <w:p w14:paraId="1FE56F54" w14:textId="77777777" w:rsidR="00180E23" w:rsidRDefault="00000000" w:rsidP="00637D53">
      <w:pPr>
        <w:spacing w:after="120" w:line="276" w:lineRule="auto"/>
        <w:jc w:val="both"/>
      </w:pPr>
      <w:r>
        <w:t>The Files tab is where you upload and manage data workbooks. A drop zone sits at the top; uploaded files appear below as cards showing an Active badge, the record count, and the upload date, each with View / Edit, Download, and Remove buttons.</w:t>
      </w:r>
    </w:p>
    <w:p w14:paraId="3FECAA54" w14:textId="77777777" w:rsidR="00180E23" w:rsidRDefault="00000000" w:rsidP="00637D53">
      <w:pPr>
        <w:pStyle w:val="Heading3"/>
        <w:jc w:val="both"/>
      </w:pPr>
      <w:r>
        <w:t>Uploading a file</w:t>
      </w:r>
    </w:p>
    <w:p w14:paraId="754F36EC" w14:textId="77777777" w:rsidR="00180E23" w:rsidRDefault="00000000" w:rsidP="00637D53">
      <w:pPr>
        <w:pStyle w:val="ListParagraph"/>
        <w:numPr>
          <w:ilvl w:val="0"/>
          <w:numId w:val="9"/>
        </w:numPr>
        <w:spacing w:after="60" w:line="276" w:lineRule="auto"/>
        <w:jc w:val="both"/>
      </w:pPr>
      <w:r>
        <w:t>Drag a workbook onto the “Drop a file here or click to browse” zone, or click it to browse. Excel or CSV is accepted.</w:t>
      </w:r>
    </w:p>
    <w:p w14:paraId="7AFAF6D7" w14:textId="7ADEAF61" w:rsidR="00180E23" w:rsidRDefault="00000000" w:rsidP="00637D53">
      <w:pPr>
        <w:pStyle w:val="ListParagraph"/>
        <w:numPr>
          <w:ilvl w:val="0"/>
          <w:numId w:val="9"/>
        </w:numPr>
        <w:spacing w:after="60" w:line="276" w:lineRule="auto"/>
        <w:jc w:val="both"/>
      </w:pPr>
      <w:r>
        <w:t xml:space="preserve">ConduVet validates that the Data and Schema sheets exist and that every Schema field </w:t>
      </w:r>
      <w:r w:rsidR="004A73BF">
        <w:t xml:space="preserve">maps to </w:t>
      </w:r>
      <w:r>
        <w:t xml:space="preserve">a Data column; field-level errors are shown </w:t>
      </w:r>
      <w:r w:rsidR="004A73BF">
        <w:t>otherwise</w:t>
      </w:r>
      <w:r>
        <w:t>.</w:t>
      </w:r>
    </w:p>
    <w:p w14:paraId="08DC80BB" w14:textId="77777777" w:rsidR="00180E23" w:rsidRDefault="00000000" w:rsidP="00637D53">
      <w:pPr>
        <w:pStyle w:val="ListParagraph"/>
        <w:numPr>
          <w:ilvl w:val="0"/>
          <w:numId w:val="9"/>
        </w:numPr>
        <w:spacing w:after="60" w:line="276" w:lineRule="auto"/>
        <w:jc w:val="both"/>
      </w:pPr>
      <w:r>
        <w:t xml:space="preserve">Any </w:t>
      </w:r>
      <w:r>
        <w:rPr>
          <w:rFonts w:ascii="Consolas" w:eastAsia="Consolas" w:hAnsi="Consolas" w:cs="Consolas"/>
          <w:color w:val="2E75B6"/>
          <w:sz w:val="20"/>
          <w:szCs w:val="20"/>
        </w:rPr>
        <w:t>Edit History</w:t>
      </w:r>
      <w:r>
        <w:t xml:space="preserve"> sheet is imported as the audit trail.</w:t>
      </w:r>
    </w:p>
    <w:p w14:paraId="0E434BB2" w14:textId="6479AEF7" w:rsidR="00180E23" w:rsidRDefault="00000000" w:rsidP="00637D53">
      <w:pPr>
        <w:pStyle w:val="ListParagraph"/>
        <w:numPr>
          <w:ilvl w:val="0"/>
          <w:numId w:val="9"/>
        </w:numPr>
        <w:spacing w:after="60" w:line="276" w:lineRule="auto"/>
        <w:jc w:val="both"/>
      </w:pPr>
      <w:r>
        <w:t>On success</w:t>
      </w:r>
      <w:r w:rsidR="004A73BF">
        <w:t>,</w:t>
      </w:r>
      <w:r>
        <w:t xml:space="preserve"> the file appears as a card with its record count.</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180E23" w14:paraId="277312A4" w14:textId="77777777" w:rsidTr="00637D53">
        <w:trPr>
          <w:jc w:val="center"/>
        </w:trPr>
        <w:tc>
          <w:tcPr>
            <w:tcW w:w="9067"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46BBA343" w14:textId="77777777" w:rsidR="00180E23" w:rsidRDefault="00000000" w:rsidP="00637D53">
            <w:pPr>
              <w:jc w:val="both"/>
            </w:pPr>
            <w:r>
              <w:rPr>
                <w:noProof/>
              </w:rPr>
              <w:lastRenderedPageBreak/>
              <w:drawing>
                <wp:inline distT="0" distB="0" distL="0" distR="0" wp14:anchorId="6473B1F3" wp14:editId="457E96BC">
                  <wp:extent cx="5715000" cy="2133600"/>
                  <wp:effectExtent l="0" t="0" r="0" b="0"/>
                  <wp:docPr id="46534426" name="3.png" descr="Figure 11. The Files tab — upload drop zone and uploaded-file cards with View / Edit, Download, and Remove." title="Figure 11. The Files tab — upload drop zone and uploaded-file cards with View / Edit, Download, and Re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33600"/>
                          </a:xfrm>
                          <a:prstGeom prst="rect">
                            <a:avLst/>
                          </a:prstGeom>
                        </pic:spPr>
                      </pic:pic>
                    </a:graphicData>
                  </a:graphic>
                </wp:inline>
              </w:drawing>
            </w:r>
          </w:p>
        </w:tc>
      </w:tr>
    </w:tbl>
    <w:p w14:paraId="049ED421" w14:textId="77777777" w:rsidR="00180E23" w:rsidRDefault="00000000" w:rsidP="00637D53">
      <w:pPr>
        <w:spacing w:before="60" w:after="200"/>
        <w:jc w:val="center"/>
      </w:pPr>
      <w:r>
        <w:rPr>
          <w:i/>
          <w:iCs/>
          <w:color w:val="666666"/>
          <w:sz w:val="18"/>
          <w:szCs w:val="18"/>
        </w:rPr>
        <w:t>Figure 11. The Files tab — upload drop zone and uploaded-file cards with View / Edit, Download, and Remove.</w:t>
      </w:r>
    </w:p>
    <w:p w14:paraId="5C3CB274" w14:textId="77777777" w:rsidR="00180E23" w:rsidRDefault="00180E23" w:rsidP="00637D53">
      <w:pPr>
        <w:spacing w:after="80"/>
        <w:jc w:val="both"/>
      </w:pPr>
    </w:p>
    <w:p w14:paraId="1F96FC63" w14:textId="77777777" w:rsidR="00180E23" w:rsidRDefault="00000000" w:rsidP="00637D53">
      <w:pPr>
        <w:pStyle w:val="Heading3"/>
        <w:jc w:val="both"/>
      </w:pPr>
      <w:r>
        <w:t>Managing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80E23" w14:paraId="03CE7E2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5D192F" w14:textId="77777777" w:rsidR="00180E23" w:rsidRDefault="00000000" w:rsidP="00637D53">
            <w:pPr>
              <w:jc w:val="both"/>
            </w:pPr>
            <w:r>
              <w:rPr>
                <w:b/>
                <w:bCs/>
                <w:color w:val="FFFFFF"/>
                <w:sz w:val="20"/>
                <w:szCs w:val="20"/>
              </w:rPr>
              <w:t>Action</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9C1B41" w14:textId="77777777" w:rsidR="00180E23" w:rsidRDefault="00000000" w:rsidP="00637D53">
            <w:pPr>
              <w:jc w:val="both"/>
            </w:pPr>
            <w:r>
              <w:rPr>
                <w:b/>
                <w:bCs/>
                <w:color w:val="FFFFFF"/>
                <w:sz w:val="20"/>
                <w:szCs w:val="20"/>
              </w:rPr>
              <w:t>Effect</w:t>
            </w:r>
          </w:p>
        </w:tc>
      </w:tr>
      <w:tr w:rsidR="00180E23" w14:paraId="1D0EDB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C998F3" w14:textId="77777777" w:rsidR="00180E23" w:rsidRDefault="00000000" w:rsidP="00637D53">
            <w:pPr>
              <w:jc w:val="both"/>
            </w:pPr>
            <w:r>
              <w:rPr>
                <w:sz w:val="20"/>
                <w:szCs w:val="20"/>
              </w:rPr>
              <w:t>View / Edit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FD5768" w14:textId="77777777" w:rsidR="00180E23" w:rsidRDefault="00000000" w:rsidP="00637D53">
            <w:pPr>
              <w:jc w:val="both"/>
            </w:pPr>
            <w:r>
              <w:rPr>
                <w:sz w:val="20"/>
                <w:szCs w:val="20"/>
              </w:rPr>
              <w:t>Open the grid for that file. Admins see all records with Owner and Vetter editable, and can delete any row.</w:t>
            </w:r>
          </w:p>
        </w:tc>
      </w:tr>
      <w:tr w:rsidR="00180E23" w14:paraId="561A7A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187801" w14:textId="77777777" w:rsidR="00180E23" w:rsidRDefault="00000000" w:rsidP="00637D53">
            <w:pPr>
              <w:jc w:val="both"/>
            </w:pPr>
            <w:r>
              <w:rPr>
                <w:sz w:val="20"/>
                <w:szCs w:val="20"/>
              </w:rPr>
              <w:t>Download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C094D4" w14:textId="77777777" w:rsidR="00180E23" w:rsidRDefault="00000000" w:rsidP="00637D53">
            <w:pPr>
              <w:jc w:val="both"/>
            </w:pPr>
            <w:r>
              <w:rPr>
                <w:sz w:val="20"/>
                <w:szCs w:val="20"/>
              </w:rPr>
              <w:t>Export the current state as an Excel workbook (Data + Schema + Edit History).</w:t>
            </w:r>
          </w:p>
        </w:tc>
      </w:tr>
      <w:tr w:rsidR="00180E23" w14:paraId="5A4E0B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D5D4B2" w14:textId="77777777" w:rsidR="00180E23" w:rsidRDefault="00000000" w:rsidP="00637D53">
            <w:pPr>
              <w:jc w:val="both"/>
            </w:pPr>
            <w:r>
              <w:rPr>
                <w:sz w:val="20"/>
                <w:szCs w:val="20"/>
              </w:rPr>
              <w:t>Remove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4D9B5D" w14:textId="77777777" w:rsidR="00180E23" w:rsidRDefault="00000000" w:rsidP="00637D53">
            <w:pPr>
              <w:jc w:val="both"/>
            </w:pPr>
            <w:r>
              <w:rPr>
                <w:sz w:val="20"/>
                <w:szCs w:val="20"/>
              </w:rPr>
              <w:t>Soft-delete the file (data is retained in the database).</w:t>
            </w:r>
          </w:p>
        </w:tc>
      </w:tr>
    </w:tbl>
    <w:p w14:paraId="7F199A8E" w14:textId="28AFE2AD" w:rsidR="00180E23" w:rsidRDefault="00180E23" w:rsidP="00637D53">
      <w:pPr>
        <w:spacing w:after="80"/>
        <w:jc w:val="both"/>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180E23" w14:paraId="2459931D" w14:textId="77777777" w:rsidTr="00637D53">
        <w:trPr>
          <w:jc w:val="center"/>
        </w:trPr>
        <w:tc>
          <w:tcPr>
            <w:tcW w:w="9067"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144B35BF" w14:textId="6CCC7225" w:rsidR="00180E23" w:rsidRDefault="00E54F16" w:rsidP="00637D53">
            <w:pPr>
              <w:jc w:val="both"/>
            </w:pPr>
            <w:r>
              <w:rPr>
                <w:noProof/>
              </w:rPr>
              <mc:AlternateContent>
                <mc:Choice Requires="wps">
                  <w:drawing>
                    <wp:anchor distT="0" distB="0" distL="114300" distR="114300" simplePos="0" relativeHeight="251665408" behindDoc="0" locked="0" layoutInCell="1" allowOverlap="1" wp14:anchorId="73F17A31" wp14:editId="6E6284BB">
                      <wp:simplePos x="0" y="0"/>
                      <wp:positionH relativeFrom="column">
                        <wp:posOffset>87653</wp:posOffset>
                      </wp:positionH>
                      <wp:positionV relativeFrom="paragraph">
                        <wp:posOffset>469928</wp:posOffset>
                      </wp:positionV>
                      <wp:extent cx="330979" cy="1346356"/>
                      <wp:effectExtent l="0" t="0" r="0" b="6350"/>
                      <wp:wrapNone/>
                      <wp:docPr id="1760194983" name="Rectangle 1"/>
                      <wp:cNvGraphicFramePr/>
                      <a:graphic xmlns:a="http://schemas.openxmlformats.org/drawingml/2006/main">
                        <a:graphicData uri="http://schemas.microsoft.com/office/word/2010/wordprocessingShape">
                          <wps:wsp>
                            <wps:cNvSpPr/>
                            <wps:spPr>
                              <a:xfrm>
                                <a:off x="0" y="0"/>
                                <a:ext cx="330979" cy="134635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9BAF5" id="Rectangle 1" o:spid="_x0000_s1026" style="position:absolute;margin-left:6.9pt;margin-top:37pt;width:26.05pt;height:1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" fillcolor="white [3212]" stroked="f" strokeweight="1.5pt"/>
                  </w:pict>
                </mc:Fallback>
              </mc:AlternateContent>
            </w:r>
            <w:r>
              <w:rPr>
                <w:noProof/>
              </w:rPr>
              <w:drawing>
                <wp:inline distT="0" distB="0" distL="0" distR="0" wp14:anchorId="246993DF" wp14:editId="015AA93B">
                  <wp:extent cx="5715000" cy="2181225"/>
                  <wp:effectExtent l="0" t="0" r="0" b="0"/>
                  <wp:docPr id="34071730" name="7.png" descr="Figure 12. View / Edit opens the full grid for a file; admins see every record with the Owner and Vetter columns editable." title="Figure 12. View / Edit opens the full grid for a file; admins see every record with the Owner and Vetter columns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181225"/>
                          </a:xfrm>
                          <a:prstGeom prst="rect">
                            <a:avLst/>
                          </a:prstGeom>
                        </pic:spPr>
                      </pic:pic>
                    </a:graphicData>
                  </a:graphic>
                </wp:inline>
              </w:drawing>
            </w:r>
          </w:p>
        </w:tc>
      </w:tr>
    </w:tbl>
    <w:p w14:paraId="1B6D9841" w14:textId="1D14B3AF" w:rsidR="00180E23" w:rsidRDefault="00000000" w:rsidP="00637D53">
      <w:pPr>
        <w:spacing w:before="60" w:after="200"/>
        <w:jc w:val="center"/>
      </w:pPr>
      <w:r>
        <w:rPr>
          <w:i/>
          <w:iCs/>
          <w:color w:val="666666"/>
          <w:sz w:val="18"/>
          <w:szCs w:val="18"/>
        </w:rPr>
        <w:t>Figure 12. View / Edit opens the full grid for a file; admins see every record with the Owner and Vetter columns editable.</w:t>
      </w:r>
    </w:p>
    <w:p w14:paraId="5676AB7C" w14:textId="3E99D65C" w:rsidR="00180E23" w:rsidRDefault="00000000" w:rsidP="00637D53">
      <w:pPr>
        <w:pStyle w:val="Heading2"/>
        <w:jc w:val="both"/>
      </w:pPr>
      <w:r>
        <w:t>3.4  Reports Tab</w:t>
      </w:r>
    </w:p>
    <w:p w14:paraId="219DA4E4" w14:textId="0D240561" w:rsidR="00180E23" w:rsidRDefault="00000000" w:rsidP="00637D53">
      <w:pPr>
        <w:spacing w:after="120" w:line="276" w:lineRule="auto"/>
        <w:jc w:val="both"/>
      </w:pPr>
      <w:r>
        <w:t>Reports are grouped into System-Wide and File-Specific. For file-specific reports, choose a file from the dropdown, then switch between By User and By Record. Every report has a “Search all columns” box and a Download Excel button.</w:t>
      </w:r>
    </w:p>
    <w:p w14:paraId="37CB876F" w14:textId="5AA151B7" w:rsidR="00180E23" w:rsidRDefault="00000000" w:rsidP="00637D53">
      <w:pPr>
        <w:pStyle w:val="ListParagraph"/>
        <w:numPr>
          <w:ilvl w:val="0"/>
          <w:numId w:val="2"/>
        </w:numPr>
        <w:spacing w:after="60" w:line="276" w:lineRule="auto"/>
        <w:jc w:val="both"/>
      </w:pPr>
      <w:r>
        <w:rPr>
          <w:b/>
          <w:bCs/>
        </w:rPr>
        <w:t xml:space="preserve">Currently Logged In Users </w:t>
      </w:r>
      <w:r>
        <w:t>(system-wide) — active user and admin sessions.</w:t>
      </w:r>
    </w:p>
    <w:p w14:paraId="1617878A" w14:textId="49DD7AA6" w:rsidR="00180E23" w:rsidRDefault="00000000" w:rsidP="00637D53">
      <w:pPr>
        <w:pStyle w:val="ListParagraph"/>
        <w:numPr>
          <w:ilvl w:val="0"/>
          <w:numId w:val="2"/>
        </w:numPr>
        <w:spacing w:after="60" w:line="276" w:lineRule="auto"/>
        <w:jc w:val="both"/>
      </w:pPr>
      <w:r>
        <w:rPr>
          <w:b/>
          <w:bCs/>
        </w:rPr>
        <w:lastRenderedPageBreak/>
        <w:t xml:space="preserve">By User </w:t>
      </w:r>
      <w:r>
        <w:t>(per file) — columns: Owner, Total, New, Updated, Old, Unvetted, Delete.</w:t>
      </w:r>
    </w:p>
    <w:p w14:paraId="1FB78749" w14:textId="77777777" w:rsidR="00180E23" w:rsidRDefault="00000000" w:rsidP="00637D53">
      <w:pPr>
        <w:pStyle w:val="ListParagraph"/>
        <w:numPr>
          <w:ilvl w:val="0"/>
          <w:numId w:val="2"/>
        </w:numPr>
        <w:spacing w:after="60" w:line="276" w:lineRule="auto"/>
        <w:jc w:val="both"/>
      </w:pPr>
      <w:r>
        <w:rPr>
          <w:b/>
          <w:bCs/>
        </w:rPr>
        <w:t xml:space="preserve">By Record </w:t>
      </w:r>
      <w:r>
        <w:t>(per file) — columns: ID, Owner, Record Status, Last Updated, Field Changes.</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180E23" w14:paraId="16574070" w14:textId="77777777" w:rsidTr="00637D53">
        <w:trPr>
          <w:jc w:val="center"/>
        </w:trPr>
        <w:tc>
          <w:tcPr>
            <w:tcW w:w="9067"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5ECDC04D" w14:textId="39EF1BE0" w:rsidR="00180E23" w:rsidRDefault="00E54F16" w:rsidP="00637D53">
            <w:pPr>
              <w:jc w:val="both"/>
            </w:pPr>
            <w:r>
              <w:rPr>
                <w:noProof/>
              </w:rPr>
              <mc:AlternateContent>
                <mc:Choice Requires="wps">
                  <w:drawing>
                    <wp:anchor distT="0" distB="0" distL="114300" distR="114300" simplePos="0" relativeHeight="251667456" behindDoc="0" locked="0" layoutInCell="1" allowOverlap="1" wp14:anchorId="17CF9F2F" wp14:editId="0828EF37">
                      <wp:simplePos x="0" y="0"/>
                      <wp:positionH relativeFrom="column">
                        <wp:posOffset>1445229</wp:posOffset>
                      </wp:positionH>
                      <wp:positionV relativeFrom="paragraph">
                        <wp:posOffset>1252952</wp:posOffset>
                      </wp:positionV>
                      <wp:extent cx="330979" cy="1138793"/>
                      <wp:effectExtent l="0" t="0" r="0" b="4445"/>
                      <wp:wrapNone/>
                      <wp:docPr id="1785668764" name="Rectangle 1"/>
                      <wp:cNvGraphicFramePr/>
                      <a:graphic xmlns:a="http://schemas.openxmlformats.org/drawingml/2006/main">
                        <a:graphicData uri="http://schemas.microsoft.com/office/word/2010/wordprocessingShape">
                          <wps:wsp>
                            <wps:cNvSpPr/>
                            <wps:spPr>
                              <a:xfrm>
                                <a:off x="0" y="0"/>
                                <a:ext cx="330979" cy="11387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6B908" id="Rectangle 1" o:spid="_x0000_s1026" style="position:absolute;margin-left:113.8pt;margin-top:98.65pt;width:26.05pt;height:8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" fillcolor="white [3212]" stroked="f" strokeweight="1.5pt"/>
                  </w:pict>
                </mc:Fallback>
              </mc:AlternateContent>
            </w:r>
            <w:r>
              <w:rPr>
                <w:noProof/>
              </w:rPr>
              <w:drawing>
                <wp:inline distT="0" distB="0" distL="0" distR="0" wp14:anchorId="0E1B0066" wp14:editId="3CEAF2DE">
                  <wp:extent cx="5715000" cy="2562225"/>
                  <wp:effectExtent l="0" t="0" r="0" b="0"/>
                  <wp:docPr id="1924071696" name="4.png" descr="Figure 13. Reports → By User (Owner, Total, New, Updated, Old, Unvetted, Delete)." title="Figure 13. Reports → By User (Owner, Total, New, Updated, Old, Unvetted,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562225"/>
                          </a:xfrm>
                          <a:prstGeom prst="rect">
                            <a:avLst/>
                          </a:prstGeom>
                        </pic:spPr>
                      </pic:pic>
                    </a:graphicData>
                  </a:graphic>
                </wp:inline>
              </w:drawing>
            </w:r>
          </w:p>
        </w:tc>
      </w:tr>
    </w:tbl>
    <w:p w14:paraId="2C4FC2D5" w14:textId="77777777" w:rsidR="00180E23" w:rsidRDefault="00000000" w:rsidP="00637D53">
      <w:pPr>
        <w:spacing w:before="60" w:after="200"/>
        <w:jc w:val="center"/>
      </w:pPr>
      <w:r>
        <w:rPr>
          <w:i/>
          <w:iCs/>
          <w:color w:val="666666"/>
          <w:sz w:val="18"/>
          <w:szCs w:val="18"/>
        </w:rPr>
        <w:t>Figure 13. Reports → By User (Owner, Total, New, Updated, Old, Unvetted, Delete).</w:t>
      </w:r>
    </w:p>
    <w:p w14:paraId="0AF23D6C" w14:textId="5388AB0C" w:rsidR="00180E23" w:rsidRDefault="00180E23" w:rsidP="00637D53">
      <w:pPr>
        <w:spacing w:after="80"/>
        <w:jc w:val="both"/>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180E23" w14:paraId="32E29A78" w14:textId="77777777" w:rsidTr="00637D53">
        <w:trPr>
          <w:jc w:val="center"/>
        </w:trPr>
        <w:tc>
          <w:tcPr>
            <w:tcW w:w="8926" w:type="dxa"/>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0A2B1C1F" w14:textId="3D16C81F" w:rsidR="00180E23" w:rsidRDefault="00E54F16" w:rsidP="00637D53">
            <w:pPr>
              <w:jc w:val="both"/>
            </w:pPr>
            <w:r>
              <w:rPr>
                <w:noProof/>
              </w:rPr>
              <mc:AlternateContent>
                <mc:Choice Requires="wps">
                  <w:drawing>
                    <wp:anchor distT="0" distB="0" distL="114300" distR="114300" simplePos="0" relativeHeight="251669504" behindDoc="0" locked="0" layoutInCell="1" allowOverlap="1" wp14:anchorId="7F3C522D" wp14:editId="03DB73BE">
                      <wp:simplePos x="0" y="0"/>
                      <wp:positionH relativeFrom="column">
                        <wp:posOffset>1742440</wp:posOffset>
                      </wp:positionH>
                      <wp:positionV relativeFrom="paragraph">
                        <wp:posOffset>1311380</wp:posOffset>
                      </wp:positionV>
                      <wp:extent cx="330979" cy="1138793"/>
                      <wp:effectExtent l="0" t="0" r="0" b="4445"/>
                      <wp:wrapNone/>
                      <wp:docPr id="1578249318" name="Rectangle 1"/>
                      <wp:cNvGraphicFramePr/>
                      <a:graphic xmlns:a="http://schemas.openxmlformats.org/drawingml/2006/main">
                        <a:graphicData uri="http://schemas.microsoft.com/office/word/2010/wordprocessingShape">
                          <wps:wsp>
                            <wps:cNvSpPr/>
                            <wps:spPr>
                              <a:xfrm>
                                <a:off x="0" y="0"/>
                                <a:ext cx="330979" cy="11387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1E84F" id="Rectangle 1" o:spid="_x0000_s1026" style="position:absolute;margin-left:137.2pt;margin-top:103.25pt;width:26.05pt;height:89.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" fillcolor="white [3212]" stroked="f" strokeweight="1.5pt"/>
                  </w:pict>
                </mc:Fallback>
              </mc:AlternateContent>
            </w:r>
            <w:r>
              <w:rPr>
                <w:noProof/>
              </w:rPr>
              <w:drawing>
                <wp:inline distT="0" distB="0" distL="0" distR="0" wp14:anchorId="1C73FB44" wp14:editId="287B1BF2">
                  <wp:extent cx="5715000" cy="2562225"/>
                  <wp:effectExtent l="0" t="0" r="0" b="0"/>
                  <wp:docPr id="1255277696" name="5.png" descr="Figure 14. Reports → By Record (ID, Owner, Record Status, Last Updated, Field Changes)." title="Figure 14. Reports → By Record (ID, Owner, Record Status, Last Updated, Field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562225"/>
                          </a:xfrm>
                          <a:prstGeom prst="rect">
                            <a:avLst/>
                          </a:prstGeom>
                        </pic:spPr>
                      </pic:pic>
                    </a:graphicData>
                  </a:graphic>
                </wp:inline>
              </w:drawing>
            </w:r>
          </w:p>
        </w:tc>
      </w:tr>
    </w:tbl>
    <w:p w14:paraId="3A4CB2D4" w14:textId="77777777" w:rsidR="00180E23" w:rsidRDefault="00000000" w:rsidP="00637D53">
      <w:pPr>
        <w:spacing w:before="60" w:after="200"/>
        <w:jc w:val="center"/>
      </w:pPr>
      <w:r>
        <w:rPr>
          <w:i/>
          <w:iCs/>
          <w:color w:val="666666"/>
          <w:sz w:val="18"/>
          <w:szCs w:val="18"/>
        </w:rPr>
        <w:t>Figure 14. Reports → By Record (ID, Owner, Record Status, Last Updated, Field Changes).</w:t>
      </w:r>
    </w:p>
    <w:p w14:paraId="2B754290" w14:textId="77777777" w:rsidR="00180E23" w:rsidRDefault="00000000" w:rsidP="00637D53">
      <w:pPr>
        <w:pStyle w:val="Heading2"/>
        <w:jc w:val="both"/>
      </w:pPr>
      <w:r>
        <w:t>3.5  Configuration Tab</w:t>
      </w:r>
    </w:p>
    <w:p w14:paraId="4C875618" w14:textId="77777777" w:rsidR="00180E23" w:rsidRDefault="00000000" w:rsidP="00637D53">
      <w:pPr>
        <w:spacing w:after="120" w:line="276" w:lineRule="auto"/>
        <w:jc w:val="both"/>
      </w:pPr>
      <w:r>
        <w:t>The Configuration tab shows the Current Configuration (Title, Admin Account, Backup Dir, Auto-Logout) and provides two separate update cards:</w:t>
      </w:r>
    </w:p>
    <w:p w14:paraId="7EFEB101" w14:textId="77777777" w:rsidR="00180E23" w:rsidRDefault="00000000" w:rsidP="00637D53">
      <w:pPr>
        <w:pStyle w:val="ListParagraph"/>
        <w:numPr>
          <w:ilvl w:val="0"/>
          <w:numId w:val="2"/>
        </w:numPr>
        <w:spacing w:after="60" w:line="276" w:lineRule="auto"/>
        <w:jc w:val="both"/>
      </w:pPr>
      <w:r>
        <w:rPr>
          <w:b/>
          <w:bCs/>
        </w:rPr>
        <w:t xml:space="preserve">Update Configuration — </w:t>
      </w:r>
      <w:r>
        <w:t xml:space="preserve">upload a new </w:t>
      </w:r>
      <w:r>
        <w:rPr>
          <w:rFonts w:ascii="Consolas" w:eastAsia="Consolas" w:hAnsi="Consolas" w:cs="Consolas"/>
          <w:color w:val="2E75B6"/>
          <w:sz w:val="20"/>
          <w:szCs w:val="20"/>
        </w:rPr>
        <w:t>config.yaml</w:t>
      </w:r>
      <w:r>
        <w:t xml:space="preserve"> (it must contain </w:t>
      </w:r>
      <w:r>
        <w:rPr>
          <w:rFonts w:ascii="Consolas" w:eastAsia="Consolas" w:hAnsi="Consolas" w:cs="Consolas"/>
          <w:color w:val="2E75B6"/>
          <w:sz w:val="20"/>
          <w:szCs w:val="20"/>
        </w:rPr>
        <w:t>title</w:t>
      </w:r>
      <w:r>
        <w:t xml:space="preserve">, </w:t>
      </w:r>
      <w:r>
        <w:rPr>
          <w:rFonts w:ascii="Consolas" w:eastAsia="Consolas" w:hAnsi="Consolas" w:cs="Consolas"/>
          <w:color w:val="2E75B6"/>
          <w:sz w:val="20"/>
          <w:szCs w:val="20"/>
        </w:rPr>
        <w:t>admin_account</w:t>
      </w:r>
      <w:r>
        <w:t xml:space="preserve">, and </w:t>
      </w:r>
      <w:r>
        <w:rPr>
          <w:rFonts w:ascii="Consolas" w:eastAsia="Consolas" w:hAnsi="Consolas" w:cs="Consolas"/>
          <w:color w:val="2E75B6"/>
          <w:sz w:val="20"/>
          <w:szCs w:val="20"/>
        </w:rPr>
        <w:t>admin_pass</w:t>
      </w:r>
      <w:r>
        <w:t xml:space="preserve">; </w:t>
      </w:r>
      <w:r>
        <w:rPr>
          <w:rFonts w:ascii="Consolas" w:eastAsia="Consolas" w:hAnsi="Consolas" w:cs="Consolas"/>
          <w:color w:val="2E75B6"/>
          <w:sz w:val="20"/>
          <w:szCs w:val="20"/>
        </w:rPr>
        <w:t>auto_logout_minutes</w:t>
      </w:r>
      <w:r>
        <w:t xml:space="preserve"> is optional) and click </w:t>
      </w:r>
      <w:r>
        <w:rPr>
          <w:b/>
          <w:bCs/>
        </w:rPr>
        <w:t>Update Configuration</w:t>
      </w:r>
      <w:r>
        <w:t>.</w:t>
      </w:r>
    </w:p>
    <w:p w14:paraId="0BD96ED9" w14:textId="77777777" w:rsidR="00180E23" w:rsidRDefault="00000000" w:rsidP="00637D53">
      <w:pPr>
        <w:pStyle w:val="ListParagraph"/>
        <w:numPr>
          <w:ilvl w:val="0"/>
          <w:numId w:val="2"/>
        </w:numPr>
        <w:spacing w:after="60" w:line="276" w:lineRule="auto"/>
        <w:jc w:val="both"/>
      </w:pPr>
      <w:r>
        <w:rPr>
          <w:b/>
          <w:bCs/>
        </w:rPr>
        <w:t xml:space="preserve">Update Users — </w:t>
      </w:r>
      <w:r>
        <w:t xml:space="preserve">upload a new </w:t>
      </w:r>
      <w:r>
        <w:rPr>
          <w:rFonts w:ascii="Consolas" w:eastAsia="Consolas" w:hAnsi="Consolas" w:cs="Consolas"/>
          <w:color w:val="2E75B6"/>
          <w:sz w:val="20"/>
          <w:szCs w:val="20"/>
        </w:rPr>
        <w:t>users.csv</w:t>
      </w:r>
      <w:r>
        <w:t xml:space="preserve"> (columns </w:t>
      </w:r>
      <w:r>
        <w:rPr>
          <w:rFonts w:ascii="Consolas" w:eastAsia="Consolas" w:hAnsi="Consolas" w:cs="Consolas"/>
          <w:color w:val="2E75B6"/>
          <w:sz w:val="20"/>
          <w:szCs w:val="20"/>
        </w:rPr>
        <w:t>userid</w:t>
      </w:r>
      <w:r>
        <w:t xml:space="preserve">, </w:t>
      </w:r>
      <w:r>
        <w:rPr>
          <w:rFonts w:ascii="Consolas" w:eastAsia="Consolas" w:hAnsi="Consolas" w:cs="Consolas"/>
          <w:color w:val="2E75B6"/>
          <w:sz w:val="20"/>
          <w:szCs w:val="20"/>
        </w:rPr>
        <w:t>name</w:t>
      </w:r>
      <w:r>
        <w:t xml:space="preserve">, </w:t>
      </w:r>
      <w:r>
        <w:rPr>
          <w:rFonts w:ascii="Consolas" w:eastAsia="Consolas" w:hAnsi="Consolas" w:cs="Consolas"/>
          <w:color w:val="2E75B6"/>
          <w:sz w:val="20"/>
          <w:szCs w:val="20"/>
        </w:rPr>
        <w:t>password</w:t>
      </w:r>
      <w:r>
        <w:t xml:space="preserve">) to replace all user accounts, then click </w:t>
      </w:r>
      <w:r>
        <w:rPr>
          <w:b/>
          <w:bCs/>
        </w:rPr>
        <w:t>Update Users</w:t>
      </w:r>
      <w:r>
        <w:t>.</w:t>
      </w:r>
    </w:p>
    <w:tbl>
      <w:tblPr>
        <w:tblW w:w="892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
        <w:gridCol w:w="9134"/>
      </w:tblGrid>
      <w:tr w:rsidR="00180E23" w14:paraId="18BD479D" w14:textId="77777777" w:rsidTr="00637D53">
        <w:trPr>
          <w:gridBefore w:val="1"/>
          <w:wBefore w:w="25" w:type="dxa"/>
        </w:trPr>
        <w:tc>
          <w:tcPr>
            <w:tcW w:w="8901" w:type="dxa"/>
            <w:tcBorders>
              <w:top w:val="single" w:sz="2" w:space="0" w:color="FFF2CC"/>
              <w:left w:val="single" w:sz="24" w:space="0" w:color="D6A400"/>
              <w:bottom w:val="single" w:sz="2" w:space="0" w:color="FFF2CC"/>
              <w:right w:val="single" w:sz="2" w:space="0" w:color="FFF2CC"/>
            </w:tcBorders>
            <w:shd w:val="clear" w:color="auto" w:fill="FFF2CC"/>
            <w:tcMar>
              <w:top w:w="100" w:type="dxa"/>
              <w:left w:w="160" w:type="dxa"/>
              <w:bottom w:w="100" w:type="dxa"/>
              <w:right w:w="160" w:type="dxa"/>
            </w:tcMar>
          </w:tcPr>
          <w:p w14:paraId="2F7E3B7F" w14:textId="77777777" w:rsidR="00180E23" w:rsidRDefault="00000000" w:rsidP="00637D53">
            <w:pPr>
              <w:spacing w:line="264" w:lineRule="auto"/>
              <w:jc w:val="both"/>
            </w:pPr>
            <w:r>
              <w:rPr>
                <w:b/>
                <w:bCs/>
                <w:color w:val="D6A400"/>
                <w:sz w:val="18"/>
                <w:szCs w:val="18"/>
              </w:rPr>
              <w:lastRenderedPageBreak/>
              <w:t xml:space="preserve">WARNING  </w:t>
            </w:r>
            <w:r>
              <w:t xml:space="preserve">Further down the tab, the </w:t>
            </w:r>
            <w:r>
              <w:rPr>
                <w:b/>
                <w:bCs/>
              </w:rPr>
              <w:t>Reset All Data</w:t>
            </w:r>
            <w:r>
              <w:t xml:space="preserve"> button (Danger Zone) permanently deletes all datasets, user accounts, and the configuration, returning the app to its unconfigured state. A confirmation is required and it cannot be undone.</w:t>
            </w:r>
          </w:p>
        </w:tc>
      </w:tr>
      <w:tr w:rsidR="00180E23" w14:paraId="7B65FED4" w14:textId="77777777" w:rsidTr="00637D53">
        <w:tblPrEx>
          <w:jc w:val="center"/>
          <w:tblInd w:w="0" w:type="dxa"/>
        </w:tblPrEx>
        <w:trPr>
          <w:jc w:val="center"/>
        </w:trPr>
        <w:tc>
          <w:tcPr>
            <w:tcW w:w="8926" w:type="dxa"/>
            <w:gridSpan w:val="2"/>
            <w:tcBorders>
              <w:top w:val="single" w:sz="4" w:space="0" w:color="BBBBBB"/>
              <w:left w:val="single" w:sz="4" w:space="0" w:color="BBBBBB"/>
              <w:bottom w:val="single" w:sz="4" w:space="0" w:color="BBBBBB"/>
              <w:right w:val="single" w:sz="4" w:space="0" w:color="BBBBBB"/>
            </w:tcBorders>
            <w:tcMar>
              <w:top w:w="80" w:type="dxa"/>
              <w:left w:w="80" w:type="dxa"/>
              <w:bottom w:w="80" w:type="dxa"/>
              <w:right w:w="80" w:type="dxa"/>
            </w:tcMar>
          </w:tcPr>
          <w:p w14:paraId="307108A9" w14:textId="77777777" w:rsidR="00180E23" w:rsidRDefault="00000000" w:rsidP="00637D53">
            <w:pPr>
              <w:jc w:val="both"/>
            </w:pPr>
            <w:r>
              <w:rPr>
                <w:noProof/>
              </w:rPr>
              <w:drawing>
                <wp:inline distT="0" distB="0" distL="0" distR="0" wp14:anchorId="15EBEE41" wp14:editId="171FF734">
                  <wp:extent cx="5715000" cy="2505075"/>
                  <wp:effectExtent l="0" t="0" r="0" b="0"/>
                  <wp:docPr id="1750315863" name="6.png" descr="Figure 15. The Configuration tab — Current Configuration plus the Update Configuration and Update Users cards." title="Figure 15. The Configuration tab — Current Configuration plus the Update Configuration and Update Users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05075"/>
                          </a:xfrm>
                          <a:prstGeom prst="rect">
                            <a:avLst/>
                          </a:prstGeom>
                        </pic:spPr>
                      </pic:pic>
                    </a:graphicData>
                  </a:graphic>
                </wp:inline>
              </w:drawing>
            </w:r>
          </w:p>
        </w:tc>
      </w:tr>
    </w:tbl>
    <w:p w14:paraId="12EDF724" w14:textId="77777777" w:rsidR="00180E23" w:rsidRDefault="00000000" w:rsidP="00637D53">
      <w:pPr>
        <w:spacing w:before="60" w:after="200"/>
        <w:jc w:val="center"/>
      </w:pPr>
      <w:r>
        <w:rPr>
          <w:i/>
          <w:iCs/>
          <w:color w:val="666666"/>
          <w:sz w:val="18"/>
          <w:szCs w:val="18"/>
        </w:rPr>
        <w:t>Figure 15. The Configuration tab — Current Configuration plus the Update Configuration and Update Users cards.</w:t>
      </w:r>
    </w:p>
    <w:p w14:paraId="4E2ED7C0" w14:textId="77777777" w:rsidR="00180E23" w:rsidRDefault="00000000" w:rsidP="00637D53">
      <w:pPr>
        <w:pStyle w:val="Heading2"/>
        <w:jc w:val="both"/>
      </w:pPr>
      <w:r>
        <w:t>3.6  Automatic Backups</w:t>
      </w:r>
    </w:p>
    <w:p w14:paraId="7617B903" w14:textId="77777777" w:rsidR="00180E23" w:rsidRDefault="00000000" w:rsidP="00637D53">
      <w:pPr>
        <w:pStyle w:val="ListParagraph"/>
        <w:numPr>
          <w:ilvl w:val="0"/>
          <w:numId w:val="2"/>
        </w:numPr>
        <w:spacing w:after="60" w:line="276" w:lineRule="auto"/>
        <w:jc w:val="both"/>
      </w:pPr>
      <w:r>
        <w:t xml:space="preserve">A backup job runs every </w:t>
      </w:r>
      <w:r>
        <w:rPr>
          <w:b/>
          <w:bCs/>
        </w:rPr>
        <w:t>2 hours</w:t>
      </w:r>
      <w:r>
        <w:t xml:space="preserve"> for each active file.</w:t>
      </w:r>
    </w:p>
    <w:p w14:paraId="0721A73F" w14:textId="77777777" w:rsidR="00180E23" w:rsidRDefault="00000000" w:rsidP="00637D53">
      <w:pPr>
        <w:pStyle w:val="ListParagraph"/>
        <w:numPr>
          <w:ilvl w:val="0"/>
          <w:numId w:val="2"/>
        </w:numPr>
        <w:spacing w:after="60" w:line="276" w:lineRule="auto"/>
        <w:jc w:val="both"/>
      </w:pPr>
      <w:r>
        <w:t>Each backup is a full Excel export (Data + Schema + Edit History).</w:t>
      </w:r>
    </w:p>
    <w:p w14:paraId="3119D8CE" w14:textId="77777777" w:rsidR="00180E23" w:rsidRDefault="00000000" w:rsidP="00637D53">
      <w:pPr>
        <w:pStyle w:val="ListParagraph"/>
        <w:numPr>
          <w:ilvl w:val="0"/>
          <w:numId w:val="2"/>
        </w:numPr>
        <w:spacing w:after="60" w:line="276" w:lineRule="auto"/>
        <w:jc w:val="both"/>
      </w:pPr>
      <w:r>
        <w:t xml:space="preserve">Up to </w:t>
      </w:r>
      <w:r>
        <w:rPr>
          <w:b/>
          <w:bCs/>
        </w:rPr>
        <w:t>24 backups per file</w:t>
      </w:r>
      <w:r>
        <w:t xml:space="preserve"> are kept; the oldest is dropped when a 25th is written.</w:t>
      </w:r>
    </w:p>
    <w:p w14:paraId="479F2429" w14:textId="77777777" w:rsidR="00180E23" w:rsidRDefault="00000000" w:rsidP="00637D53">
      <w:pPr>
        <w:pStyle w:val="ListParagraph"/>
        <w:numPr>
          <w:ilvl w:val="0"/>
          <w:numId w:val="2"/>
        </w:numPr>
        <w:spacing w:after="60" w:line="276" w:lineRule="auto"/>
        <w:jc w:val="both"/>
      </w:pPr>
      <w:r>
        <w:t xml:space="preserve">Files are named </w:t>
      </w:r>
      <w:r>
        <w:rPr>
          <w:rFonts w:ascii="Consolas" w:eastAsia="Consolas" w:hAnsi="Consolas" w:cs="Consolas"/>
          <w:color w:val="2E75B6"/>
          <w:sz w:val="20"/>
          <w:szCs w:val="20"/>
        </w:rPr>
        <w:t>{display_name}_{YYYYMMDD_HHMM}.xlsx</w:t>
      </w:r>
      <w:r>
        <w:t xml:space="preserve"> in the </w:t>
      </w:r>
      <w:r>
        <w:rPr>
          <w:rFonts w:ascii="Consolas" w:eastAsia="Consolas" w:hAnsi="Consolas" w:cs="Consolas"/>
          <w:color w:val="2E75B6"/>
          <w:sz w:val="20"/>
          <w:szCs w:val="20"/>
        </w:rPr>
        <w:t>backup_dir</w:t>
      </w:r>
      <w:r>
        <w:t xml:space="preserve"> from config.</w:t>
      </w:r>
    </w:p>
    <w:p w14:paraId="3F3B241E" w14:textId="14F3E0C5" w:rsidR="00180E23" w:rsidRDefault="00180E23" w:rsidP="00637D53">
      <w:pPr>
        <w:jc w:val="both"/>
      </w:pPr>
    </w:p>
    <w:sectPr w:rsidR="00180E23">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FE82D5" w14:textId="77777777" w:rsidR="00806C17" w:rsidRDefault="00806C17">
      <w:r>
        <w:separator/>
      </w:r>
    </w:p>
  </w:endnote>
  <w:endnote w:type="continuationSeparator" w:id="0">
    <w:p w14:paraId="455C64EA" w14:textId="77777777" w:rsidR="00806C17" w:rsidRDefault="00806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E6C13" w14:textId="77777777" w:rsidR="00180E23"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A374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9A585B" w14:textId="77777777" w:rsidR="00806C17" w:rsidRDefault="00806C17">
      <w:r>
        <w:separator/>
      </w:r>
    </w:p>
  </w:footnote>
  <w:footnote w:type="continuationSeparator" w:id="0">
    <w:p w14:paraId="0EF4ECE7" w14:textId="77777777" w:rsidR="00806C17" w:rsidRDefault="00806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C7FF6" w14:textId="77777777" w:rsidR="00180E23" w:rsidRDefault="00000000">
    <w:pPr>
      <w:pBdr>
        <w:bottom w:val="single" w:sz="4" w:space="4" w:color="CCCCCC"/>
      </w:pBdr>
      <w:jc w:val="right"/>
    </w:pPr>
    <w:r>
      <w:rPr>
        <w:color w:val="999999"/>
        <w:sz w:val="16"/>
        <w:szCs w:val="16"/>
      </w:rPr>
      <w:t>ConduVet User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F7FC0"/>
    <w:multiLevelType w:val="hybridMultilevel"/>
    <w:tmpl w:val="968E5E1A"/>
    <w:lvl w:ilvl="0" w:tplc="6C427F6E">
      <w:start w:val="1"/>
      <w:numFmt w:val="decimal"/>
      <w:lvlText w:val="%1."/>
      <w:lvlJc w:val="left"/>
      <w:pPr>
        <w:ind w:left="540" w:hanging="280"/>
      </w:pPr>
    </w:lvl>
    <w:lvl w:ilvl="1" w:tplc="FE92F57A">
      <w:numFmt w:val="decimal"/>
      <w:lvlText w:val=""/>
      <w:lvlJc w:val="left"/>
    </w:lvl>
    <w:lvl w:ilvl="2" w:tplc="F9FE288E">
      <w:numFmt w:val="decimal"/>
      <w:lvlText w:val=""/>
      <w:lvlJc w:val="left"/>
    </w:lvl>
    <w:lvl w:ilvl="3" w:tplc="1A241644">
      <w:numFmt w:val="decimal"/>
      <w:lvlText w:val=""/>
      <w:lvlJc w:val="left"/>
    </w:lvl>
    <w:lvl w:ilvl="4" w:tplc="B1B88344">
      <w:numFmt w:val="decimal"/>
      <w:lvlText w:val=""/>
      <w:lvlJc w:val="left"/>
    </w:lvl>
    <w:lvl w:ilvl="5" w:tplc="35C8C624">
      <w:numFmt w:val="decimal"/>
      <w:lvlText w:val=""/>
      <w:lvlJc w:val="left"/>
    </w:lvl>
    <w:lvl w:ilvl="6" w:tplc="08C4B9B6">
      <w:numFmt w:val="decimal"/>
      <w:lvlText w:val=""/>
      <w:lvlJc w:val="left"/>
    </w:lvl>
    <w:lvl w:ilvl="7" w:tplc="262A85EC">
      <w:numFmt w:val="decimal"/>
      <w:lvlText w:val=""/>
      <w:lvlJc w:val="left"/>
    </w:lvl>
    <w:lvl w:ilvl="8" w:tplc="41C6CF42">
      <w:numFmt w:val="decimal"/>
      <w:lvlText w:val=""/>
      <w:lvlJc w:val="left"/>
    </w:lvl>
  </w:abstractNum>
  <w:abstractNum w:abstractNumId="1" w15:restartNumberingAfterBreak="0">
    <w:nsid w:val="025946D1"/>
    <w:multiLevelType w:val="hybridMultilevel"/>
    <w:tmpl w:val="2530044E"/>
    <w:lvl w:ilvl="0" w:tplc="6D6064B0">
      <w:start w:val="1"/>
      <w:numFmt w:val="decimal"/>
      <w:lvlText w:val="%1."/>
      <w:lvlJc w:val="left"/>
      <w:pPr>
        <w:ind w:left="540" w:hanging="280"/>
      </w:pPr>
    </w:lvl>
    <w:lvl w:ilvl="1" w:tplc="263874FA">
      <w:numFmt w:val="decimal"/>
      <w:lvlText w:val=""/>
      <w:lvlJc w:val="left"/>
    </w:lvl>
    <w:lvl w:ilvl="2" w:tplc="F66E7B46">
      <w:numFmt w:val="decimal"/>
      <w:lvlText w:val=""/>
      <w:lvlJc w:val="left"/>
    </w:lvl>
    <w:lvl w:ilvl="3" w:tplc="AB38079E">
      <w:numFmt w:val="decimal"/>
      <w:lvlText w:val=""/>
      <w:lvlJc w:val="left"/>
    </w:lvl>
    <w:lvl w:ilvl="4" w:tplc="7D602F8C">
      <w:numFmt w:val="decimal"/>
      <w:lvlText w:val=""/>
      <w:lvlJc w:val="left"/>
    </w:lvl>
    <w:lvl w:ilvl="5" w:tplc="93F00424">
      <w:numFmt w:val="decimal"/>
      <w:lvlText w:val=""/>
      <w:lvlJc w:val="left"/>
    </w:lvl>
    <w:lvl w:ilvl="6" w:tplc="3BE068E8">
      <w:numFmt w:val="decimal"/>
      <w:lvlText w:val=""/>
      <w:lvlJc w:val="left"/>
    </w:lvl>
    <w:lvl w:ilvl="7" w:tplc="26D07DD0">
      <w:numFmt w:val="decimal"/>
      <w:lvlText w:val=""/>
      <w:lvlJc w:val="left"/>
    </w:lvl>
    <w:lvl w:ilvl="8" w:tplc="08CE3CE6">
      <w:numFmt w:val="decimal"/>
      <w:lvlText w:val=""/>
      <w:lvlJc w:val="left"/>
    </w:lvl>
  </w:abstractNum>
  <w:abstractNum w:abstractNumId="2" w15:restartNumberingAfterBreak="0">
    <w:nsid w:val="065D510B"/>
    <w:multiLevelType w:val="hybridMultilevel"/>
    <w:tmpl w:val="CD34FC6E"/>
    <w:lvl w:ilvl="0" w:tplc="AEB4C450">
      <w:start w:val="1"/>
      <w:numFmt w:val="decimal"/>
      <w:lvlText w:val="%1."/>
      <w:lvlJc w:val="left"/>
      <w:pPr>
        <w:ind w:left="540" w:hanging="280"/>
      </w:pPr>
    </w:lvl>
    <w:lvl w:ilvl="1" w:tplc="E056EB04">
      <w:numFmt w:val="decimal"/>
      <w:lvlText w:val=""/>
      <w:lvlJc w:val="left"/>
    </w:lvl>
    <w:lvl w:ilvl="2" w:tplc="A11C5C82">
      <w:numFmt w:val="decimal"/>
      <w:lvlText w:val=""/>
      <w:lvlJc w:val="left"/>
    </w:lvl>
    <w:lvl w:ilvl="3" w:tplc="634242E2">
      <w:numFmt w:val="decimal"/>
      <w:lvlText w:val=""/>
      <w:lvlJc w:val="left"/>
    </w:lvl>
    <w:lvl w:ilvl="4" w:tplc="3348D876">
      <w:numFmt w:val="decimal"/>
      <w:lvlText w:val=""/>
      <w:lvlJc w:val="left"/>
    </w:lvl>
    <w:lvl w:ilvl="5" w:tplc="C38ECC56">
      <w:numFmt w:val="decimal"/>
      <w:lvlText w:val=""/>
      <w:lvlJc w:val="left"/>
    </w:lvl>
    <w:lvl w:ilvl="6" w:tplc="BBBA4F34">
      <w:numFmt w:val="decimal"/>
      <w:lvlText w:val=""/>
      <w:lvlJc w:val="left"/>
    </w:lvl>
    <w:lvl w:ilvl="7" w:tplc="EAE60686">
      <w:numFmt w:val="decimal"/>
      <w:lvlText w:val=""/>
      <w:lvlJc w:val="left"/>
    </w:lvl>
    <w:lvl w:ilvl="8" w:tplc="B170BE9A">
      <w:numFmt w:val="decimal"/>
      <w:lvlText w:val=""/>
      <w:lvlJc w:val="left"/>
    </w:lvl>
  </w:abstractNum>
  <w:abstractNum w:abstractNumId="3" w15:restartNumberingAfterBreak="0">
    <w:nsid w:val="09C502D7"/>
    <w:multiLevelType w:val="hybridMultilevel"/>
    <w:tmpl w:val="646C118A"/>
    <w:lvl w:ilvl="0" w:tplc="2B18A808">
      <w:start w:val="1"/>
      <w:numFmt w:val="decimal"/>
      <w:lvlText w:val="%1."/>
      <w:lvlJc w:val="left"/>
      <w:pPr>
        <w:ind w:left="540" w:hanging="280"/>
      </w:pPr>
    </w:lvl>
    <w:lvl w:ilvl="1" w:tplc="C7FCA5B2">
      <w:numFmt w:val="decimal"/>
      <w:lvlText w:val=""/>
      <w:lvlJc w:val="left"/>
    </w:lvl>
    <w:lvl w:ilvl="2" w:tplc="4A96AF70">
      <w:numFmt w:val="decimal"/>
      <w:lvlText w:val=""/>
      <w:lvlJc w:val="left"/>
    </w:lvl>
    <w:lvl w:ilvl="3" w:tplc="126063D6">
      <w:numFmt w:val="decimal"/>
      <w:lvlText w:val=""/>
      <w:lvlJc w:val="left"/>
    </w:lvl>
    <w:lvl w:ilvl="4" w:tplc="94E8F520">
      <w:numFmt w:val="decimal"/>
      <w:lvlText w:val=""/>
      <w:lvlJc w:val="left"/>
    </w:lvl>
    <w:lvl w:ilvl="5" w:tplc="8486702C">
      <w:numFmt w:val="decimal"/>
      <w:lvlText w:val=""/>
      <w:lvlJc w:val="left"/>
    </w:lvl>
    <w:lvl w:ilvl="6" w:tplc="9FECD248">
      <w:numFmt w:val="decimal"/>
      <w:lvlText w:val=""/>
      <w:lvlJc w:val="left"/>
    </w:lvl>
    <w:lvl w:ilvl="7" w:tplc="CAC21F32">
      <w:numFmt w:val="decimal"/>
      <w:lvlText w:val=""/>
      <w:lvlJc w:val="left"/>
    </w:lvl>
    <w:lvl w:ilvl="8" w:tplc="2C7852D2">
      <w:numFmt w:val="decimal"/>
      <w:lvlText w:val=""/>
      <w:lvlJc w:val="left"/>
    </w:lvl>
  </w:abstractNum>
  <w:abstractNum w:abstractNumId="4" w15:restartNumberingAfterBreak="0">
    <w:nsid w:val="123A6FF2"/>
    <w:multiLevelType w:val="hybridMultilevel"/>
    <w:tmpl w:val="DA72C1EC"/>
    <w:lvl w:ilvl="0" w:tplc="F216D224">
      <w:start w:val="1"/>
      <w:numFmt w:val="decimal"/>
      <w:lvlText w:val="%1."/>
      <w:lvlJc w:val="left"/>
      <w:pPr>
        <w:ind w:left="540" w:hanging="280"/>
      </w:pPr>
    </w:lvl>
    <w:lvl w:ilvl="1" w:tplc="493E2ECA">
      <w:numFmt w:val="decimal"/>
      <w:lvlText w:val=""/>
      <w:lvlJc w:val="left"/>
    </w:lvl>
    <w:lvl w:ilvl="2" w:tplc="88D8498A">
      <w:numFmt w:val="decimal"/>
      <w:lvlText w:val=""/>
      <w:lvlJc w:val="left"/>
    </w:lvl>
    <w:lvl w:ilvl="3" w:tplc="938E5A0E">
      <w:numFmt w:val="decimal"/>
      <w:lvlText w:val=""/>
      <w:lvlJc w:val="left"/>
    </w:lvl>
    <w:lvl w:ilvl="4" w:tplc="3B2EC79C">
      <w:numFmt w:val="decimal"/>
      <w:lvlText w:val=""/>
      <w:lvlJc w:val="left"/>
    </w:lvl>
    <w:lvl w:ilvl="5" w:tplc="4DE6C7D6">
      <w:numFmt w:val="decimal"/>
      <w:lvlText w:val=""/>
      <w:lvlJc w:val="left"/>
    </w:lvl>
    <w:lvl w:ilvl="6" w:tplc="E68E5C70">
      <w:numFmt w:val="decimal"/>
      <w:lvlText w:val=""/>
      <w:lvlJc w:val="left"/>
    </w:lvl>
    <w:lvl w:ilvl="7" w:tplc="91A4D4BE">
      <w:numFmt w:val="decimal"/>
      <w:lvlText w:val=""/>
      <w:lvlJc w:val="left"/>
    </w:lvl>
    <w:lvl w:ilvl="8" w:tplc="2F9026AC">
      <w:numFmt w:val="decimal"/>
      <w:lvlText w:val=""/>
      <w:lvlJc w:val="left"/>
    </w:lvl>
  </w:abstractNum>
  <w:abstractNum w:abstractNumId="5" w15:restartNumberingAfterBreak="0">
    <w:nsid w:val="22803971"/>
    <w:multiLevelType w:val="hybridMultilevel"/>
    <w:tmpl w:val="D054A2A0"/>
    <w:lvl w:ilvl="0" w:tplc="608C2FCC">
      <w:start w:val="1"/>
      <w:numFmt w:val="decimal"/>
      <w:lvlText w:val="%1."/>
      <w:lvlJc w:val="left"/>
      <w:pPr>
        <w:ind w:left="540" w:hanging="280"/>
      </w:pPr>
    </w:lvl>
    <w:lvl w:ilvl="1" w:tplc="2004A438">
      <w:numFmt w:val="decimal"/>
      <w:lvlText w:val=""/>
      <w:lvlJc w:val="left"/>
    </w:lvl>
    <w:lvl w:ilvl="2" w:tplc="6EAE9456">
      <w:numFmt w:val="decimal"/>
      <w:lvlText w:val=""/>
      <w:lvlJc w:val="left"/>
    </w:lvl>
    <w:lvl w:ilvl="3" w:tplc="5588A0F2">
      <w:numFmt w:val="decimal"/>
      <w:lvlText w:val=""/>
      <w:lvlJc w:val="left"/>
    </w:lvl>
    <w:lvl w:ilvl="4" w:tplc="D2E05AE4">
      <w:numFmt w:val="decimal"/>
      <w:lvlText w:val=""/>
      <w:lvlJc w:val="left"/>
    </w:lvl>
    <w:lvl w:ilvl="5" w:tplc="4622DBC0">
      <w:numFmt w:val="decimal"/>
      <w:lvlText w:val=""/>
      <w:lvlJc w:val="left"/>
    </w:lvl>
    <w:lvl w:ilvl="6" w:tplc="D67278C0">
      <w:numFmt w:val="decimal"/>
      <w:lvlText w:val=""/>
      <w:lvlJc w:val="left"/>
    </w:lvl>
    <w:lvl w:ilvl="7" w:tplc="FDBA4C28">
      <w:numFmt w:val="decimal"/>
      <w:lvlText w:val=""/>
      <w:lvlJc w:val="left"/>
    </w:lvl>
    <w:lvl w:ilvl="8" w:tplc="2B40A810">
      <w:numFmt w:val="decimal"/>
      <w:lvlText w:val=""/>
      <w:lvlJc w:val="left"/>
    </w:lvl>
  </w:abstractNum>
  <w:abstractNum w:abstractNumId="6" w15:restartNumberingAfterBreak="0">
    <w:nsid w:val="240F0554"/>
    <w:multiLevelType w:val="hybridMultilevel"/>
    <w:tmpl w:val="3B188EEE"/>
    <w:lvl w:ilvl="0" w:tplc="B6E4CC34">
      <w:start w:val="1"/>
      <w:numFmt w:val="decimal"/>
      <w:lvlText w:val="%1."/>
      <w:lvlJc w:val="left"/>
      <w:pPr>
        <w:ind w:left="540" w:hanging="280"/>
      </w:pPr>
    </w:lvl>
    <w:lvl w:ilvl="1" w:tplc="7F1CFB58">
      <w:numFmt w:val="decimal"/>
      <w:lvlText w:val=""/>
      <w:lvlJc w:val="left"/>
    </w:lvl>
    <w:lvl w:ilvl="2" w:tplc="FA10E5D2">
      <w:numFmt w:val="decimal"/>
      <w:lvlText w:val=""/>
      <w:lvlJc w:val="left"/>
    </w:lvl>
    <w:lvl w:ilvl="3" w:tplc="63AA0B78">
      <w:numFmt w:val="decimal"/>
      <w:lvlText w:val=""/>
      <w:lvlJc w:val="left"/>
    </w:lvl>
    <w:lvl w:ilvl="4" w:tplc="45A675F2">
      <w:numFmt w:val="decimal"/>
      <w:lvlText w:val=""/>
      <w:lvlJc w:val="left"/>
    </w:lvl>
    <w:lvl w:ilvl="5" w:tplc="292ABE1A">
      <w:numFmt w:val="decimal"/>
      <w:lvlText w:val=""/>
      <w:lvlJc w:val="left"/>
    </w:lvl>
    <w:lvl w:ilvl="6" w:tplc="5FA84ACC">
      <w:numFmt w:val="decimal"/>
      <w:lvlText w:val=""/>
      <w:lvlJc w:val="left"/>
    </w:lvl>
    <w:lvl w:ilvl="7" w:tplc="FB90860A">
      <w:numFmt w:val="decimal"/>
      <w:lvlText w:val=""/>
      <w:lvlJc w:val="left"/>
    </w:lvl>
    <w:lvl w:ilvl="8" w:tplc="9FF650A4">
      <w:numFmt w:val="decimal"/>
      <w:lvlText w:val=""/>
      <w:lvlJc w:val="left"/>
    </w:lvl>
  </w:abstractNum>
  <w:abstractNum w:abstractNumId="7" w15:restartNumberingAfterBreak="0">
    <w:nsid w:val="24835C9B"/>
    <w:multiLevelType w:val="hybridMultilevel"/>
    <w:tmpl w:val="D0A250F4"/>
    <w:lvl w:ilvl="0" w:tplc="2BA60CD4">
      <w:start w:val="1"/>
      <w:numFmt w:val="decimal"/>
      <w:lvlText w:val="%1."/>
      <w:lvlJc w:val="left"/>
      <w:pPr>
        <w:ind w:left="540" w:hanging="280"/>
      </w:pPr>
    </w:lvl>
    <w:lvl w:ilvl="1" w:tplc="894C9FA4">
      <w:numFmt w:val="decimal"/>
      <w:lvlText w:val=""/>
      <w:lvlJc w:val="left"/>
    </w:lvl>
    <w:lvl w:ilvl="2" w:tplc="D64481A8">
      <w:numFmt w:val="decimal"/>
      <w:lvlText w:val=""/>
      <w:lvlJc w:val="left"/>
    </w:lvl>
    <w:lvl w:ilvl="3" w:tplc="8CC865A0">
      <w:numFmt w:val="decimal"/>
      <w:lvlText w:val=""/>
      <w:lvlJc w:val="left"/>
    </w:lvl>
    <w:lvl w:ilvl="4" w:tplc="33FA6004">
      <w:numFmt w:val="decimal"/>
      <w:lvlText w:val=""/>
      <w:lvlJc w:val="left"/>
    </w:lvl>
    <w:lvl w:ilvl="5" w:tplc="F2F2C066">
      <w:numFmt w:val="decimal"/>
      <w:lvlText w:val=""/>
      <w:lvlJc w:val="left"/>
    </w:lvl>
    <w:lvl w:ilvl="6" w:tplc="804AFD28">
      <w:numFmt w:val="decimal"/>
      <w:lvlText w:val=""/>
      <w:lvlJc w:val="left"/>
    </w:lvl>
    <w:lvl w:ilvl="7" w:tplc="8982B58A">
      <w:numFmt w:val="decimal"/>
      <w:lvlText w:val=""/>
      <w:lvlJc w:val="left"/>
    </w:lvl>
    <w:lvl w:ilvl="8" w:tplc="EA1AA684">
      <w:numFmt w:val="decimal"/>
      <w:lvlText w:val=""/>
      <w:lvlJc w:val="left"/>
    </w:lvl>
  </w:abstractNum>
  <w:abstractNum w:abstractNumId="8" w15:restartNumberingAfterBreak="0">
    <w:nsid w:val="263331D1"/>
    <w:multiLevelType w:val="hybridMultilevel"/>
    <w:tmpl w:val="B01CC796"/>
    <w:lvl w:ilvl="0" w:tplc="3A7C3A7E">
      <w:start w:val="1"/>
      <w:numFmt w:val="decimal"/>
      <w:lvlText w:val="%1."/>
      <w:lvlJc w:val="left"/>
      <w:pPr>
        <w:ind w:left="540" w:hanging="280"/>
      </w:pPr>
    </w:lvl>
    <w:lvl w:ilvl="1" w:tplc="6D0E1AC8">
      <w:numFmt w:val="decimal"/>
      <w:lvlText w:val=""/>
      <w:lvlJc w:val="left"/>
    </w:lvl>
    <w:lvl w:ilvl="2" w:tplc="EEB09734">
      <w:numFmt w:val="decimal"/>
      <w:lvlText w:val=""/>
      <w:lvlJc w:val="left"/>
    </w:lvl>
    <w:lvl w:ilvl="3" w:tplc="19AC2A36">
      <w:numFmt w:val="decimal"/>
      <w:lvlText w:val=""/>
      <w:lvlJc w:val="left"/>
    </w:lvl>
    <w:lvl w:ilvl="4" w:tplc="E23E2444">
      <w:numFmt w:val="decimal"/>
      <w:lvlText w:val=""/>
      <w:lvlJc w:val="left"/>
    </w:lvl>
    <w:lvl w:ilvl="5" w:tplc="93F8F436">
      <w:numFmt w:val="decimal"/>
      <w:lvlText w:val=""/>
      <w:lvlJc w:val="left"/>
    </w:lvl>
    <w:lvl w:ilvl="6" w:tplc="4B6AA702">
      <w:numFmt w:val="decimal"/>
      <w:lvlText w:val=""/>
      <w:lvlJc w:val="left"/>
    </w:lvl>
    <w:lvl w:ilvl="7" w:tplc="9B20A62A">
      <w:numFmt w:val="decimal"/>
      <w:lvlText w:val=""/>
      <w:lvlJc w:val="left"/>
    </w:lvl>
    <w:lvl w:ilvl="8" w:tplc="13BEC35C">
      <w:numFmt w:val="decimal"/>
      <w:lvlText w:val=""/>
      <w:lvlJc w:val="left"/>
    </w:lvl>
  </w:abstractNum>
  <w:abstractNum w:abstractNumId="9" w15:restartNumberingAfterBreak="0">
    <w:nsid w:val="2978285F"/>
    <w:multiLevelType w:val="hybridMultilevel"/>
    <w:tmpl w:val="033442F4"/>
    <w:lvl w:ilvl="0" w:tplc="ECB69826">
      <w:start w:val="1"/>
      <w:numFmt w:val="decimal"/>
      <w:lvlText w:val="%1."/>
      <w:lvlJc w:val="left"/>
      <w:pPr>
        <w:ind w:left="540" w:hanging="280"/>
      </w:pPr>
    </w:lvl>
    <w:lvl w:ilvl="1" w:tplc="4DCAC2DE">
      <w:numFmt w:val="decimal"/>
      <w:lvlText w:val=""/>
      <w:lvlJc w:val="left"/>
    </w:lvl>
    <w:lvl w:ilvl="2" w:tplc="5AB443F0">
      <w:numFmt w:val="decimal"/>
      <w:lvlText w:val=""/>
      <w:lvlJc w:val="left"/>
    </w:lvl>
    <w:lvl w:ilvl="3" w:tplc="DD3A7A98">
      <w:numFmt w:val="decimal"/>
      <w:lvlText w:val=""/>
      <w:lvlJc w:val="left"/>
    </w:lvl>
    <w:lvl w:ilvl="4" w:tplc="98CEC044">
      <w:numFmt w:val="decimal"/>
      <w:lvlText w:val=""/>
      <w:lvlJc w:val="left"/>
    </w:lvl>
    <w:lvl w:ilvl="5" w:tplc="64ACACE2">
      <w:numFmt w:val="decimal"/>
      <w:lvlText w:val=""/>
      <w:lvlJc w:val="left"/>
    </w:lvl>
    <w:lvl w:ilvl="6" w:tplc="0D388E46">
      <w:numFmt w:val="decimal"/>
      <w:lvlText w:val=""/>
      <w:lvlJc w:val="left"/>
    </w:lvl>
    <w:lvl w:ilvl="7" w:tplc="8F868440">
      <w:numFmt w:val="decimal"/>
      <w:lvlText w:val=""/>
      <w:lvlJc w:val="left"/>
    </w:lvl>
    <w:lvl w:ilvl="8" w:tplc="EE444FDA">
      <w:numFmt w:val="decimal"/>
      <w:lvlText w:val=""/>
      <w:lvlJc w:val="left"/>
    </w:lvl>
  </w:abstractNum>
  <w:abstractNum w:abstractNumId="10" w15:restartNumberingAfterBreak="0">
    <w:nsid w:val="2B064583"/>
    <w:multiLevelType w:val="hybridMultilevel"/>
    <w:tmpl w:val="D45A413E"/>
    <w:lvl w:ilvl="0" w:tplc="4BDC86B4">
      <w:start w:val="1"/>
      <w:numFmt w:val="decimal"/>
      <w:lvlText w:val="%1."/>
      <w:lvlJc w:val="left"/>
      <w:pPr>
        <w:ind w:left="540" w:hanging="280"/>
      </w:pPr>
    </w:lvl>
    <w:lvl w:ilvl="1" w:tplc="1E4E00DA">
      <w:numFmt w:val="decimal"/>
      <w:lvlText w:val=""/>
      <w:lvlJc w:val="left"/>
    </w:lvl>
    <w:lvl w:ilvl="2" w:tplc="0D8879F2">
      <w:numFmt w:val="decimal"/>
      <w:lvlText w:val=""/>
      <w:lvlJc w:val="left"/>
    </w:lvl>
    <w:lvl w:ilvl="3" w:tplc="AFDAB8F6">
      <w:numFmt w:val="decimal"/>
      <w:lvlText w:val=""/>
      <w:lvlJc w:val="left"/>
    </w:lvl>
    <w:lvl w:ilvl="4" w:tplc="2C58AF36">
      <w:numFmt w:val="decimal"/>
      <w:lvlText w:val=""/>
      <w:lvlJc w:val="left"/>
    </w:lvl>
    <w:lvl w:ilvl="5" w:tplc="2A8CB41C">
      <w:numFmt w:val="decimal"/>
      <w:lvlText w:val=""/>
      <w:lvlJc w:val="left"/>
    </w:lvl>
    <w:lvl w:ilvl="6" w:tplc="18561A5C">
      <w:numFmt w:val="decimal"/>
      <w:lvlText w:val=""/>
      <w:lvlJc w:val="left"/>
    </w:lvl>
    <w:lvl w:ilvl="7" w:tplc="B8DC3E18">
      <w:numFmt w:val="decimal"/>
      <w:lvlText w:val=""/>
      <w:lvlJc w:val="left"/>
    </w:lvl>
    <w:lvl w:ilvl="8" w:tplc="6AEEC424">
      <w:numFmt w:val="decimal"/>
      <w:lvlText w:val=""/>
      <w:lvlJc w:val="left"/>
    </w:lvl>
  </w:abstractNum>
  <w:abstractNum w:abstractNumId="11" w15:restartNumberingAfterBreak="0">
    <w:nsid w:val="2B087DE4"/>
    <w:multiLevelType w:val="hybridMultilevel"/>
    <w:tmpl w:val="E84AEFA4"/>
    <w:lvl w:ilvl="0" w:tplc="FAA2C5DA">
      <w:start w:val="1"/>
      <w:numFmt w:val="decimal"/>
      <w:lvlText w:val="%1."/>
      <w:lvlJc w:val="left"/>
      <w:pPr>
        <w:ind w:left="540" w:hanging="280"/>
      </w:pPr>
    </w:lvl>
    <w:lvl w:ilvl="1" w:tplc="C81EBDA4">
      <w:numFmt w:val="decimal"/>
      <w:lvlText w:val=""/>
      <w:lvlJc w:val="left"/>
    </w:lvl>
    <w:lvl w:ilvl="2" w:tplc="DC9019AC">
      <w:numFmt w:val="decimal"/>
      <w:lvlText w:val=""/>
      <w:lvlJc w:val="left"/>
    </w:lvl>
    <w:lvl w:ilvl="3" w:tplc="4878A514">
      <w:numFmt w:val="decimal"/>
      <w:lvlText w:val=""/>
      <w:lvlJc w:val="left"/>
    </w:lvl>
    <w:lvl w:ilvl="4" w:tplc="8A160CDE">
      <w:numFmt w:val="decimal"/>
      <w:lvlText w:val=""/>
      <w:lvlJc w:val="left"/>
    </w:lvl>
    <w:lvl w:ilvl="5" w:tplc="1BEC9186">
      <w:numFmt w:val="decimal"/>
      <w:lvlText w:val=""/>
      <w:lvlJc w:val="left"/>
    </w:lvl>
    <w:lvl w:ilvl="6" w:tplc="25D004DC">
      <w:numFmt w:val="decimal"/>
      <w:lvlText w:val=""/>
      <w:lvlJc w:val="left"/>
    </w:lvl>
    <w:lvl w:ilvl="7" w:tplc="D55CC540">
      <w:numFmt w:val="decimal"/>
      <w:lvlText w:val=""/>
      <w:lvlJc w:val="left"/>
    </w:lvl>
    <w:lvl w:ilvl="8" w:tplc="C48246E8">
      <w:numFmt w:val="decimal"/>
      <w:lvlText w:val=""/>
      <w:lvlJc w:val="left"/>
    </w:lvl>
  </w:abstractNum>
  <w:abstractNum w:abstractNumId="12" w15:restartNumberingAfterBreak="0">
    <w:nsid w:val="2B0D4AD8"/>
    <w:multiLevelType w:val="hybridMultilevel"/>
    <w:tmpl w:val="060653CC"/>
    <w:lvl w:ilvl="0" w:tplc="4C1E9E86">
      <w:start w:val="1"/>
      <w:numFmt w:val="decimal"/>
      <w:lvlText w:val="%1."/>
      <w:lvlJc w:val="left"/>
      <w:pPr>
        <w:ind w:left="540" w:hanging="280"/>
      </w:pPr>
    </w:lvl>
    <w:lvl w:ilvl="1" w:tplc="EDF44440">
      <w:numFmt w:val="decimal"/>
      <w:lvlText w:val=""/>
      <w:lvlJc w:val="left"/>
    </w:lvl>
    <w:lvl w:ilvl="2" w:tplc="D28CFFCA">
      <w:numFmt w:val="decimal"/>
      <w:lvlText w:val=""/>
      <w:lvlJc w:val="left"/>
    </w:lvl>
    <w:lvl w:ilvl="3" w:tplc="86780812">
      <w:numFmt w:val="decimal"/>
      <w:lvlText w:val=""/>
      <w:lvlJc w:val="left"/>
    </w:lvl>
    <w:lvl w:ilvl="4" w:tplc="F3B619EA">
      <w:numFmt w:val="decimal"/>
      <w:lvlText w:val=""/>
      <w:lvlJc w:val="left"/>
    </w:lvl>
    <w:lvl w:ilvl="5" w:tplc="85E2C930">
      <w:numFmt w:val="decimal"/>
      <w:lvlText w:val=""/>
      <w:lvlJc w:val="left"/>
    </w:lvl>
    <w:lvl w:ilvl="6" w:tplc="B6B23CBA">
      <w:numFmt w:val="decimal"/>
      <w:lvlText w:val=""/>
      <w:lvlJc w:val="left"/>
    </w:lvl>
    <w:lvl w:ilvl="7" w:tplc="FDC6584E">
      <w:numFmt w:val="decimal"/>
      <w:lvlText w:val=""/>
      <w:lvlJc w:val="left"/>
    </w:lvl>
    <w:lvl w:ilvl="8" w:tplc="2D6E212A">
      <w:numFmt w:val="decimal"/>
      <w:lvlText w:val=""/>
      <w:lvlJc w:val="left"/>
    </w:lvl>
  </w:abstractNum>
  <w:abstractNum w:abstractNumId="13" w15:restartNumberingAfterBreak="0">
    <w:nsid w:val="33F3305E"/>
    <w:multiLevelType w:val="hybridMultilevel"/>
    <w:tmpl w:val="A9E41C62"/>
    <w:lvl w:ilvl="0" w:tplc="3102832E">
      <w:start w:val="1"/>
      <w:numFmt w:val="decimal"/>
      <w:lvlText w:val="%1."/>
      <w:lvlJc w:val="left"/>
      <w:pPr>
        <w:ind w:left="540" w:hanging="280"/>
      </w:pPr>
    </w:lvl>
    <w:lvl w:ilvl="1" w:tplc="099CDF44">
      <w:numFmt w:val="decimal"/>
      <w:lvlText w:val=""/>
      <w:lvlJc w:val="left"/>
    </w:lvl>
    <w:lvl w:ilvl="2" w:tplc="CD720F6C">
      <w:numFmt w:val="decimal"/>
      <w:lvlText w:val=""/>
      <w:lvlJc w:val="left"/>
    </w:lvl>
    <w:lvl w:ilvl="3" w:tplc="184CA4A0">
      <w:numFmt w:val="decimal"/>
      <w:lvlText w:val=""/>
      <w:lvlJc w:val="left"/>
    </w:lvl>
    <w:lvl w:ilvl="4" w:tplc="2F8C7A74">
      <w:numFmt w:val="decimal"/>
      <w:lvlText w:val=""/>
      <w:lvlJc w:val="left"/>
    </w:lvl>
    <w:lvl w:ilvl="5" w:tplc="11B46898">
      <w:numFmt w:val="decimal"/>
      <w:lvlText w:val=""/>
      <w:lvlJc w:val="left"/>
    </w:lvl>
    <w:lvl w:ilvl="6" w:tplc="2264D57C">
      <w:numFmt w:val="decimal"/>
      <w:lvlText w:val=""/>
      <w:lvlJc w:val="left"/>
    </w:lvl>
    <w:lvl w:ilvl="7" w:tplc="B72A6BDA">
      <w:numFmt w:val="decimal"/>
      <w:lvlText w:val=""/>
      <w:lvlJc w:val="left"/>
    </w:lvl>
    <w:lvl w:ilvl="8" w:tplc="16260C72">
      <w:numFmt w:val="decimal"/>
      <w:lvlText w:val=""/>
      <w:lvlJc w:val="left"/>
    </w:lvl>
  </w:abstractNum>
  <w:abstractNum w:abstractNumId="14" w15:restartNumberingAfterBreak="0">
    <w:nsid w:val="3CD5780C"/>
    <w:multiLevelType w:val="hybridMultilevel"/>
    <w:tmpl w:val="754EA004"/>
    <w:lvl w:ilvl="0" w:tplc="476C6832">
      <w:start w:val="1"/>
      <w:numFmt w:val="decimal"/>
      <w:lvlText w:val="%1."/>
      <w:lvlJc w:val="left"/>
      <w:pPr>
        <w:ind w:left="540" w:hanging="280"/>
      </w:pPr>
    </w:lvl>
    <w:lvl w:ilvl="1" w:tplc="9FB214F2">
      <w:numFmt w:val="decimal"/>
      <w:lvlText w:val=""/>
      <w:lvlJc w:val="left"/>
    </w:lvl>
    <w:lvl w:ilvl="2" w:tplc="FF10C5F2">
      <w:numFmt w:val="decimal"/>
      <w:lvlText w:val=""/>
      <w:lvlJc w:val="left"/>
    </w:lvl>
    <w:lvl w:ilvl="3" w:tplc="4966590E">
      <w:numFmt w:val="decimal"/>
      <w:lvlText w:val=""/>
      <w:lvlJc w:val="left"/>
    </w:lvl>
    <w:lvl w:ilvl="4" w:tplc="FAE6EAC0">
      <w:numFmt w:val="decimal"/>
      <w:lvlText w:val=""/>
      <w:lvlJc w:val="left"/>
    </w:lvl>
    <w:lvl w:ilvl="5" w:tplc="7B060326">
      <w:numFmt w:val="decimal"/>
      <w:lvlText w:val=""/>
      <w:lvlJc w:val="left"/>
    </w:lvl>
    <w:lvl w:ilvl="6" w:tplc="222679B8">
      <w:numFmt w:val="decimal"/>
      <w:lvlText w:val=""/>
      <w:lvlJc w:val="left"/>
    </w:lvl>
    <w:lvl w:ilvl="7" w:tplc="E5A2215E">
      <w:numFmt w:val="decimal"/>
      <w:lvlText w:val=""/>
      <w:lvlJc w:val="left"/>
    </w:lvl>
    <w:lvl w:ilvl="8" w:tplc="54942970">
      <w:numFmt w:val="decimal"/>
      <w:lvlText w:val=""/>
      <w:lvlJc w:val="left"/>
    </w:lvl>
  </w:abstractNum>
  <w:abstractNum w:abstractNumId="15" w15:restartNumberingAfterBreak="0">
    <w:nsid w:val="3E6564C0"/>
    <w:multiLevelType w:val="hybridMultilevel"/>
    <w:tmpl w:val="B9E4010C"/>
    <w:lvl w:ilvl="0" w:tplc="61542C10">
      <w:start w:val="1"/>
      <w:numFmt w:val="bullet"/>
      <w:lvlText w:val="•"/>
      <w:lvlJc w:val="left"/>
      <w:pPr>
        <w:ind w:left="540" w:hanging="280"/>
      </w:pPr>
    </w:lvl>
    <w:lvl w:ilvl="1" w:tplc="E0CA69CA">
      <w:numFmt w:val="decimal"/>
      <w:lvlText w:val=""/>
      <w:lvlJc w:val="left"/>
    </w:lvl>
    <w:lvl w:ilvl="2" w:tplc="EE54AF8A">
      <w:numFmt w:val="decimal"/>
      <w:lvlText w:val=""/>
      <w:lvlJc w:val="left"/>
    </w:lvl>
    <w:lvl w:ilvl="3" w:tplc="F19A6972">
      <w:numFmt w:val="decimal"/>
      <w:lvlText w:val=""/>
      <w:lvlJc w:val="left"/>
    </w:lvl>
    <w:lvl w:ilvl="4" w:tplc="C17067E0">
      <w:numFmt w:val="decimal"/>
      <w:lvlText w:val=""/>
      <w:lvlJc w:val="left"/>
    </w:lvl>
    <w:lvl w:ilvl="5" w:tplc="5C083B64">
      <w:numFmt w:val="decimal"/>
      <w:lvlText w:val=""/>
      <w:lvlJc w:val="left"/>
    </w:lvl>
    <w:lvl w:ilvl="6" w:tplc="ED6AAD1C">
      <w:numFmt w:val="decimal"/>
      <w:lvlText w:val=""/>
      <w:lvlJc w:val="left"/>
    </w:lvl>
    <w:lvl w:ilvl="7" w:tplc="7EF63E7C">
      <w:numFmt w:val="decimal"/>
      <w:lvlText w:val=""/>
      <w:lvlJc w:val="left"/>
    </w:lvl>
    <w:lvl w:ilvl="8" w:tplc="6E680B8C">
      <w:numFmt w:val="decimal"/>
      <w:lvlText w:val=""/>
      <w:lvlJc w:val="left"/>
    </w:lvl>
  </w:abstractNum>
  <w:abstractNum w:abstractNumId="16" w15:restartNumberingAfterBreak="0">
    <w:nsid w:val="414F2A88"/>
    <w:multiLevelType w:val="hybridMultilevel"/>
    <w:tmpl w:val="C6AC6B12"/>
    <w:lvl w:ilvl="0" w:tplc="25AC9622">
      <w:start w:val="1"/>
      <w:numFmt w:val="decimal"/>
      <w:lvlText w:val="%1."/>
      <w:lvlJc w:val="left"/>
      <w:pPr>
        <w:ind w:left="540" w:hanging="280"/>
      </w:pPr>
    </w:lvl>
    <w:lvl w:ilvl="1" w:tplc="18DE576E">
      <w:numFmt w:val="decimal"/>
      <w:lvlText w:val=""/>
      <w:lvlJc w:val="left"/>
    </w:lvl>
    <w:lvl w:ilvl="2" w:tplc="9622FFEE">
      <w:numFmt w:val="decimal"/>
      <w:lvlText w:val=""/>
      <w:lvlJc w:val="left"/>
    </w:lvl>
    <w:lvl w:ilvl="3" w:tplc="D79C0926">
      <w:numFmt w:val="decimal"/>
      <w:lvlText w:val=""/>
      <w:lvlJc w:val="left"/>
    </w:lvl>
    <w:lvl w:ilvl="4" w:tplc="7ACA0D1E">
      <w:numFmt w:val="decimal"/>
      <w:lvlText w:val=""/>
      <w:lvlJc w:val="left"/>
    </w:lvl>
    <w:lvl w:ilvl="5" w:tplc="A650B9DE">
      <w:numFmt w:val="decimal"/>
      <w:lvlText w:val=""/>
      <w:lvlJc w:val="left"/>
    </w:lvl>
    <w:lvl w:ilvl="6" w:tplc="05225C4A">
      <w:numFmt w:val="decimal"/>
      <w:lvlText w:val=""/>
      <w:lvlJc w:val="left"/>
    </w:lvl>
    <w:lvl w:ilvl="7" w:tplc="1FE4F81C">
      <w:numFmt w:val="decimal"/>
      <w:lvlText w:val=""/>
      <w:lvlJc w:val="left"/>
    </w:lvl>
    <w:lvl w:ilvl="8" w:tplc="E0106420">
      <w:numFmt w:val="decimal"/>
      <w:lvlText w:val=""/>
      <w:lvlJc w:val="left"/>
    </w:lvl>
  </w:abstractNum>
  <w:abstractNum w:abstractNumId="17" w15:restartNumberingAfterBreak="0">
    <w:nsid w:val="449433FA"/>
    <w:multiLevelType w:val="hybridMultilevel"/>
    <w:tmpl w:val="821C0416"/>
    <w:lvl w:ilvl="0" w:tplc="40CADFA0">
      <w:start w:val="1"/>
      <w:numFmt w:val="decimal"/>
      <w:lvlText w:val="%1."/>
      <w:lvlJc w:val="left"/>
      <w:pPr>
        <w:ind w:left="540" w:hanging="280"/>
      </w:pPr>
    </w:lvl>
    <w:lvl w:ilvl="1" w:tplc="8E06FB9A">
      <w:numFmt w:val="decimal"/>
      <w:lvlText w:val=""/>
      <w:lvlJc w:val="left"/>
    </w:lvl>
    <w:lvl w:ilvl="2" w:tplc="E7FC3CF6">
      <w:numFmt w:val="decimal"/>
      <w:lvlText w:val=""/>
      <w:lvlJc w:val="left"/>
    </w:lvl>
    <w:lvl w:ilvl="3" w:tplc="0EE60854">
      <w:numFmt w:val="decimal"/>
      <w:lvlText w:val=""/>
      <w:lvlJc w:val="left"/>
    </w:lvl>
    <w:lvl w:ilvl="4" w:tplc="B87CFB84">
      <w:numFmt w:val="decimal"/>
      <w:lvlText w:val=""/>
      <w:lvlJc w:val="left"/>
    </w:lvl>
    <w:lvl w:ilvl="5" w:tplc="A0AEC1D2">
      <w:numFmt w:val="decimal"/>
      <w:lvlText w:val=""/>
      <w:lvlJc w:val="left"/>
    </w:lvl>
    <w:lvl w:ilvl="6" w:tplc="0FC69060">
      <w:numFmt w:val="decimal"/>
      <w:lvlText w:val=""/>
      <w:lvlJc w:val="left"/>
    </w:lvl>
    <w:lvl w:ilvl="7" w:tplc="23BA103E">
      <w:numFmt w:val="decimal"/>
      <w:lvlText w:val=""/>
      <w:lvlJc w:val="left"/>
    </w:lvl>
    <w:lvl w:ilvl="8" w:tplc="75AEFBD8">
      <w:numFmt w:val="decimal"/>
      <w:lvlText w:val=""/>
      <w:lvlJc w:val="left"/>
    </w:lvl>
  </w:abstractNum>
  <w:abstractNum w:abstractNumId="18" w15:restartNumberingAfterBreak="0">
    <w:nsid w:val="4F217CE8"/>
    <w:multiLevelType w:val="hybridMultilevel"/>
    <w:tmpl w:val="3D323172"/>
    <w:lvl w:ilvl="0" w:tplc="48F8CF06">
      <w:start w:val="1"/>
      <w:numFmt w:val="decimal"/>
      <w:lvlText w:val="%1."/>
      <w:lvlJc w:val="left"/>
      <w:pPr>
        <w:ind w:left="540" w:hanging="280"/>
      </w:pPr>
    </w:lvl>
    <w:lvl w:ilvl="1" w:tplc="9DA65720">
      <w:numFmt w:val="decimal"/>
      <w:lvlText w:val=""/>
      <w:lvlJc w:val="left"/>
    </w:lvl>
    <w:lvl w:ilvl="2" w:tplc="FE9065D2">
      <w:numFmt w:val="decimal"/>
      <w:lvlText w:val=""/>
      <w:lvlJc w:val="left"/>
    </w:lvl>
    <w:lvl w:ilvl="3" w:tplc="B9B277B8">
      <w:numFmt w:val="decimal"/>
      <w:lvlText w:val=""/>
      <w:lvlJc w:val="left"/>
    </w:lvl>
    <w:lvl w:ilvl="4" w:tplc="7138E90C">
      <w:numFmt w:val="decimal"/>
      <w:lvlText w:val=""/>
      <w:lvlJc w:val="left"/>
    </w:lvl>
    <w:lvl w:ilvl="5" w:tplc="FEF4867C">
      <w:numFmt w:val="decimal"/>
      <w:lvlText w:val=""/>
      <w:lvlJc w:val="left"/>
    </w:lvl>
    <w:lvl w:ilvl="6" w:tplc="AF12C5AC">
      <w:numFmt w:val="decimal"/>
      <w:lvlText w:val=""/>
      <w:lvlJc w:val="left"/>
    </w:lvl>
    <w:lvl w:ilvl="7" w:tplc="F746E7A2">
      <w:numFmt w:val="decimal"/>
      <w:lvlText w:val=""/>
      <w:lvlJc w:val="left"/>
    </w:lvl>
    <w:lvl w:ilvl="8" w:tplc="E486A78A">
      <w:numFmt w:val="decimal"/>
      <w:lvlText w:val=""/>
      <w:lvlJc w:val="left"/>
    </w:lvl>
  </w:abstractNum>
  <w:abstractNum w:abstractNumId="19" w15:restartNumberingAfterBreak="0">
    <w:nsid w:val="5355338B"/>
    <w:multiLevelType w:val="hybridMultilevel"/>
    <w:tmpl w:val="3B0CC5B2"/>
    <w:lvl w:ilvl="0" w:tplc="DC38EC98">
      <w:start w:val="1"/>
      <w:numFmt w:val="decimal"/>
      <w:lvlText w:val="%1."/>
      <w:lvlJc w:val="left"/>
      <w:pPr>
        <w:ind w:left="540" w:hanging="280"/>
      </w:pPr>
    </w:lvl>
    <w:lvl w:ilvl="1" w:tplc="10340C0E">
      <w:numFmt w:val="decimal"/>
      <w:lvlText w:val=""/>
      <w:lvlJc w:val="left"/>
    </w:lvl>
    <w:lvl w:ilvl="2" w:tplc="D0D07748">
      <w:numFmt w:val="decimal"/>
      <w:lvlText w:val=""/>
      <w:lvlJc w:val="left"/>
    </w:lvl>
    <w:lvl w:ilvl="3" w:tplc="A1F2389A">
      <w:numFmt w:val="decimal"/>
      <w:lvlText w:val=""/>
      <w:lvlJc w:val="left"/>
    </w:lvl>
    <w:lvl w:ilvl="4" w:tplc="CAB4DBB6">
      <w:numFmt w:val="decimal"/>
      <w:lvlText w:val=""/>
      <w:lvlJc w:val="left"/>
    </w:lvl>
    <w:lvl w:ilvl="5" w:tplc="7D6AC1EC">
      <w:numFmt w:val="decimal"/>
      <w:lvlText w:val=""/>
      <w:lvlJc w:val="left"/>
    </w:lvl>
    <w:lvl w:ilvl="6" w:tplc="30C2F924">
      <w:numFmt w:val="decimal"/>
      <w:lvlText w:val=""/>
      <w:lvlJc w:val="left"/>
    </w:lvl>
    <w:lvl w:ilvl="7" w:tplc="9D30C246">
      <w:numFmt w:val="decimal"/>
      <w:lvlText w:val=""/>
      <w:lvlJc w:val="left"/>
    </w:lvl>
    <w:lvl w:ilvl="8" w:tplc="867E25AA">
      <w:numFmt w:val="decimal"/>
      <w:lvlText w:val=""/>
      <w:lvlJc w:val="left"/>
    </w:lvl>
  </w:abstractNum>
  <w:abstractNum w:abstractNumId="20" w15:restartNumberingAfterBreak="0">
    <w:nsid w:val="56042F27"/>
    <w:multiLevelType w:val="hybridMultilevel"/>
    <w:tmpl w:val="42B46040"/>
    <w:lvl w:ilvl="0" w:tplc="EFE6F2EE">
      <w:start w:val="1"/>
      <w:numFmt w:val="decimal"/>
      <w:lvlText w:val="%1."/>
      <w:lvlJc w:val="left"/>
      <w:pPr>
        <w:ind w:left="540" w:hanging="280"/>
      </w:pPr>
    </w:lvl>
    <w:lvl w:ilvl="1" w:tplc="185CD2BE">
      <w:numFmt w:val="decimal"/>
      <w:lvlText w:val=""/>
      <w:lvlJc w:val="left"/>
    </w:lvl>
    <w:lvl w:ilvl="2" w:tplc="48DEC55E">
      <w:numFmt w:val="decimal"/>
      <w:lvlText w:val=""/>
      <w:lvlJc w:val="left"/>
    </w:lvl>
    <w:lvl w:ilvl="3" w:tplc="3B382558">
      <w:numFmt w:val="decimal"/>
      <w:lvlText w:val=""/>
      <w:lvlJc w:val="left"/>
    </w:lvl>
    <w:lvl w:ilvl="4" w:tplc="2A94DBF2">
      <w:numFmt w:val="decimal"/>
      <w:lvlText w:val=""/>
      <w:lvlJc w:val="left"/>
    </w:lvl>
    <w:lvl w:ilvl="5" w:tplc="712402C6">
      <w:numFmt w:val="decimal"/>
      <w:lvlText w:val=""/>
      <w:lvlJc w:val="left"/>
    </w:lvl>
    <w:lvl w:ilvl="6" w:tplc="B9824AAC">
      <w:numFmt w:val="decimal"/>
      <w:lvlText w:val=""/>
      <w:lvlJc w:val="left"/>
    </w:lvl>
    <w:lvl w:ilvl="7" w:tplc="1BFA9636">
      <w:numFmt w:val="decimal"/>
      <w:lvlText w:val=""/>
      <w:lvlJc w:val="left"/>
    </w:lvl>
    <w:lvl w:ilvl="8" w:tplc="37229DA0">
      <w:numFmt w:val="decimal"/>
      <w:lvlText w:val=""/>
      <w:lvlJc w:val="left"/>
    </w:lvl>
  </w:abstractNum>
  <w:abstractNum w:abstractNumId="21" w15:restartNumberingAfterBreak="0">
    <w:nsid w:val="57122326"/>
    <w:multiLevelType w:val="hybridMultilevel"/>
    <w:tmpl w:val="548C0A64"/>
    <w:lvl w:ilvl="0" w:tplc="E9AE74A2">
      <w:start w:val="1"/>
      <w:numFmt w:val="decimal"/>
      <w:lvlText w:val="%1."/>
      <w:lvlJc w:val="left"/>
      <w:pPr>
        <w:ind w:left="540" w:hanging="280"/>
      </w:pPr>
    </w:lvl>
    <w:lvl w:ilvl="1" w:tplc="0B2018B4">
      <w:numFmt w:val="decimal"/>
      <w:lvlText w:val=""/>
      <w:lvlJc w:val="left"/>
    </w:lvl>
    <w:lvl w:ilvl="2" w:tplc="24A419B8">
      <w:numFmt w:val="decimal"/>
      <w:lvlText w:val=""/>
      <w:lvlJc w:val="left"/>
    </w:lvl>
    <w:lvl w:ilvl="3" w:tplc="0F92B7F8">
      <w:numFmt w:val="decimal"/>
      <w:lvlText w:val=""/>
      <w:lvlJc w:val="left"/>
    </w:lvl>
    <w:lvl w:ilvl="4" w:tplc="52D87A04">
      <w:numFmt w:val="decimal"/>
      <w:lvlText w:val=""/>
      <w:lvlJc w:val="left"/>
    </w:lvl>
    <w:lvl w:ilvl="5" w:tplc="51AA6858">
      <w:numFmt w:val="decimal"/>
      <w:lvlText w:val=""/>
      <w:lvlJc w:val="left"/>
    </w:lvl>
    <w:lvl w:ilvl="6" w:tplc="8CDA335A">
      <w:numFmt w:val="decimal"/>
      <w:lvlText w:val=""/>
      <w:lvlJc w:val="left"/>
    </w:lvl>
    <w:lvl w:ilvl="7" w:tplc="814A6C4A">
      <w:numFmt w:val="decimal"/>
      <w:lvlText w:val=""/>
      <w:lvlJc w:val="left"/>
    </w:lvl>
    <w:lvl w:ilvl="8" w:tplc="D89EC8C0">
      <w:numFmt w:val="decimal"/>
      <w:lvlText w:val=""/>
      <w:lvlJc w:val="left"/>
    </w:lvl>
  </w:abstractNum>
  <w:abstractNum w:abstractNumId="22" w15:restartNumberingAfterBreak="0">
    <w:nsid w:val="60597D4C"/>
    <w:multiLevelType w:val="hybridMultilevel"/>
    <w:tmpl w:val="3F9CCC0A"/>
    <w:lvl w:ilvl="0" w:tplc="5A6C6872">
      <w:start w:val="1"/>
      <w:numFmt w:val="decimal"/>
      <w:lvlText w:val="%1."/>
      <w:lvlJc w:val="left"/>
      <w:pPr>
        <w:ind w:left="540" w:hanging="280"/>
      </w:pPr>
    </w:lvl>
    <w:lvl w:ilvl="1" w:tplc="4550A0EE">
      <w:numFmt w:val="decimal"/>
      <w:lvlText w:val=""/>
      <w:lvlJc w:val="left"/>
    </w:lvl>
    <w:lvl w:ilvl="2" w:tplc="32F42B1C">
      <w:numFmt w:val="decimal"/>
      <w:lvlText w:val=""/>
      <w:lvlJc w:val="left"/>
    </w:lvl>
    <w:lvl w:ilvl="3" w:tplc="546040D4">
      <w:numFmt w:val="decimal"/>
      <w:lvlText w:val=""/>
      <w:lvlJc w:val="left"/>
    </w:lvl>
    <w:lvl w:ilvl="4" w:tplc="8E3C3556">
      <w:numFmt w:val="decimal"/>
      <w:lvlText w:val=""/>
      <w:lvlJc w:val="left"/>
    </w:lvl>
    <w:lvl w:ilvl="5" w:tplc="B6EAE322">
      <w:numFmt w:val="decimal"/>
      <w:lvlText w:val=""/>
      <w:lvlJc w:val="left"/>
    </w:lvl>
    <w:lvl w:ilvl="6" w:tplc="18A4A50C">
      <w:numFmt w:val="decimal"/>
      <w:lvlText w:val=""/>
      <w:lvlJc w:val="left"/>
    </w:lvl>
    <w:lvl w:ilvl="7" w:tplc="30606218">
      <w:numFmt w:val="decimal"/>
      <w:lvlText w:val=""/>
      <w:lvlJc w:val="left"/>
    </w:lvl>
    <w:lvl w:ilvl="8" w:tplc="C0DA10D6">
      <w:numFmt w:val="decimal"/>
      <w:lvlText w:val=""/>
      <w:lvlJc w:val="left"/>
    </w:lvl>
  </w:abstractNum>
  <w:abstractNum w:abstractNumId="23" w15:restartNumberingAfterBreak="0">
    <w:nsid w:val="60C11AE9"/>
    <w:multiLevelType w:val="hybridMultilevel"/>
    <w:tmpl w:val="0AE444D8"/>
    <w:lvl w:ilvl="0" w:tplc="8BD01A68">
      <w:start w:val="1"/>
      <w:numFmt w:val="decimal"/>
      <w:lvlText w:val="%1."/>
      <w:lvlJc w:val="left"/>
      <w:pPr>
        <w:ind w:left="540" w:hanging="280"/>
      </w:pPr>
    </w:lvl>
    <w:lvl w:ilvl="1" w:tplc="7172B822">
      <w:numFmt w:val="decimal"/>
      <w:lvlText w:val=""/>
      <w:lvlJc w:val="left"/>
    </w:lvl>
    <w:lvl w:ilvl="2" w:tplc="A47A47D4">
      <w:numFmt w:val="decimal"/>
      <w:lvlText w:val=""/>
      <w:lvlJc w:val="left"/>
    </w:lvl>
    <w:lvl w:ilvl="3" w:tplc="09B48C8A">
      <w:numFmt w:val="decimal"/>
      <w:lvlText w:val=""/>
      <w:lvlJc w:val="left"/>
    </w:lvl>
    <w:lvl w:ilvl="4" w:tplc="F8B85BF6">
      <w:numFmt w:val="decimal"/>
      <w:lvlText w:val=""/>
      <w:lvlJc w:val="left"/>
    </w:lvl>
    <w:lvl w:ilvl="5" w:tplc="6776A946">
      <w:numFmt w:val="decimal"/>
      <w:lvlText w:val=""/>
      <w:lvlJc w:val="left"/>
    </w:lvl>
    <w:lvl w:ilvl="6" w:tplc="58EA60A2">
      <w:numFmt w:val="decimal"/>
      <w:lvlText w:val=""/>
      <w:lvlJc w:val="left"/>
    </w:lvl>
    <w:lvl w:ilvl="7" w:tplc="B792EE74">
      <w:numFmt w:val="decimal"/>
      <w:lvlText w:val=""/>
      <w:lvlJc w:val="left"/>
    </w:lvl>
    <w:lvl w:ilvl="8" w:tplc="91EC8706">
      <w:numFmt w:val="decimal"/>
      <w:lvlText w:val=""/>
      <w:lvlJc w:val="left"/>
    </w:lvl>
  </w:abstractNum>
  <w:abstractNum w:abstractNumId="24" w15:restartNumberingAfterBreak="0">
    <w:nsid w:val="64306307"/>
    <w:multiLevelType w:val="hybridMultilevel"/>
    <w:tmpl w:val="954E7C88"/>
    <w:lvl w:ilvl="0" w:tplc="D1BA7DD2">
      <w:start w:val="1"/>
      <w:numFmt w:val="decimal"/>
      <w:lvlText w:val="%1."/>
      <w:lvlJc w:val="left"/>
      <w:pPr>
        <w:ind w:left="540" w:hanging="280"/>
      </w:pPr>
    </w:lvl>
    <w:lvl w:ilvl="1" w:tplc="4F56F1F0">
      <w:numFmt w:val="decimal"/>
      <w:lvlText w:val=""/>
      <w:lvlJc w:val="left"/>
    </w:lvl>
    <w:lvl w:ilvl="2" w:tplc="30684C78">
      <w:numFmt w:val="decimal"/>
      <w:lvlText w:val=""/>
      <w:lvlJc w:val="left"/>
    </w:lvl>
    <w:lvl w:ilvl="3" w:tplc="30C67FC0">
      <w:numFmt w:val="decimal"/>
      <w:lvlText w:val=""/>
      <w:lvlJc w:val="left"/>
    </w:lvl>
    <w:lvl w:ilvl="4" w:tplc="4FB2F4D8">
      <w:numFmt w:val="decimal"/>
      <w:lvlText w:val=""/>
      <w:lvlJc w:val="left"/>
    </w:lvl>
    <w:lvl w:ilvl="5" w:tplc="A5FC2724">
      <w:numFmt w:val="decimal"/>
      <w:lvlText w:val=""/>
      <w:lvlJc w:val="left"/>
    </w:lvl>
    <w:lvl w:ilvl="6" w:tplc="DE340256">
      <w:numFmt w:val="decimal"/>
      <w:lvlText w:val=""/>
      <w:lvlJc w:val="left"/>
    </w:lvl>
    <w:lvl w:ilvl="7" w:tplc="E6526232">
      <w:numFmt w:val="decimal"/>
      <w:lvlText w:val=""/>
      <w:lvlJc w:val="left"/>
    </w:lvl>
    <w:lvl w:ilvl="8" w:tplc="9CCCC4D2">
      <w:numFmt w:val="decimal"/>
      <w:lvlText w:val=""/>
      <w:lvlJc w:val="left"/>
    </w:lvl>
  </w:abstractNum>
  <w:abstractNum w:abstractNumId="25" w15:restartNumberingAfterBreak="0">
    <w:nsid w:val="66CD11ED"/>
    <w:multiLevelType w:val="hybridMultilevel"/>
    <w:tmpl w:val="B8947B70"/>
    <w:lvl w:ilvl="0" w:tplc="E6F273A8">
      <w:start w:val="1"/>
      <w:numFmt w:val="decimal"/>
      <w:lvlText w:val="%1."/>
      <w:lvlJc w:val="left"/>
      <w:pPr>
        <w:ind w:left="540" w:hanging="280"/>
      </w:pPr>
    </w:lvl>
    <w:lvl w:ilvl="1" w:tplc="71D67A2C">
      <w:numFmt w:val="decimal"/>
      <w:lvlText w:val=""/>
      <w:lvlJc w:val="left"/>
    </w:lvl>
    <w:lvl w:ilvl="2" w:tplc="86BC5360">
      <w:numFmt w:val="decimal"/>
      <w:lvlText w:val=""/>
      <w:lvlJc w:val="left"/>
    </w:lvl>
    <w:lvl w:ilvl="3" w:tplc="F9CA61FA">
      <w:numFmt w:val="decimal"/>
      <w:lvlText w:val=""/>
      <w:lvlJc w:val="left"/>
    </w:lvl>
    <w:lvl w:ilvl="4" w:tplc="3260DBD4">
      <w:numFmt w:val="decimal"/>
      <w:lvlText w:val=""/>
      <w:lvlJc w:val="left"/>
    </w:lvl>
    <w:lvl w:ilvl="5" w:tplc="E41CC810">
      <w:numFmt w:val="decimal"/>
      <w:lvlText w:val=""/>
      <w:lvlJc w:val="left"/>
    </w:lvl>
    <w:lvl w:ilvl="6" w:tplc="B554E048">
      <w:numFmt w:val="decimal"/>
      <w:lvlText w:val=""/>
      <w:lvlJc w:val="left"/>
    </w:lvl>
    <w:lvl w:ilvl="7" w:tplc="BE8ED8D8">
      <w:numFmt w:val="decimal"/>
      <w:lvlText w:val=""/>
      <w:lvlJc w:val="left"/>
    </w:lvl>
    <w:lvl w:ilvl="8" w:tplc="7A94F268">
      <w:numFmt w:val="decimal"/>
      <w:lvlText w:val=""/>
      <w:lvlJc w:val="left"/>
    </w:lvl>
  </w:abstractNum>
  <w:abstractNum w:abstractNumId="26" w15:restartNumberingAfterBreak="0">
    <w:nsid w:val="6C45575C"/>
    <w:multiLevelType w:val="hybridMultilevel"/>
    <w:tmpl w:val="5D9460B4"/>
    <w:lvl w:ilvl="0" w:tplc="6CBCE44E">
      <w:start w:val="1"/>
      <w:numFmt w:val="decimal"/>
      <w:lvlText w:val="%1."/>
      <w:lvlJc w:val="left"/>
      <w:pPr>
        <w:ind w:left="540" w:hanging="280"/>
      </w:pPr>
    </w:lvl>
    <w:lvl w:ilvl="1" w:tplc="43765E70">
      <w:numFmt w:val="decimal"/>
      <w:lvlText w:val=""/>
      <w:lvlJc w:val="left"/>
    </w:lvl>
    <w:lvl w:ilvl="2" w:tplc="66729676">
      <w:numFmt w:val="decimal"/>
      <w:lvlText w:val=""/>
      <w:lvlJc w:val="left"/>
    </w:lvl>
    <w:lvl w:ilvl="3" w:tplc="CAB2A7B8">
      <w:numFmt w:val="decimal"/>
      <w:lvlText w:val=""/>
      <w:lvlJc w:val="left"/>
    </w:lvl>
    <w:lvl w:ilvl="4" w:tplc="E4DC912C">
      <w:numFmt w:val="decimal"/>
      <w:lvlText w:val=""/>
      <w:lvlJc w:val="left"/>
    </w:lvl>
    <w:lvl w:ilvl="5" w:tplc="EAE04AD4">
      <w:numFmt w:val="decimal"/>
      <w:lvlText w:val=""/>
      <w:lvlJc w:val="left"/>
    </w:lvl>
    <w:lvl w:ilvl="6" w:tplc="24ECE6A2">
      <w:numFmt w:val="decimal"/>
      <w:lvlText w:val=""/>
      <w:lvlJc w:val="left"/>
    </w:lvl>
    <w:lvl w:ilvl="7" w:tplc="83F25B18">
      <w:numFmt w:val="decimal"/>
      <w:lvlText w:val=""/>
      <w:lvlJc w:val="left"/>
    </w:lvl>
    <w:lvl w:ilvl="8" w:tplc="3A6E087C">
      <w:numFmt w:val="decimal"/>
      <w:lvlText w:val=""/>
      <w:lvlJc w:val="left"/>
    </w:lvl>
  </w:abstractNum>
  <w:abstractNum w:abstractNumId="27" w15:restartNumberingAfterBreak="0">
    <w:nsid w:val="77084B86"/>
    <w:multiLevelType w:val="hybridMultilevel"/>
    <w:tmpl w:val="4AD8CA4E"/>
    <w:lvl w:ilvl="0" w:tplc="C0C82D1E">
      <w:start w:val="1"/>
      <w:numFmt w:val="decimal"/>
      <w:lvlText w:val="%1."/>
      <w:lvlJc w:val="left"/>
      <w:pPr>
        <w:ind w:left="540" w:hanging="280"/>
      </w:pPr>
    </w:lvl>
    <w:lvl w:ilvl="1" w:tplc="1F8203A0">
      <w:numFmt w:val="decimal"/>
      <w:lvlText w:val=""/>
      <w:lvlJc w:val="left"/>
    </w:lvl>
    <w:lvl w:ilvl="2" w:tplc="5F40AC4C">
      <w:numFmt w:val="decimal"/>
      <w:lvlText w:val=""/>
      <w:lvlJc w:val="left"/>
    </w:lvl>
    <w:lvl w:ilvl="3" w:tplc="579A0068">
      <w:numFmt w:val="decimal"/>
      <w:lvlText w:val=""/>
      <w:lvlJc w:val="left"/>
    </w:lvl>
    <w:lvl w:ilvl="4" w:tplc="D1DA317C">
      <w:numFmt w:val="decimal"/>
      <w:lvlText w:val=""/>
      <w:lvlJc w:val="left"/>
    </w:lvl>
    <w:lvl w:ilvl="5" w:tplc="C5E0C42A">
      <w:numFmt w:val="decimal"/>
      <w:lvlText w:val=""/>
      <w:lvlJc w:val="left"/>
    </w:lvl>
    <w:lvl w:ilvl="6" w:tplc="2D6601D2">
      <w:numFmt w:val="decimal"/>
      <w:lvlText w:val=""/>
      <w:lvlJc w:val="left"/>
    </w:lvl>
    <w:lvl w:ilvl="7" w:tplc="159076FE">
      <w:numFmt w:val="decimal"/>
      <w:lvlText w:val=""/>
      <w:lvlJc w:val="left"/>
    </w:lvl>
    <w:lvl w:ilvl="8" w:tplc="82D8105C">
      <w:numFmt w:val="decimal"/>
      <w:lvlText w:val=""/>
      <w:lvlJc w:val="left"/>
    </w:lvl>
  </w:abstractNum>
  <w:abstractNum w:abstractNumId="28" w15:restartNumberingAfterBreak="0">
    <w:nsid w:val="79D127D8"/>
    <w:multiLevelType w:val="hybridMultilevel"/>
    <w:tmpl w:val="A724C076"/>
    <w:lvl w:ilvl="0" w:tplc="F190A310">
      <w:start w:val="1"/>
      <w:numFmt w:val="decimal"/>
      <w:lvlText w:val="%1."/>
      <w:lvlJc w:val="left"/>
      <w:pPr>
        <w:ind w:left="540" w:hanging="280"/>
      </w:pPr>
    </w:lvl>
    <w:lvl w:ilvl="1" w:tplc="0CAED55A">
      <w:numFmt w:val="decimal"/>
      <w:lvlText w:val=""/>
      <w:lvlJc w:val="left"/>
    </w:lvl>
    <w:lvl w:ilvl="2" w:tplc="889C6F26">
      <w:numFmt w:val="decimal"/>
      <w:lvlText w:val=""/>
      <w:lvlJc w:val="left"/>
    </w:lvl>
    <w:lvl w:ilvl="3" w:tplc="74AA1E6C">
      <w:numFmt w:val="decimal"/>
      <w:lvlText w:val=""/>
      <w:lvlJc w:val="left"/>
    </w:lvl>
    <w:lvl w:ilvl="4" w:tplc="57024A02">
      <w:numFmt w:val="decimal"/>
      <w:lvlText w:val=""/>
      <w:lvlJc w:val="left"/>
    </w:lvl>
    <w:lvl w:ilvl="5" w:tplc="C3563230">
      <w:numFmt w:val="decimal"/>
      <w:lvlText w:val=""/>
      <w:lvlJc w:val="left"/>
    </w:lvl>
    <w:lvl w:ilvl="6" w:tplc="CC52FA02">
      <w:numFmt w:val="decimal"/>
      <w:lvlText w:val=""/>
      <w:lvlJc w:val="left"/>
    </w:lvl>
    <w:lvl w:ilvl="7" w:tplc="E344619A">
      <w:numFmt w:val="decimal"/>
      <w:lvlText w:val=""/>
      <w:lvlJc w:val="left"/>
    </w:lvl>
    <w:lvl w:ilvl="8" w:tplc="C48A99CA">
      <w:numFmt w:val="decimal"/>
      <w:lvlText w:val=""/>
      <w:lvlJc w:val="left"/>
    </w:lvl>
  </w:abstractNum>
  <w:abstractNum w:abstractNumId="29" w15:restartNumberingAfterBreak="0">
    <w:nsid w:val="7B02495D"/>
    <w:multiLevelType w:val="hybridMultilevel"/>
    <w:tmpl w:val="4D869F3E"/>
    <w:lvl w:ilvl="0" w:tplc="B200421E">
      <w:start w:val="1"/>
      <w:numFmt w:val="decimal"/>
      <w:lvlText w:val="%1."/>
      <w:lvlJc w:val="left"/>
      <w:pPr>
        <w:ind w:left="540" w:hanging="280"/>
      </w:pPr>
    </w:lvl>
    <w:lvl w:ilvl="1" w:tplc="FF3E9E04">
      <w:numFmt w:val="decimal"/>
      <w:lvlText w:val=""/>
      <w:lvlJc w:val="left"/>
    </w:lvl>
    <w:lvl w:ilvl="2" w:tplc="A1D88D04">
      <w:numFmt w:val="decimal"/>
      <w:lvlText w:val=""/>
      <w:lvlJc w:val="left"/>
    </w:lvl>
    <w:lvl w:ilvl="3" w:tplc="4710840A">
      <w:numFmt w:val="decimal"/>
      <w:lvlText w:val=""/>
      <w:lvlJc w:val="left"/>
    </w:lvl>
    <w:lvl w:ilvl="4" w:tplc="F7E8393C">
      <w:numFmt w:val="decimal"/>
      <w:lvlText w:val=""/>
      <w:lvlJc w:val="left"/>
    </w:lvl>
    <w:lvl w:ilvl="5" w:tplc="29284D06">
      <w:numFmt w:val="decimal"/>
      <w:lvlText w:val=""/>
      <w:lvlJc w:val="left"/>
    </w:lvl>
    <w:lvl w:ilvl="6" w:tplc="6D246722">
      <w:numFmt w:val="decimal"/>
      <w:lvlText w:val=""/>
      <w:lvlJc w:val="left"/>
    </w:lvl>
    <w:lvl w:ilvl="7" w:tplc="ED187866">
      <w:numFmt w:val="decimal"/>
      <w:lvlText w:val=""/>
      <w:lvlJc w:val="left"/>
    </w:lvl>
    <w:lvl w:ilvl="8" w:tplc="66484320">
      <w:numFmt w:val="decimal"/>
      <w:lvlText w:val=""/>
      <w:lvlJc w:val="left"/>
    </w:lvl>
  </w:abstractNum>
  <w:abstractNum w:abstractNumId="30" w15:restartNumberingAfterBreak="0">
    <w:nsid w:val="7C465ED9"/>
    <w:multiLevelType w:val="hybridMultilevel"/>
    <w:tmpl w:val="29867A38"/>
    <w:lvl w:ilvl="0" w:tplc="29C27678">
      <w:start w:val="1"/>
      <w:numFmt w:val="bullet"/>
      <w:lvlText w:val="●"/>
      <w:lvlJc w:val="left"/>
      <w:pPr>
        <w:ind w:left="720" w:hanging="360"/>
      </w:pPr>
    </w:lvl>
    <w:lvl w:ilvl="1" w:tplc="5B66E458">
      <w:start w:val="1"/>
      <w:numFmt w:val="bullet"/>
      <w:lvlText w:val="○"/>
      <w:lvlJc w:val="left"/>
      <w:pPr>
        <w:ind w:left="1440" w:hanging="360"/>
      </w:pPr>
    </w:lvl>
    <w:lvl w:ilvl="2" w:tplc="92A0825E">
      <w:start w:val="1"/>
      <w:numFmt w:val="bullet"/>
      <w:lvlText w:val="■"/>
      <w:lvlJc w:val="left"/>
      <w:pPr>
        <w:ind w:left="2160" w:hanging="360"/>
      </w:pPr>
    </w:lvl>
    <w:lvl w:ilvl="3" w:tplc="CFCA043C">
      <w:start w:val="1"/>
      <w:numFmt w:val="bullet"/>
      <w:lvlText w:val="●"/>
      <w:lvlJc w:val="left"/>
      <w:pPr>
        <w:ind w:left="2880" w:hanging="360"/>
      </w:pPr>
    </w:lvl>
    <w:lvl w:ilvl="4" w:tplc="CF66FB00">
      <w:start w:val="1"/>
      <w:numFmt w:val="bullet"/>
      <w:lvlText w:val="○"/>
      <w:lvlJc w:val="left"/>
      <w:pPr>
        <w:ind w:left="3600" w:hanging="360"/>
      </w:pPr>
    </w:lvl>
    <w:lvl w:ilvl="5" w:tplc="E8CEAE3A">
      <w:start w:val="1"/>
      <w:numFmt w:val="bullet"/>
      <w:lvlText w:val="■"/>
      <w:lvlJc w:val="left"/>
      <w:pPr>
        <w:ind w:left="4320" w:hanging="360"/>
      </w:pPr>
    </w:lvl>
    <w:lvl w:ilvl="6" w:tplc="534AA6F4">
      <w:start w:val="1"/>
      <w:numFmt w:val="bullet"/>
      <w:lvlText w:val="●"/>
      <w:lvlJc w:val="left"/>
      <w:pPr>
        <w:ind w:left="5040" w:hanging="360"/>
      </w:pPr>
    </w:lvl>
    <w:lvl w:ilvl="7" w:tplc="74602BAE">
      <w:start w:val="1"/>
      <w:numFmt w:val="bullet"/>
      <w:lvlText w:val="●"/>
      <w:lvlJc w:val="left"/>
      <w:pPr>
        <w:ind w:left="5760" w:hanging="360"/>
      </w:pPr>
    </w:lvl>
    <w:lvl w:ilvl="8" w:tplc="1F14840A">
      <w:start w:val="1"/>
      <w:numFmt w:val="bullet"/>
      <w:lvlText w:val="●"/>
      <w:lvlJc w:val="left"/>
      <w:pPr>
        <w:ind w:left="6480" w:hanging="360"/>
      </w:pPr>
    </w:lvl>
  </w:abstractNum>
  <w:abstractNum w:abstractNumId="31" w15:restartNumberingAfterBreak="0">
    <w:nsid w:val="7FE705A3"/>
    <w:multiLevelType w:val="hybridMultilevel"/>
    <w:tmpl w:val="D4A68FA4"/>
    <w:lvl w:ilvl="0" w:tplc="33E64962">
      <w:start w:val="1"/>
      <w:numFmt w:val="decimal"/>
      <w:lvlText w:val="%1."/>
      <w:lvlJc w:val="left"/>
      <w:pPr>
        <w:ind w:left="540" w:hanging="280"/>
      </w:pPr>
    </w:lvl>
    <w:lvl w:ilvl="1" w:tplc="C760243A">
      <w:numFmt w:val="decimal"/>
      <w:lvlText w:val=""/>
      <w:lvlJc w:val="left"/>
    </w:lvl>
    <w:lvl w:ilvl="2" w:tplc="4110656A">
      <w:numFmt w:val="decimal"/>
      <w:lvlText w:val=""/>
      <w:lvlJc w:val="left"/>
    </w:lvl>
    <w:lvl w:ilvl="3" w:tplc="1E96AE22">
      <w:numFmt w:val="decimal"/>
      <w:lvlText w:val=""/>
      <w:lvlJc w:val="left"/>
    </w:lvl>
    <w:lvl w:ilvl="4" w:tplc="F252D0DE">
      <w:numFmt w:val="decimal"/>
      <w:lvlText w:val=""/>
      <w:lvlJc w:val="left"/>
    </w:lvl>
    <w:lvl w:ilvl="5" w:tplc="742A06F6">
      <w:numFmt w:val="decimal"/>
      <w:lvlText w:val=""/>
      <w:lvlJc w:val="left"/>
    </w:lvl>
    <w:lvl w:ilvl="6" w:tplc="4642C330">
      <w:numFmt w:val="decimal"/>
      <w:lvlText w:val=""/>
      <w:lvlJc w:val="left"/>
    </w:lvl>
    <w:lvl w:ilvl="7" w:tplc="B17433A8">
      <w:numFmt w:val="decimal"/>
      <w:lvlText w:val=""/>
      <w:lvlJc w:val="left"/>
    </w:lvl>
    <w:lvl w:ilvl="8" w:tplc="44F24B2A">
      <w:numFmt w:val="decimal"/>
      <w:lvlText w:val=""/>
      <w:lvlJc w:val="left"/>
    </w:lvl>
  </w:abstractNum>
  <w:num w:numId="1" w16cid:durableId="1766144763">
    <w:abstractNumId w:val="30"/>
    <w:lvlOverride w:ilvl="0">
      <w:startOverride w:val="1"/>
    </w:lvlOverride>
  </w:num>
  <w:num w:numId="2" w16cid:durableId="1584219064">
    <w:abstractNumId w:val="15"/>
    <w:lvlOverride w:ilvl="0">
      <w:startOverride w:val="1"/>
    </w:lvlOverride>
  </w:num>
  <w:num w:numId="3" w16cid:durableId="1387073466">
    <w:abstractNumId w:val="28"/>
    <w:lvlOverride w:ilvl="0">
      <w:startOverride w:val="1"/>
    </w:lvlOverride>
  </w:num>
  <w:num w:numId="4" w16cid:durableId="393702244">
    <w:abstractNumId w:val="19"/>
    <w:lvlOverride w:ilvl="0">
      <w:startOverride w:val="1"/>
    </w:lvlOverride>
  </w:num>
  <w:num w:numId="5" w16cid:durableId="1418134348">
    <w:abstractNumId w:val="17"/>
    <w:lvlOverride w:ilvl="0">
      <w:startOverride w:val="1"/>
    </w:lvlOverride>
  </w:num>
  <w:num w:numId="6" w16cid:durableId="49311009">
    <w:abstractNumId w:val="18"/>
    <w:lvlOverride w:ilvl="0">
      <w:startOverride w:val="1"/>
    </w:lvlOverride>
  </w:num>
  <w:num w:numId="7" w16cid:durableId="1737433171">
    <w:abstractNumId w:val="5"/>
    <w:lvlOverride w:ilvl="0">
      <w:startOverride w:val="1"/>
    </w:lvlOverride>
  </w:num>
  <w:num w:numId="8" w16cid:durableId="1159417710">
    <w:abstractNumId w:val="22"/>
    <w:lvlOverride w:ilvl="0">
      <w:startOverride w:val="1"/>
    </w:lvlOverride>
  </w:num>
  <w:num w:numId="9" w16cid:durableId="1477257398">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E23"/>
    <w:rsid w:val="000435DD"/>
    <w:rsid w:val="000C23A6"/>
    <w:rsid w:val="000D7169"/>
    <w:rsid w:val="00115D34"/>
    <w:rsid w:val="00154287"/>
    <w:rsid w:val="00180E23"/>
    <w:rsid w:val="001903A1"/>
    <w:rsid w:val="001A3742"/>
    <w:rsid w:val="00305303"/>
    <w:rsid w:val="003A752B"/>
    <w:rsid w:val="004A73BF"/>
    <w:rsid w:val="00637D53"/>
    <w:rsid w:val="00654EA4"/>
    <w:rsid w:val="006A0C6B"/>
    <w:rsid w:val="00767EDE"/>
    <w:rsid w:val="00806C17"/>
    <w:rsid w:val="00914D6D"/>
    <w:rsid w:val="00980994"/>
    <w:rsid w:val="00B867FA"/>
    <w:rsid w:val="00C56091"/>
    <w:rsid w:val="00D144D8"/>
    <w:rsid w:val="00D6163D"/>
    <w:rsid w:val="00D8045D"/>
    <w:rsid w:val="00E54F16"/>
    <w:rsid w:val="00E87A5C"/>
    <w:rsid w:val="00F0282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7EF9A"/>
  <w15:docId w15:val="{DC9E895A-DC04-4D9B-B1CE-1406256AF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200"/>
      <w:outlineLvl w:val="0"/>
    </w:pPr>
    <w:rPr>
      <w:b/>
      <w:bCs/>
      <w:color w:val="1F3864"/>
      <w:sz w:val="34"/>
      <w:szCs w:val="34"/>
    </w:rPr>
  </w:style>
  <w:style w:type="paragraph" w:styleId="Heading2">
    <w:name w:val="heading 2"/>
    <w:uiPriority w:val="9"/>
    <w:unhideWhenUsed/>
    <w:qFormat/>
    <w:pPr>
      <w:spacing w:before="260" w:after="120"/>
      <w:outlineLvl w:val="1"/>
    </w:pPr>
    <w:rPr>
      <w:b/>
      <w:bCs/>
      <w:color w:val="2E75B6"/>
      <w:sz w:val="27"/>
      <w:szCs w:val="27"/>
    </w:rPr>
  </w:style>
  <w:style w:type="paragraph" w:styleId="Heading3">
    <w:name w:val="heading 3"/>
    <w:uiPriority w:val="9"/>
    <w:unhideWhenUsed/>
    <w:qFormat/>
    <w:pPr>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86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16</Pages>
  <Words>2862</Words>
  <Characters>13970</Characters>
  <Application>Microsoft Office Word</Application>
  <DocSecurity>0</DocSecurity>
  <Lines>340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Sinan Salman</cp:lastModifiedBy>
  <cp:revision>14</cp:revision>
  <dcterms:created xsi:type="dcterms:W3CDTF">2026-06-25T08:58:00Z</dcterms:created>
  <dcterms:modified xsi:type="dcterms:W3CDTF">2026-09-06T14:29:00Z</dcterms:modified>
</cp:coreProperties>
</file>