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480" w:after="0"/>
        <w:rPr>
          <w:lang w:val="en-US"/>
        </w:rPr>
      </w:pPr>
      <w:r>
        <w:rPr>
          <w:lang w:val="en-US"/>
        </w:rPr>
        <w:t>FW- HW Integration Document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Document details</w:t>
      </w:r>
    </w:p>
    <w:p>
      <w:pPr>
        <w:pStyle w:val="Normal"/>
        <w:rPr>
          <w:lang w:val="en-US"/>
        </w:rPr>
      </w:pPr>
      <w:r>
        <w:rPr>
          <w:lang w:val="en-US"/>
        </w:rPr>
        <w:t>This document includes the HW required information in order to implement the specific application FW for M2MCommBoard_V2p1 PCB.</w:t>
      </w:r>
    </w:p>
    <w:p>
      <w:pPr>
        <w:pStyle w:val="Normal"/>
        <w:spacing w:lineRule="auto" w:line="360" w:before="0" w:after="200"/>
        <w:contextualSpacing/>
        <w:rPr>
          <w:lang w:val="en-US"/>
        </w:rPr>
      </w:pPr>
      <w:r>
        <w:rPr>
          <w:b/>
          <w:i/>
          <w:lang w:val="en-US"/>
        </w:rPr>
        <w:t>Creation date</w:t>
      </w:r>
      <w:r>
        <w:rPr>
          <w:lang w:val="en-US"/>
        </w:rPr>
        <w:t xml:space="preserve">: 20 February 2018    </w:t>
      </w:r>
      <w:r>
        <w:rPr>
          <w:b/>
          <w:i/>
          <w:lang w:val="en-US"/>
        </w:rPr>
        <w:t>Last modification date</w:t>
      </w:r>
      <w:r>
        <w:rPr>
          <w:lang w:val="en-US"/>
        </w:rPr>
        <w:t>: 23 February 2018</w:t>
      </w:r>
    </w:p>
    <w:p>
      <w:pPr>
        <w:pStyle w:val="Normal"/>
        <w:spacing w:lineRule="auto" w:line="360" w:before="0" w:after="200"/>
        <w:contextualSpacing/>
        <w:rPr>
          <w:lang w:val="en-US"/>
        </w:rPr>
      </w:pPr>
      <w:r>
        <w:rPr>
          <w:b/>
          <w:i/>
          <w:lang w:val="en-US"/>
        </w:rPr>
        <w:t>Revision</w:t>
      </w:r>
      <w:r>
        <w:rPr>
          <w:lang w:val="en-US"/>
        </w:rPr>
        <w:t>: 2.0</w:t>
      </w:r>
    </w:p>
    <w:p>
      <w:pPr>
        <w:pStyle w:val="Normal"/>
        <w:spacing w:lineRule="auto" w:line="360" w:before="0" w:after="200"/>
        <w:contextualSpacing/>
        <w:rPr>
          <w:lang w:val="en-US"/>
        </w:rPr>
      </w:pPr>
      <w:r>
        <w:rPr>
          <w:b/>
          <w:i/>
          <w:lang w:val="en-US"/>
        </w:rPr>
        <w:t>Contributors</w:t>
      </w:r>
      <w:r>
        <w:rPr>
          <w:lang w:val="en-US"/>
        </w:rPr>
        <w:t>: Francisco Luna</w:t>
      </w:r>
      <w:r>
        <w:rPr>
          <w:lang w:val="en-US"/>
        </w:rPr>
        <w:fldChar w:fldCharType="begin"/>
      </w:r>
      <w:r>
        <w:instrText> LASTSAVEDBY </w:instrText>
      </w:r>
      <w:r>
        <w:fldChar w:fldCharType="separate"/>
      </w:r>
      <w:r>
        <w:t>SINAPSE-PACO</w:t>
      </w:r>
      <w:r>
        <w:fldChar w:fldCharType="end"/>
      </w:r>
    </w:p>
    <w:p>
      <w:pPr>
        <w:pStyle w:val="Normal"/>
        <w:spacing w:lineRule="auto" w:line="360" w:before="0" w:after="200"/>
        <w:contextualSpacing/>
        <w:rPr>
          <w:b/>
          <w:i/>
          <w:lang w:val="en-US"/>
        </w:rPr>
      </w:pPr>
      <w:r>
        <w:rPr>
          <w:b/>
          <w:i/>
          <w:lang w:val="en-US"/>
        </w:rPr>
        <w:t>Revision history: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9"/>
        <w:gridCol w:w="1439"/>
        <w:gridCol w:w="5877"/>
      </w:tblGrid>
      <w:tr>
        <w:trPr>
          <w:cantSplit w:val="false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Contributor</w:t>
            </w:r>
          </w:p>
        </w:tc>
        <w:tc>
          <w:tcPr>
            <w:tcW w:w="5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Changes</w:t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20-Feb-18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Fco. Luna</w:t>
            </w:r>
          </w:p>
        </w:tc>
        <w:tc>
          <w:tcPr>
            <w:tcW w:w="5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Initial release.</w:t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23-Feb-18</w:t>
            </w:r>
          </w:p>
        </w:tc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Fco. Luna</w:t>
            </w:r>
          </w:p>
        </w:tc>
        <w:tc>
          <w:tcPr>
            <w:tcW w:w="5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Included references for Tables and Images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rPr>
                <w:i/>
                <w:lang w:val="en-US"/>
              </w:rPr>
            </w:pPr>
            <w:r>
              <w:rPr>
                <w:lang w:val="en-US"/>
              </w:rPr>
              <w:t xml:space="preserve">Changes in </w:t>
            </w:r>
            <w:r>
              <w:rPr>
                <w:i/>
                <w:lang w:val="en-US"/>
              </w:rPr>
              <w:t>Table 2: PCB reference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Changes in </w:t>
            </w:r>
            <w:r>
              <w:rPr>
                <w:i/>
                <w:lang w:val="en-US"/>
              </w:rPr>
              <w:t>Table 4: Pinout description</w:t>
            </w:r>
            <w:r>
              <w:rPr>
                <w:lang w:val="en-US"/>
              </w:rPr>
              <w:t>: STATUS and PWRKEY definition changed.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Changes in </w:t>
            </w:r>
            <w:r>
              <w:rPr>
                <w:i/>
                <w:lang w:val="en-US"/>
              </w:rPr>
              <w:t>Table 3: Brief Peripherals description</w:t>
            </w:r>
            <w:r>
              <w:rPr>
                <w:lang w:val="en-US"/>
              </w:rPr>
              <w:t>: included QUECTEL BC95</w:t>
            </w:r>
          </w:p>
        </w:tc>
      </w:tr>
    </w:tbl>
    <w:p>
      <w:pPr>
        <w:pStyle w:val="Normal"/>
        <w:spacing w:before="240" w:after="200"/>
        <w:jc w:val="center"/>
        <w:rPr>
          <w:b/>
          <w:sz w:val="20"/>
          <w:lang w:val="en-US"/>
        </w:rPr>
      </w:pPr>
      <w:r>
        <w:rPr>
          <w:b/>
          <w:sz w:val="20"/>
          <w:lang w:val="en-US"/>
        </w:rPr>
        <w:t>Table 1: Revision history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spacing w:lineRule="auto" w:line="360"/>
        <w:rPr>
          <w:lang w:val="en-US"/>
        </w:rPr>
      </w:pPr>
      <w:r>
        <w:rPr>
          <w:lang w:val="en-US"/>
        </w:rPr>
        <w:t xml:space="preserve">Microcontroller 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9"/>
        <w:gridCol w:w="2395"/>
        <w:gridCol w:w="1250"/>
        <w:gridCol w:w="784"/>
        <w:gridCol w:w="1559"/>
        <w:gridCol w:w="1288"/>
      </w:tblGrid>
      <w:tr>
        <w:trPr>
          <w:cantSplit w:val="false"/>
        </w:trPr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HW PCB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M2MCommBoard_V2p1</w:t>
            </w: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Revision</w:t>
            </w:r>
          </w:p>
        </w:tc>
        <w:tc>
          <w:tcPr>
            <w:tcW w:w="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2p3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cantSplit w:val="false"/>
        </w:trPr>
        <w:tc>
          <w:tcPr>
            <w:tcW w:w="1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Microcontroller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STM32F215RET</w:t>
            </w: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Int.RAM Size</w:t>
            </w:r>
          </w:p>
        </w:tc>
        <w:tc>
          <w:tcPr>
            <w:tcW w:w="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128KB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Int. EEPROM Size</w:t>
            </w:r>
          </w:p>
        </w:tc>
        <w:tc>
          <w:tcPr>
            <w:tcW w:w="1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512Kb FLASH</w:t>
            </w:r>
          </w:p>
        </w:tc>
      </w:tr>
    </w:tbl>
    <w:p>
      <w:pPr>
        <w:pStyle w:val="Normal"/>
        <w:spacing w:before="240" w:after="200"/>
        <w:jc w:val="center"/>
        <w:rPr>
          <w:b/>
          <w:sz w:val="20"/>
          <w:lang w:val="en-US"/>
        </w:rPr>
      </w:pPr>
      <w:r>
        <w:rPr>
          <w:b/>
          <w:sz w:val="20"/>
          <w:lang w:val="en-US"/>
        </w:rPr>
        <w:t>Table 2: PCB reference</w:t>
      </w:r>
    </w:p>
    <w:p>
      <w:pPr>
        <w:pStyle w:val="Heading3"/>
        <w:rPr>
          <w:lang w:val="en-US"/>
        </w:rPr>
      </w:pPr>
      <w:r>
        <w:rPr>
          <w:lang w:val="en-US"/>
        </w:rPr>
        <w:t>Micro Footprint &amp; pinout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1" distT="0" distB="0" distL="114300" distR="114300" simplePos="0" locked="0" layoutInCell="1" allowOverlap="1" relativeHeight="0">
            <wp:simplePos x="0" y="0"/>
            <wp:positionH relativeFrom="margin">
              <wp:align>center</wp:align>
            </wp:positionH>
            <wp:positionV relativeFrom="paragraph">
              <wp:posOffset>396875</wp:posOffset>
            </wp:positionV>
            <wp:extent cx="3756660" cy="3087370"/>
            <wp:effectExtent l="0" t="0" r="0" b="0"/>
            <wp:wrapSquare wrapText="bothSides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308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sz w:val="20"/>
          <w:lang w:val="en-US"/>
        </w:rPr>
      </w:pPr>
      <w:r>
        <w:rPr>
          <w:b/>
          <w:sz w:val="20"/>
          <w:lang w:val="en-US"/>
        </w:rPr>
        <w:t>Image 1: STM32F215RET footprint</w:t>
      </w:r>
    </w:p>
    <w:p>
      <w:pPr>
        <w:pStyle w:val="Normal"/>
        <w:jc w:val="center"/>
        <w:rPr>
          <w:b/>
          <w:sz w:val="20"/>
          <w:lang w:val="en-US"/>
        </w:rPr>
      </w:pPr>
      <w:r>
        <w:rPr>
          <w:b/>
          <w:sz w:val="20"/>
          <w:lang w:val="en-US"/>
        </w:rPr>
      </w:r>
    </w:p>
    <w:p>
      <w:pPr>
        <w:pStyle w:val="Heading2"/>
        <w:spacing w:lineRule="auto" w:line="360"/>
        <w:rPr>
          <w:lang w:val="en-US"/>
        </w:rPr>
      </w:pPr>
      <w:r>
        <w:rPr>
          <w:lang w:val="en-US"/>
        </w:rPr>
        <w:t>Peripherals</w:t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456"/>
        <w:gridCol w:w="1188"/>
        <w:gridCol w:w="1779"/>
        <w:gridCol w:w="2189"/>
        <w:gridCol w:w="1278"/>
      </w:tblGrid>
      <w:tr>
        <w:trPr>
          <w:cantSplit w:val="false"/>
        </w:trPr>
        <w:tc>
          <w:tcPr>
            <w:tcW w:w="1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Peripheral</w:t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Interface</w:t>
            </w:r>
          </w:p>
        </w:tc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Microcontroller Interface</w:t>
            </w:r>
          </w:p>
        </w:tc>
        <w:tc>
          <w:tcPr>
            <w:tcW w:w="2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Pins</w:t>
            </w: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>
          <w:trHeight w:val="270" w:hRule="atLeast"/>
          <w:cantSplit w:val="false"/>
        </w:trPr>
        <w:tc>
          <w:tcPr>
            <w:tcW w:w="155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QUECTEL M95</w:t>
            </w:r>
          </w:p>
        </w:tc>
        <w:tc>
          <w:tcPr>
            <w:tcW w:w="145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GPRS interface</w:t>
            </w:r>
          </w:p>
        </w:tc>
        <w:tc>
          <w:tcPr>
            <w:tcW w:w="118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UART</w:t>
            </w:r>
          </w:p>
        </w:tc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USART6</w:t>
            </w:r>
          </w:p>
        </w:tc>
        <w:tc>
          <w:tcPr>
            <w:tcW w:w="2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PC6, PC7</w:t>
            </w:r>
          </w:p>
        </w:tc>
        <w:tc>
          <w:tcPr>
            <w:tcW w:w="127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(a)(c)(d)</w:t>
            </w:r>
          </w:p>
        </w:tc>
      </w:tr>
      <w:tr>
        <w:trPr>
          <w:trHeight w:val="270" w:hRule="atLeast"/>
          <w:cantSplit w:val="false"/>
        </w:trPr>
        <w:tc>
          <w:tcPr>
            <w:tcW w:w="155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8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  <w:tc>
          <w:tcPr>
            <w:tcW w:w="2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PA11, PA12.</w:t>
            </w:r>
          </w:p>
          <w:p>
            <w:pPr>
              <w:pStyle w:val="Normal"/>
              <w:spacing w:before="0" w:after="0"/>
              <w:rPr/>
            </w:pPr>
            <w:r>
              <w:rPr/>
              <w:t>PA8, PA15, PC1, PC2</w:t>
            </w:r>
          </w:p>
        </w:tc>
        <w:tc>
          <w:tcPr>
            <w:tcW w:w="127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0" w:hRule="atLeast"/>
          <w:cantSplit w:val="false"/>
        </w:trPr>
        <w:tc>
          <w:tcPr>
            <w:tcW w:w="155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QUECTEL BC95</w:t>
            </w:r>
          </w:p>
        </w:tc>
        <w:tc>
          <w:tcPr>
            <w:tcW w:w="145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NB interface</w:t>
            </w:r>
          </w:p>
        </w:tc>
        <w:tc>
          <w:tcPr>
            <w:tcW w:w="118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UART</w:t>
            </w:r>
          </w:p>
        </w:tc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USART6</w:t>
            </w:r>
          </w:p>
        </w:tc>
        <w:tc>
          <w:tcPr>
            <w:tcW w:w="2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PC6, PC7</w:t>
            </w:r>
          </w:p>
        </w:tc>
        <w:tc>
          <w:tcPr>
            <w:tcW w:w="127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center" w:pos="955" w:leader="none"/>
              </w:tabs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  <w:p>
            <w:pPr>
              <w:pStyle w:val="Normal"/>
              <w:tabs>
                <w:tab w:val="center" w:pos="955" w:leader="none"/>
              </w:tabs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(a)(c)(d)</w:t>
            </w:r>
          </w:p>
        </w:tc>
      </w:tr>
      <w:tr>
        <w:trPr>
          <w:trHeight w:val="270" w:hRule="atLeast"/>
          <w:cantSplit w:val="false"/>
        </w:trPr>
        <w:tc>
          <w:tcPr>
            <w:tcW w:w="155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8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  <w:tc>
          <w:tcPr>
            <w:tcW w:w="2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PA11, PA12.</w:t>
            </w:r>
          </w:p>
          <w:p>
            <w:pPr>
              <w:pStyle w:val="Normal"/>
              <w:spacing w:before="0" w:after="0"/>
              <w:rPr/>
            </w:pPr>
            <w:r>
              <w:rPr/>
              <w:t>PA8, PA15, PC1, PC2</w:t>
            </w:r>
          </w:p>
        </w:tc>
        <w:tc>
          <w:tcPr>
            <w:tcW w:w="127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center" w:pos="955" w:leader="none"/>
              </w:tabs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70" w:hRule="atLeast"/>
          <w:cantSplit w:val="false"/>
        </w:trPr>
        <w:tc>
          <w:tcPr>
            <w:tcW w:w="155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QUECTEL BG96</w:t>
            </w:r>
          </w:p>
        </w:tc>
        <w:tc>
          <w:tcPr>
            <w:tcW w:w="145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GPRS, LTE, NB interfaces</w:t>
            </w:r>
          </w:p>
        </w:tc>
        <w:tc>
          <w:tcPr>
            <w:tcW w:w="118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UART</w:t>
            </w:r>
          </w:p>
        </w:tc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USART6</w:t>
            </w:r>
          </w:p>
        </w:tc>
        <w:tc>
          <w:tcPr>
            <w:tcW w:w="2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PC6, PC7</w:t>
            </w:r>
          </w:p>
        </w:tc>
        <w:tc>
          <w:tcPr>
            <w:tcW w:w="127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center" w:pos="955" w:leader="none"/>
              </w:tabs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(b)(c)(d)</w:t>
            </w:r>
          </w:p>
        </w:tc>
      </w:tr>
      <w:tr>
        <w:trPr>
          <w:trHeight w:val="270" w:hRule="atLeast"/>
          <w:cantSplit w:val="false"/>
        </w:trPr>
        <w:tc>
          <w:tcPr>
            <w:tcW w:w="155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8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USART2</w:t>
            </w:r>
          </w:p>
        </w:tc>
        <w:tc>
          <w:tcPr>
            <w:tcW w:w="2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PA2, PA3</w:t>
            </w:r>
          </w:p>
        </w:tc>
        <w:tc>
          <w:tcPr>
            <w:tcW w:w="127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270" w:hRule="atLeast"/>
          <w:cantSplit w:val="false"/>
        </w:trPr>
        <w:tc>
          <w:tcPr>
            <w:tcW w:w="155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8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GPIO</w:t>
            </w:r>
          </w:p>
        </w:tc>
        <w:tc>
          <w:tcPr>
            <w:tcW w:w="2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PA11, PA12.</w:t>
            </w:r>
          </w:p>
          <w:p>
            <w:pPr>
              <w:pStyle w:val="Normal"/>
              <w:spacing w:before="0" w:after="0"/>
              <w:rPr/>
            </w:pPr>
            <w:r>
              <w:rPr/>
              <w:t>PA8, PA15, PC1, PC2</w:t>
            </w:r>
          </w:p>
        </w:tc>
        <w:tc>
          <w:tcPr>
            <w:tcW w:w="127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240" w:after="200"/>
        <w:jc w:val="center"/>
        <w:rPr>
          <w:b/>
          <w:sz w:val="20"/>
          <w:lang w:val="en-GB"/>
        </w:rPr>
      </w:pPr>
      <w:r>
        <w:rPr>
          <w:b/>
          <w:sz w:val="20"/>
          <w:lang w:val="en-GB"/>
        </w:rPr>
        <w:t>Table 3: Brief Peripherals description</w:t>
      </w:r>
    </w:p>
    <w:p>
      <w:pPr>
        <w:pStyle w:val="ListParagraph"/>
        <w:numPr>
          <w:ilvl w:val="0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 xml:space="preserve">USART6 is the main USART interface used for data transmission and AT command communication. </w:t>
      </w:r>
    </w:p>
    <w:p>
      <w:pPr>
        <w:pStyle w:val="ListParagraph"/>
        <w:numPr>
          <w:ilvl w:val="0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>USART2 used for outputting GNSS data or NEMA sentences.</w:t>
      </w:r>
    </w:p>
    <w:p>
      <w:pPr>
        <w:pStyle w:val="ListParagraph"/>
        <w:numPr>
          <w:ilvl w:val="0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 xml:space="preserve">Refer to </w:t>
      </w:r>
      <w:r>
        <w:rPr>
          <w:i/>
          <w:sz w:val="20"/>
          <w:lang w:val="en-US"/>
        </w:rPr>
        <w:t>Annex 1: Pinout Description</w:t>
      </w:r>
      <w:r>
        <w:rPr>
          <w:sz w:val="20"/>
          <w:lang w:val="en-US"/>
        </w:rPr>
        <w:t xml:space="preserve"> for a complete pins definition.</w:t>
      </w:r>
    </w:p>
    <w:p>
      <w:pPr>
        <w:pStyle w:val="ListParagraph"/>
        <w:numPr>
          <w:ilvl w:val="0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>Only one QUECTEL transceiver could be mounted at the same time</w:t>
      </w:r>
    </w:p>
    <w:p>
      <w:pPr>
        <w:pStyle w:val="ListParagraph"/>
        <w:numPr>
          <w:ilvl w:val="0"/>
          <w:numId w:val="2"/>
        </w:numPr>
        <w:rPr>
          <w:i/>
          <w:sz w:val="20"/>
          <w:lang w:val="en-US"/>
        </w:rPr>
      </w:pPr>
      <w:r>
        <w:rPr>
          <w:sz w:val="20"/>
          <w:lang w:val="en-US"/>
        </w:rPr>
        <w:t xml:space="preserve">For more details, refer to </w:t>
      </w:r>
      <w:bookmarkStart w:id="0" w:name="_GoBack"/>
      <w:bookmarkEnd w:id="0"/>
      <w:r>
        <w:rPr>
          <w:i/>
          <w:sz w:val="20"/>
          <w:lang w:val="en-US"/>
        </w:rPr>
        <w:t>Table 4: Pinout description.</w:t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Heading2"/>
        <w:spacing w:before="200" w:after="240"/>
        <w:rPr>
          <w:lang w:val="en-US"/>
        </w:rPr>
      </w:pPr>
      <w:r>
        <w:rPr>
          <w:lang w:val="en-US"/>
        </w:rPr>
        <w:t>Microcontroller Configuration</w:t>
      </w:r>
    </w:p>
    <w:p>
      <w:pPr>
        <w:pStyle w:val="Normal"/>
        <w:spacing w:before="0" w:after="240"/>
        <w:rPr>
          <w:lang w:val="en-US"/>
        </w:rPr>
      </w:pPr>
      <w:r>
        <w:rPr>
          <w:lang w:val="en-US"/>
        </w:rPr>
        <w:t>The following image shows the microcontroller configuration. The signal names appear as they are routed in PCB design. These names may change depending on the PCB.</w:t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123190</wp:posOffset>
            </wp:positionH>
            <wp:positionV relativeFrom="paragraph">
              <wp:posOffset>640080</wp:posOffset>
            </wp:positionV>
            <wp:extent cx="5474335" cy="4514850"/>
            <wp:effectExtent l="0" t="0" r="0" b="0"/>
            <wp:wrapSquare wrapText="bothSides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40"/>
        <w:jc w:val="center"/>
        <w:rPr>
          <w:b/>
          <w:sz w:val="20"/>
          <w:lang w:val="en-US" w:eastAsia="es-ES"/>
        </w:rPr>
      </w:pPr>
      <w:r>
        <w:rPr>
          <w:b/>
          <w:sz w:val="20"/>
          <w:lang w:val="en-US" w:eastAsia="es-ES"/>
        </w:rPr>
        <w:t>Image 2: STM32F215RET Microcontroller configuration</w:t>
      </w:r>
    </w:p>
    <w:p>
      <w:pPr>
        <w:pStyle w:val="Heading2"/>
        <w:rPr>
          <w:sz w:val="32"/>
          <w:lang w:val="en-US"/>
        </w:rPr>
      </w:pPr>
      <w:r>
        <w:rPr>
          <w:sz w:val="32"/>
          <w:lang w:val="en-US"/>
        </w:rPr>
      </w:r>
    </w:p>
    <w:p>
      <w:pPr>
        <w:pStyle w:val="Heading2"/>
        <w:rPr>
          <w:sz w:val="32"/>
          <w:lang w:val="en-US"/>
        </w:rPr>
      </w:pPr>
      <w:r>
        <w:rPr>
          <w:sz w:val="32"/>
          <w:lang w:val="en-US"/>
        </w:rPr>
      </w:r>
    </w:p>
    <w:p>
      <w:pPr>
        <w:pStyle w:val="Heading2"/>
        <w:rPr>
          <w:sz w:val="32"/>
          <w:lang w:val="en-US"/>
        </w:rPr>
      </w:pPr>
      <w:r>
        <w:rPr>
          <w:sz w:val="32"/>
          <w:lang w:val="en-US"/>
        </w:rPr>
      </w:r>
    </w:p>
    <w:p>
      <w:pPr>
        <w:pStyle w:val="Heading2"/>
        <w:rPr>
          <w:sz w:val="32"/>
          <w:lang w:val="en-US"/>
        </w:rPr>
      </w:pPr>
      <w:r>
        <w:rPr>
          <w:sz w:val="32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>
          <w:sz w:val="32"/>
          <w:lang w:val="en-US"/>
        </w:rPr>
      </w:pPr>
      <w:r>
        <w:rPr>
          <w:sz w:val="32"/>
          <w:lang w:val="en-US"/>
        </w:rPr>
        <w:t>Annex. 1: Pinout Description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1" distT="0" distB="0" distL="114300" distR="114300" simplePos="0" locked="0" layoutInCell="1" allowOverlap="1" relativeHeight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990340" cy="3279775"/>
            <wp:effectExtent l="0" t="0" r="0" b="0"/>
            <wp:wrapSquare wrapText="bothSides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327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jc w:val="center"/>
        <w:rPr>
          <w:b/>
          <w:sz w:val="20"/>
          <w:lang w:val="en-US"/>
        </w:rPr>
      </w:pPr>
      <w:r>
        <w:rPr>
          <w:b/>
          <w:sz w:val="20"/>
          <w:lang w:val="en-US"/>
        </w:rPr>
        <w:t>Image 3: Microcontroller pinout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jc w:val="left"/>
        <w:tblInd w:w="-57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0"/>
        <w:gridCol w:w="2834"/>
        <w:gridCol w:w="2695"/>
      </w:tblGrid>
      <w:tr>
        <w:trPr>
          <w:cantSplit w:val="false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Signal Name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Microcontroller</w:t>
            </w:r>
          </w:p>
          <w:p>
            <w:pPr>
              <w:pStyle w:val="Normal"/>
              <w:spacing w:before="0"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PIN / NAME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Configuration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>
          <w:cantSplit w:val="false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PA0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14 / PA0-WKUP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(3)</w:t>
            </w:r>
          </w:p>
        </w:tc>
      </w:tr>
      <w:tr>
        <w:trPr>
          <w:cantSplit w:val="false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A13_GPIO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15 / PA1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General Purpose I/O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(1)</w:t>
            </w:r>
          </w:p>
        </w:tc>
      </w:tr>
      <w:tr>
        <w:trPr>
          <w:cantSplit w:val="false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B15_USART2_TX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/ PA2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USART2 Data Transmit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To GNSS RXD in QUECTEL through TXB0106</w:t>
            </w:r>
          </w:p>
        </w:tc>
      </w:tr>
      <w:tr>
        <w:trPr>
          <w:cantSplit w:val="false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B17_USART2_RX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17 / PA3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USART2 Data Receive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To GNSS TXD in QUECTEL through TXB0106</w:t>
            </w:r>
          </w:p>
        </w:tc>
      </w:tr>
      <w:tr>
        <w:trPr>
          <w:cantSplit w:val="false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PA4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20 / PA4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(3)</w:t>
            </w:r>
          </w:p>
        </w:tc>
      </w:tr>
      <w:tr>
        <w:trPr>
          <w:cantSplit w:val="false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PA5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21 / PA5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(3)</w:t>
            </w:r>
          </w:p>
        </w:tc>
      </w:tr>
      <w:tr>
        <w:trPr>
          <w:cantSplit w:val="false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B14_GPIO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22 / PA6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General Purpose I/O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(1)</w:t>
            </w:r>
          </w:p>
        </w:tc>
      </w:tr>
      <w:tr>
        <w:trPr>
          <w:cantSplit w:val="false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A9_GPIO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23 / PA7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General Purpose I/O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(1)</w:t>
            </w:r>
          </w:p>
        </w:tc>
      </w:tr>
      <w:tr>
        <w:trPr>
          <w:cantSplit w:val="false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DBG_TXD_</w:t>
            </w:r>
          </w:p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TRANSCEIVER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41 / PA8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General Purpose Input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From DBG_TXD in QUECTEL through TXB0106</w:t>
            </w:r>
          </w:p>
        </w:tc>
      </w:tr>
      <w:tr>
        <w:trPr>
          <w:cantSplit w:val="false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B11_USART1_TX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42 / PA9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USART1 Data Transmit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cantSplit w:val="false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A11_USART1_RX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43 / PA10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USART1 Data Receive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cantSplit w:val="false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CONTROL_EMERG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44 / PA11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General Purpose Open Drain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To CONTROL_EMERG in QUECTEL </w:t>
            </w:r>
            <w:r>
              <w:rPr>
                <w:sz w:val="20"/>
                <w:lang w:val="en-US"/>
              </w:rPr>
              <w:t>(4)</w:t>
            </w:r>
          </w:p>
        </w:tc>
      </w:tr>
      <w:tr>
        <w:trPr>
          <w:cantSplit w:val="false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CONTROL_PWRKEY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45 / PA12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General Purpose Open Drain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To CONTROL_PWRKEY in QUECTEL </w:t>
            </w:r>
            <w:r>
              <w:rPr>
                <w:sz w:val="20"/>
                <w:lang w:val="en-US"/>
              </w:rPr>
              <w:t>(5)</w:t>
            </w:r>
          </w:p>
        </w:tc>
      </w:tr>
      <w:tr>
        <w:trPr>
          <w:cantSplit w:val="false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SWDIO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46 / PA13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JTMS-SWDIO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Programmer interface</w:t>
            </w:r>
          </w:p>
        </w:tc>
      </w:tr>
      <w:tr>
        <w:trPr>
          <w:cantSplit w:val="false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SWCLK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49 / PA14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JTCK-SWCLK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Programmer interface</w:t>
            </w:r>
          </w:p>
        </w:tc>
      </w:tr>
      <w:tr>
        <w:trPr>
          <w:cantSplit w:val="false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DBG_RXD_</w:t>
            </w:r>
          </w:p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TRANSCEIVER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50 / PA15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General Purpose Input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From DBG_RXD in QUECTEL through TXB0106</w:t>
            </w:r>
          </w:p>
        </w:tc>
      </w:tr>
      <w:tr>
        <w:trPr>
          <w:cantSplit w:val="false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B16_GPIO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26 / PB0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General Purpose I/O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(1)</w:t>
            </w:r>
          </w:p>
        </w:tc>
      </w:tr>
      <w:tr>
        <w:trPr>
          <w:cantSplit w:val="false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B1_GPIO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27 / PB1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General Purpose I/O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(1)</w:t>
            </w:r>
          </w:p>
        </w:tc>
      </w:tr>
      <w:tr>
        <w:trPr>
          <w:cantSplit w:val="false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PB2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28 / PB2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(3)</w:t>
            </w:r>
          </w:p>
        </w:tc>
      </w:tr>
      <w:tr>
        <w:trPr>
          <w:cantSplit w:val="false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PB3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55 / PB3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(3)</w:t>
            </w:r>
          </w:p>
        </w:tc>
      </w:tr>
      <w:tr>
        <w:trPr>
          <w:cantSplit w:val="false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PB4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56 / PB4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(3)</w:t>
            </w:r>
          </w:p>
        </w:tc>
      </w:tr>
      <w:tr>
        <w:trPr>
          <w:cantSplit w:val="false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B3_GPIO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57 / PB5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General Purpose I/O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(1)</w:t>
            </w:r>
          </w:p>
        </w:tc>
      </w:tr>
      <w:tr>
        <w:trPr>
          <w:cantSplit w:val="false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B9_SCL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58 / PB6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I2C1 Clock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cantSplit w:val="false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A1_SDA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59 / PB7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I2C1 Data bus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cantSplit w:val="false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CAN1_RX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61 / PB8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CAN1 Data Receive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cantSplit w:val="false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CAN1_TX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62 / PB9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CAN1 Data Transmit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cantSplit w:val="false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A5_USART3_TX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29 / PB10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USART3 Data Transmit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cantSplit w:val="false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A6_USART3_RX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30 / PB11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USART3 Data Receive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cantSplit w:val="false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B12_GPIO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34 / PB12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General Purpose I/O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(1)</w:t>
            </w:r>
          </w:p>
        </w:tc>
      </w:tr>
      <w:tr>
        <w:trPr>
          <w:cantSplit w:val="false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B13_GPIO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34 / PB13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General Purpose I/O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(1)</w:t>
            </w:r>
          </w:p>
        </w:tc>
      </w:tr>
      <w:tr>
        <w:trPr>
          <w:cantSplit w:val="false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A12_GPIO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35 / PB14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General Purpose I/O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(1)</w:t>
            </w:r>
          </w:p>
        </w:tc>
      </w:tr>
      <w:tr>
        <w:trPr>
          <w:cantSplit w:val="false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B8_GPIO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36 / PB15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General Purpose I/O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(1)</w:t>
            </w:r>
          </w:p>
        </w:tc>
      </w:tr>
      <w:tr>
        <w:trPr>
          <w:cantSplit w:val="false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A14_GPIO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 / PC0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General Purpose I/O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(1)</w:t>
            </w:r>
          </w:p>
        </w:tc>
      </w:tr>
      <w:tr>
        <w:trPr>
          <w:cantSplit w:val="false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9 / PC1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General Purpose Input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z w:val="20"/>
                <w:lang w:val="en-US"/>
              </w:rPr>
            </w:pPr>
            <w:r>
              <w:rPr>
                <w:lang w:val="en-US"/>
              </w:rPr>
              <w:t xml:space="preserve">From STATUS in QUECTEL </w:t>
            </w:r>
            <w:r>
              <w:rPr>
                <w:sz w:val="20"/>
                <w:lang w:val="en-US"/>
              </w:rPr>
              <w:t>(6)</w:t>
            </w:r>
          </w:p>
        </w:tc>
      </w:tr>
      <w:tr>
        <w:trPr>
          <w:cantSplit w:val="false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NETLIGHT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 / PC2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General Purpose Input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From NETLIGHT in QUECTEL</w:t>
            </w:r>
          </w:p>
        </w:tc>
      </w:tr>
      <w:tr>
        <w:trPr>
          <w:cantSplit w:val="false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A17_USART6_TX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37 / PC6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USART6 Data Transmit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To GPRS RXD in QUECTEL through TXB0106</w:t>
            </w:r>
          </w:p>
        </w:tc>
      </w:tr>
      <w:tr>
        <w:trPr>
          <w:cantSplit w:val="false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B4_USART6_RX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38 / PC7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USART6 Data Receive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To GPRS TXD in QUECTEL through TXB0106</w:t>
            </w:r>
          </w:p>
        </w:tc>
      </w:tr>
      <w:tr>
        <w:trPr>
          <w:cantSplit w:val="false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SDIO_D0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39 / PC8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SDIO Data Line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cantSplit w:val="false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A7_USART4_TX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51 / PC10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USART4 Data Transmit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cantSplit w:val="false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A8_USART4_RX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52 / PC11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USART4 Data Receive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135" w:hRule="atLeast"/>
          <w:cantSplit w:val="false"/>
        </w:trPr>
        <w:tc>
          <w:tcPr>
            <w:tcW w:w="226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B5_UART5TX_SDIOCK</w:t>
            </w:r>
          </w:p>
        </w:tc>
        <w:tc>
          <w:tcPr>
            <w:tcW w:w="17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53 / PC12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USART5 Data Transmit</w:t>
            </w:r>
          </w:p>
        </w:tc>
        <w:tc>
          <w:tcPr>
            <w:tcW w:w="269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(2)</w:t>
            </w:r>
          </w:p>
        </w:tc>
      </w:tr>
      <w:tr>
        <w:trPr>
          <w:trHeight w:val="135" w:hRule="atLeast"/>
          <w:cantSplit w:val="false"/>
        </w:trPr>
        <w:tc>
          <w:tcPr>
            <w:tcW w:w="226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7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AF: SDIO Clock</w:t>
            </w:r>
          </w:p>
        </w:tc>
        <w:tc>
          <w:tcPr>
            <w:tcW w:w="269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cantSplit w:val="false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BLUE_LED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 / PC13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General Purpose Output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RGB LED interface</w:t>
            </w:r>
          </w:p>
        </w:tc>
      </w:tr>
      <w:tr>
        <w:trPr>
          <w:cantSplit w:val="false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RED_LED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 / PC14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General Purpose Output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RGB LED interface</w:t>
            </w:r>
          </w:p>
        </w:tc>
      </w:tr>
      <w:tr>
        <w:trPr>
          <w:cantSplit w:val="false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GREEN_LED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 / PC15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General Purpose Output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RGB LED interface</w:t>
            </w:r>
          </w:p>
        </w:tc>
      </w:tr>
      <w:tr>
        <w:trPr>
          <w:trHeight w:val="135" w:hRule="atLeast"/>
          <w:cantSplit w:val="false"/>
        </w:trPr>
        <w:tc>
          <w:tcPr>
            <w:tcW w:w="226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UART5RX_SDIOCMD</w:t>
            </w:r>
          </w:p>
        </w:tc>
        <w:tc>
          <w:tcPr>
            <w:tcW w:w="17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54 / PD2</w:t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USART5 Data Transmit</w:t>
            </w:r>
          </w:p>
        </w:tc>
        <w:tc>
          <w:tcPr>
            <w:tcW w:w="269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(2)</w:t>
            </w:r>
          </w:p>
        </w:tc>
      </w:tr>
      <w:tr>
        <w:trPr>
          <w:trHeight w:val="135" w:hRule="atLeast"/>
          <w:cantSplit w:val="false"/>
        </w:trPr>
        <w:tc>
          <w:tcPr>
            <w:tcW w:w="226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7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AF: SDIO CMD</w:t>
            </w:r>
          </w:p>
        </w:tc>
        <w:tc>
          <w:tcPr>
            <w:tcW w:w="269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spacing w:before="240" w:after="200"/>
        <w:jc w:val="center"/>
        <w:rPr>
          <w:b/>
          <w:sz w:val="20"/>
          <w:lang w:val="en-US"/>
        </w:rPr>
      </w:pPr>
      <w:r>
        <w:rPr>
          <w:b/>
          <w:sz w:val="20"/>
          <w:lang w:val="en-US"/>
        </w:rPr>
        <w:t>Table 4: Pinout description</w:t>
      </w:r>
    </w:p>
    <w:p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General Purpose pins have a different application depending on BaseBoard in use. Please, check the specific HW-FW BaseBoard document.</w:t>
      </w:r>
    </w:p>
    <w:p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Depending on BaseBoard in use, this pin could be used as UART5 interface or SDIO interface.</w:t>
      </w:r>
    </w:p>
    <w:p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Not connected.</w:t>
      </w:r>
    </w:p>
    <w:p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This pin is RESET_N pin in QUECTEL BG96.</w:t>
      </w:r>
    </w:p>
    <w:p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Only in QUECTEL M95. Unused for QUECTEL BC95 &amp; BG96.</w:t>
      </w:r>
    </w:p>
    <w:p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Unused in QUECTEL BC95.</w:t>
      </w:r>
    </w:p>
    <w:p>
      <w:pPr>
        <w:pStyle w:val="Normal"/>
        <w:rPr/>
      </w:pPr>
      <w:r>
        <w:rPr/>
      </w:r>
    </w:p>
    <w:p>
      <w:pPr>
        <w:pStyle w:val="Heading2"/>
        <w:rPr>
          <w:sz w:val="32"/>
          <w:lang w:val="en-US"/>
        </w:rPr>
      </w:pPr>
      <w:r>
        <w:rPr>
          <w:sz w:val="32"/>
          <w:lang w:val="en-US"/>
        </w:rPr>
        <w:t xml:space="preserve">Annex </w:t>
      </w:r>
      <w:r>
        <w:rPr>
          <w:sz w:val="32"/>
          <w:lang w:val="en-US"/>
        </w:rPr>
        <w:t>1</w:t>
      </w:r>
      <w:r>
        <w:rPr>
          <w:sz w:val="32"/>
          <w:lang w:val="en-US"/>
        </w:rPr>
        <w:t>: Datasheets &amp; App. Notes</w:t>
      </w:r>
    </w:p>
    <w:p>
      <w:pPr>
        <w:pStyle w:val="Heading2"/>
        <w:spacing w:lineRule="auto" w:line="360"/>
        <w:rPr>
          <w:sz w:val="24"/>
          <w:lang w:val="en-US"/>
        </w:rPr>
      </w:pPr>
      <w:r>
        <w:rPr>
          <w:sz w:val="24"/>
          <w:lang w:val="en-US"/>
        </w:rPr>
        <w:t>Microcontroller</w:t>
      </w:r>
    </w:p>
    <w:p>
      <w:pPr>
        <w:pStyle w:val="ListParagraph"/>
        <w:numPr>
          <w:ilvl w:val="0"/>
          <w:numId w:val="3"/>
        </w:numPr>
        <w:spacing w:lineRule="auto" w:line="240"/>
        <w:rPr>
          <w:rStyle w:val="InternetLink"/>
          <w:lang w:val="en-US"/>
        </w:rPr>
      </w:pPr>
      <w:r>
        <w:rPr>
          <w:lang w:val="en-US"/>
        </w:rPr>
        <w:t xml:space="preserve">[STM32F215XX – STMicroelectronics] </w:t>
      </w:r>
      <w:hyperlink r:id="rId5">
        <w:r>
          <w:rPr>
            <w:rStyle w:val="InternetLink"/>
            <w:lang w:val="en-US"/>
          </w:rPr>
          <w:t>http://www.st.com/content/st_com/en/products/microcontrollers/stm32-32-bit-arm-cortex-mcus/stm32-high-performance-mcus/stm32f2-series/stm32f2x5/stm32f215re.html</w:t>
        </w:r>
      </w:hyperlink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Heading2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s-E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s-ES" w:eastAsia="en-US" w:bidi="ar-SA"/>
    </w:rPr>
  </w:style>
  <w:style w:type="paragraph" w:styleId="Heading1">
    <w:name w:val="Heading 1"/>
    <w:uiPriority w:val="9"/>
    <w:qFormat/>
    <w:link w:val="Ttulo1Car"/>
    <w:rsid w:val="005d52c5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Ttulo2Car"/>
    <w:rsid w:val="001e67dd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paragraph" w:styleId="Heading3">
    <w:name w:val="Heading 3"/>
    <w:uiPriority w:val="9"/>
    <w:qFormat/>
    <w:unhideWhenUsed/>
    <w:link w:val="Ttulo3Car"/>
    <w:rsid w:val="001e67dd"/>
    <w:basedOn w:val="Normal"/>
    <w:next w:val="Normal"/>
    <w:pPr>
      <w:keepNext/>
      <w:keepLines/>
      <w:spacing w:before="200" w:after="0"/>
      <w:outlineLvl w:val="2"/>
    </w:pPr>
    <w:rPr>
      <w:rFonts w:ascii="Cambria" w:hAnsi="Cambria" w:cs=""/>
      <w:b/>
      <w:bCs/>
      <w:color w:val="4F81BD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laceholderText">
    <w:name w:val="Placeholder Text"/>
    <w:uiPriority w:val="99"/>
    <w:semiHidden/>
    <w:rsid w:val="00e739c4"/>
    <w:basedOn w:val="DefaultParagraphFont"/>
    <w:rPr>
      <w:color w:val="808080"/>
    </w:rPr>
  </w:style>
  <w:style w:type="character" w:styleId="TextodegloboCar" w:customStyle="1">
    <w:name w:val="Texto de globo Car"/>
    <w:uiPriority w:val="99"/>
    <w:semiHidden/>
    <w:link w:val="Textodeglobo"/>
    <w:rsid w:val="00e739c4"/>
    <w:basedOn w:val="DefaultParagraphFont"/>
    <w:rPr>
      <w:rFonts w:ascii="Tahoma" w:hAnsi="Tahoma" w:cs="Tahoma"/>
      <w:sz w:val="16"/>
      <w:szCs w:val="16"/>
    </w:rPr>
  </w:style>
  <w:style w:type="character" w:styleId="Ttulo1Car" w:customStyle="1">
    <w:name w:val="Título 1 Car"/>
    <w:uiPriority w:val="9"/>
    <w:link w:val="Ttulo1"/>
    <w:rsid w:val="005d52c5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Ttulo2Car" w:customStyle="1">
    <w:name w:val="Título 2 Car"/>
    <w:uiPriority w:val="9"/>
    <w:link w:val="Ttulo2"/>
    <w:rsid w:val="001e67dd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Ttulo3Car" w:customStyle="1">
    <w:name w:val="Título 3 Car"/>
    <w:uiPriority w:val="9"/>
    <w:link w:val="Ttulo3"/>
    <w:rsid w:val="001e67dd"/>
    <w:basedOn w:val="DefaultParagraphFont"/>
    <w:rPr>
      <w:rFonts w:ascii="Cambria" w:hAnsi="Cambria" w:cs=""/>
      <w:b/>
      <w:bCs/>
      <w:color w:val="4F81BD"/>
    </w:rPr>
  </w:style>
  <w:style w:type="character" w:styleId="InternetLink">
    <w:name w:val="Internet Link"/>
    <w:uiPriority w:val="99"/>
    <w:unhideWhenUsed/>
    <w:rsid w:val="004012a7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uiPriority w:val="99"/>
    <w:semiHidden/>
    <w:unhideWhenUsed/>
    <w:rsid w:val="00c41460"/>
    <w:basedOn w:val="DefaultParagraphFont"/>
    <w:rPr>
      <w:color w:val="800080"/>
      <w:u w:val="single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TextodegloboCar"/>
    <w:rsid w:val="00e739c4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c3457e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e4f4c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www.st.com/content/st_com/en/products/microcontrollers/stm32-32-bit-arm-cortex-mcus/stm32-high-performance-mcus/stm32f2-series/stm32f2x5/stm32f215re.html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39F5D-8253-4B85-8087-953FEEB64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2018-02-01T13:13:00Z</dcterms:created>
  <dc:creator>Alvaro Diaz Aguilar</dc:creator>
  <dc:language>de-AT</dc:language>
  <cp:lastModifiedBy>SINAPSE-PACO</cp:lastModifiedBy>
  <cp:lastPrinted>2018-02-20T08:29:00Z</cp:lastPrinted>
  <dcterms:modified xsi:type="dcterms:W3CDTF">2018-02-23T08:47:00Z</dcterms:modified>
  <cp:revision>37</cp:revision>
</cp:coreProperties>
</file>