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B3" w:rsidRDefault="00972656">
      <w:pPr>
        <w:pStyle w:val="Ttulo1"/>
        <w:rPr>
          <w:lang w:val="fr-FR"/>
        </w:rPr>
      </w:pPr>
      <w:r>
        <w:rPr>
          <w:lang w:val="fr-FR"/>
        </w:rPr>
        <w:t xml:space="preserve">FW- HW </w:t>
      </w:r>
      <w:proofErr w:type="spellStart"/>
      <w:r>
        <w:rPr>
          <w:lang w:val="fr-FR"/>
        </w:rPr>
        <w:t>Integration</w:t>
      </w:r>
      <w:proofErr w:type="spellEnd"/>
      <w:r>
        <w:rPr>
          <w:lang w:val="fr-FR"/>
        </w:rPr>
        <w:t xml:space="preserve"> Document</w:t>
      </w:r>
    </w:p>
    <w:p w:rsidR="00AE18B3" w:rsidRDefault="00AE18B3">
      <w:pPr>
        <w:rPr>
          <w:lang w:val="fr-FR"/>
        </w:rPr>
      </w:pPr>
    </w:p>
    <w:p w:rsidR="00AE18B3" w:rsidRDefault="00972656">
      <w:pPr>
        <w:pStyle w:val="Ttulo2"/>
        <w:rPr>
          <w:lang w:val="fr-FR"/>
        </w:rPr>
      </w:pPr>
      <w:r>
        <w:rPr>
          <w:lang w:val="fr-FR"/>
        </w:rPr>
        <w:t xml:space="preserve">Document </w:t>
      </w:r>
      <w:proofErr w:type="spellStart"/>
      <w:r>
        <w:rPr>
          <w:lang w:val="fr-FR"/>
        </w:rPr>
        <w:t>details</w:t>
      </w:r>
      <w:proofErr w:type="spellEnd"/>
    </w:p>
    <w:p w:rsidR="00AE18B3" w:rsidRDefault="00972656">
      <w:pPr>
        <w:rPr>
          <w:lang w:val="en-US"/>
        </w:rPr>
      </w:pPr>
      <w:r>
        <w:rPr>
          <w:lang w:val="en-US"/>
        </w:rPr>
        <w:t xml:space="preserve">This document includes the HW required information in order to implement specific application FW for </w:t>
      </w:r>
      <w:r w:rsidRPr="00972656">
        <w:rPr>
          <w:lang w:val="en-US"/>
        </w:rPr>
        <w:t>PFM_SA_</w:t>
      </w:r>
      <w:proofErr w:type="gramStart"/>
      <w:r w:rsidRPr="00972656">
        <w:rPr>
          <w:lang w:val="en-US"/>
        </w:rPr>
        <w:t>v1p0[</w:t>
      </w:r>
      <w:proofErr w:type="gramEnd"/>
      <w:r w:rsidRPr="00972656">
        <w:rPr>
          <w:lang w:val="en-US"/>
        </w:rPr>
        <w:t>07-18]</w:t>
      </w:r>
      <w:r>
        <w:rPr>
          <w:lang w:val="en-US"/>
        </w:rPr>
        <w:t>] PCB.</w:t>
      </w:r>
    </w:p>
    <w:p w:rsidR="00AE18B3" w:rsidRDefault="00972656">
      <w:pPr>
        <w:spacing w:line="360" w:lineRule="auto"/>
        <w:contextualSpacing/>
        <w:rPr>
          <w:lang w:val="en-US"/>
        </w:rPr>
      </w:pPr>
      <w:r>
        <w:rPr>
          <w:b/>
          <w:i/>
          <w:lang w:val="en-US"/>
        </w:rPr>
        <w:t>Creation date</w:t>
      </w:r>
      <w:r>
        <w:rPr>
          <w:lang w:val="en-US"/>
        </w:rPr>
        <w:t xml:space="preserve">: </w:t>
      </w:r>
      <w:r w:rsidRPr="00972656">
        <w:rPr>
          <w:lang w:val="en-US"/>
        </w:rPr>
        <w:t>2</w:t>
      </w:r>
      <w:r>
        <w:rPr>
          <w:lang w:val="en-US"/>
        </w:rPr>
        <w:t xml:space="preserve">3 July 2018    </w:t>
      </w:r>
      <w:r>
        <w:rPr>
          <w:b/>
          <w:i/>
          <w:lang w:val="en-US"/>
        </w:rPr>
        <w:t>Last modification date</w:t>
      </w:r>
      <w:r>
        <w:rPr>
          <w:lang w:val="en-US"/>
        </w:rPr>
        <w:t xml:space="preserve">: </w:t>
      </w:r>
      <w:r w:rsidRPr="00972656">
        <w:rPr>
          <w:lang w:val="en-US"/>
        </w:rPr>
        <w:t>2</w:t>
      </w:r>
      <w:r>
        <w:rPr>
          <w:lang w:val="en-US"/>
        </w:rPr>
        <w:t>3 July 2018</w:t>
      </w:r>
    </w:p>
    <w:p w:rsidR="00AE18B3" w:rsidRDefault="00972656">
      <w:pPr>
        <w:spacing w:line="360" w:lineRule="auto"/>
        <w:contextualSpacing/>
        <w:rPr>
          <w:lang w:val="en-US"/>
        </w:rPr>
      </w:pPr>
      <w:r>
        <w:rPr>
          <w:b/>
          <w:i/>
          <w:lang w:val="en-US"/>
        </w:rPr>
        <w:t>Revision</w:t>
      </w:r>
      <w:r>
        <w:rPr>
          <w:lang w:val="en-US"/>
        </w:rPr>
        <w:t>: 1.0</w:t>
      </w:r>
    </w:p>
    <w:p w:rsidR="00AE18B3" w:rsidRDefault="00972656">
      <w:pPr>
        <w:spacing w:line="360" w:lineRule="auto"/>
        <w:contextualSpacing/>
        <w:rPr>
          <w:lang w:val="en-US"/>
        </w:rPr>
      </w:pPr>
      <w:r>
        <w:rPr>
          <w:b/>
          <w:i/>
          <w:lang w:val="en-US"/>
        </w:rPr>
        <w:t>Contributors</w:t>
      </w:r>
      <w:r>
        <w:rPr>
          <w:lang w:val="en-US"/>
        </w:rPr>
        <w:t>: Francisco Jiménez</w:t>
      </w:r>
      <w:r>
        <w:fldChar w:fldCharType="begin"/>
      </w:r>
      <w:r>
        <w:rPr>
          <w:lang w:val="en-US"/>
        </w:rPr>
        <w:instrText xml:space="preserve"> LASTSAVEDBY  \* FirstCap  \* MERGEFORMAT </w:instrText>
      </w:r>
      <w:r>
        <w:fldChar w:fldCharType="end"/>
      </w:r>
    </w:p>
    <w:p w:rsidR="00AE18B3" w:rsidRDefault="00972656">
      <w:pPr>
        <w:spacing w:line="360" w:lineRule="auto"/>
        <w:contextualSpacing/>
        <w:rPr>
          <w:b/>
          <w:i/>
          <w:lang w:val="en-US"/>
        </w:rPr>
      </w:pPr>
      <w:r>
        <w:rPr>
          <w:b/>
          <w:i/>
          <w:lang w:val="en-US"/>
        </w:rPr>
        <w:t>Revision history: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5875"/>
      </w:tblGrid>
      <w:tr w:rsidR="00AE18B3">
        <w:tc>
          <w:tcPr>
            <w:tcW w:w="1440" w:type="dxa"/>
          </w:tcPr>
          <w:p w:rsidR="00AE18B3" w:rsidRDefault="00972656">
            <w:pPr>
              <w:spacing w:after="0" w:line="240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Date</w:t>
            </w:r>
          </w:p>
        </w:tc>
        <w:tc>
          <w:tcPr>
            <w:tcW w:w="1440" w:type="dxa"/>
          </w:tcPr>
          <w:p w:rsidR="00AE18B3" w:rsidRDefault="00972656">
            <w:pPr>
              <w:spacing w:after="0" w:line="240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Contributor</w:t>
            </w:r>
          </w:p>
        </w:tc>
        <w:tc>
          <w:tcPr>
            <w:tcW w:w="5875" w:type="dxa"/>
          </w:tcPr>
          <w:p w:rsidR="00AE18B3" w:rsidRDefault="00972656">
            <w:pPr>
              <w:spacing w:after="0" w:line="240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Changes</w:t>
            </w:r>
          </w:p>
        </w:tc>
      </w:tr>
      <w:tr w:rsidR="00AE18B3">
        <w:tc>
          <w:tcPr>
            <w:tcW w:w="1440" w:type="dxa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 July 2018</w:t>
            </w:r>
          </w:p>
        </w:tc>
        <w:tc>
          <w:tcPr>
            <w:tcW w:w="1440" w:type="dxa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Fco</w:t>
            </w:r>
            <w:proofErr w:type="spellEnd"/>
            <w:r>
              <w:rPr>
                <w:lang w:val="en-US"/>
              </w:rPr>
              <w:t>. Jiménez</w:t>
            </w:r>
          </w:p>
        </w:tc>
        <w:tc>
          <w:tcPr>
            <w:tcW w:w="5875" w:type="dxa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Initial release.</w:t>
            </w:r>
          </w:p>
        </w:tc>
      </w:tr>
      <w:tr w:rsidR="00AE18B3">
        <w:tc>
          <w:tcPr>
            <w:tcW w:w="1440" w:type="dxa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40" w:type="dxa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875" w:type="dxa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</w:tr>
    </w:tbl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972656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Microcontroller 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1650"/>
        <w:gridCol w:w="2168"/>
        <w:gridCol w:w="1302"/>
        <w:gridCol w:w="760"/>
        <w:gridCol w:w="1665"/>
        <w:gridCol w:w="1381"/>
      </w:tblGrid>
      <w:tr w:rsidR="00AE18B3">
        <w:tc>
          <w:tcPr>
            <w:tcW w:w="1650" w:type="dxa"/>
          </w:tcPr>
          <w:p w:rsidR="00AE18B3" w:rsidRDefault="0097265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HW PCB</w:t>
            </w:r>
          </w:p>
        </w:tc>
        <w:tc>
          <w:tcPr>
            <w:tcW w:w="2168" w:type="dxa"/>
          </w:tcPr>
          <w:p w:rsidR="00AE18B3" w:rsidRDefault="00972656">
            <w:pPr>
              <w:spacing w:after="0" w:line="240" w:lineRule="auto"/>
            </w:pPr>
            <w:r>
              <w:t>PFM_SA_v1p0[07-18]</w:t>
            </w:r>
          </w:p>
        </w:tc>
        <w:tc>
          <w:tcPr>
            <w:tcW w:w="1302" w:type="dxa"/>
          </w:tcPr>
          <w:p w:rsidR="00AE18B3" w:rsidRDefault="0097265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</w:t>
            </w:r>
          </w:p>
        </w:tc>
        <w:tc>
          <w:tcPr>
            <w:tcW w:w="760" w:type="dxa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1p0</w:t>
            </w:r>
          </w:p>
        </w:tc>
        <w:tc>
          <w:tcPr>
            <w:tcW w:w="1665" w:type="dxa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81" w:type="dxa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</w:tr>
      <w:tr w:rsidR="00AE18B3">
        <w:tc>
          <w:tcPr>
            <w:tcW w:w="1650" w:type="dxa"/>
          </w:tcPr>
          <w:p w:rsidR="00AE18B3" w:rsidRDefault="0097265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Microcontroller</w:t>
            </w:r>
          </w:p>
        </w:tc>
        <w:tc>
          <w:tcPr>
            <w:tcW w:w="2168" w:type="dxa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STM32F</w:t>
            </w:r>
            <w:r>
              <w:t>215RE</w:t>
            </w:r>
          </w:p>
        </w:tc>
        <w:tc>
          <w:tcPr>
            <w:tcW w:w="1302" w:type="dxa"/>
          </w:tcPr>
          <w:p w:rsidR="00AE18B3" w:rsidRDefault="00972656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Int.RAM</w:t>
            </w:r>
            <w:proofErr w:type="spellEnd"/>
            <w:r>
              <w:rPr>
                <w:b/>
                <w:lang w:val="en-US"/>
              </w:rPr>
              <w:t xml:space="preserve"> Size</w:t>
            </w:r>
          </w:p>
        </w:tc>
        <w:tc>
          <w:tcPr>
            <w:tcW w:w="760" w:type="dxa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32Kb</w:t>
            </w:r>
          </w:p>
        </w:tc>
        <w:tc>
          <w:tcPr>
            <w:tcW w:w="1665" w:type="dxa"/>
          </w:tcPr>
          <w:p w:rsidR="00AE18B3" w:rsidRDefault="0097265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Int. EEPROM Size</w:t>
            </w:r>
          </w:p>
        </w:tc>
        <w:tc>
          <w:tcPr>
            <w:tcW w:w="1381" w:type="dxa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AE18B3" w:rsidRDefault="00AE18B3">
      <w:pPr>
        <w:pStyle w:val="Ttulo3"/>
        <w:rPr>
          <w:lang w:val="en-US"/>
        </w:rPr>
      </w:pPr>
    </w:p>
    <w:p w:rsidR="00AE18B3" w:rsidRDefault="00972656">
      <w:pPr>
        <w:pStyle w:val="Ttulo3"/>
        <w:rPr>
          <w:lang w:val="en-US"/>
        </w:rPr>
      </w:pPr>
      <w:r>
        <w:rPr>
          <w:lang w:val="en-US"/>
        </w:rPr>
        <w:t>Micro Footprint &amp; pinout</w:t>
      </w: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972656">
      <w:pPr>
        <w:rPr>
          <w:lang w:val="en-US"/>
        </w:rPr>
      </w:pPr>
      <w:r>
        <w:rPr>
          <w:noProof/>
          <w:lang w:eastAsia="es-ES"/>
        </w:rPr>
        <w:drawing>
          <wp:inline distT="0" distB="0" distL="114300" distR="114300">
            <wp:extent cx="4980940" cy="3733165"/>
            <wp:effectExtent l="0" t="0" r="10160" b="635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18B3" w:rsidRDefault="00AE18B3">
      <w:pPr>
        <w:pStyle w:val="Ttulo2"/>
        <w:rPr>
          <w:lang w:val="en-US"/>
        </w:rPr>
      </w:pPr>
    </w:p>
    <w:p w:rsidR="00AE18B3" w:rsidRDefault="00AE18B3">
      <w:pPr>
        <w:pStyle w:val="Ttulo2"/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972656">
      <w:pPr>
        <w:pStyle w:val="Ttulo2"/>
        <w:rPr>
          <w:lang w:val="en-US"/>
        </w:rPr>
      </w:pPr>
      <w:r>
        <w:rPr>
          <w:lang w:val="en-US"/>
        </w:rPr>
        <w:t>Peripherals</w:t>
      </w:r>
    </w:p>
    <w:p w:rsidR="00AE18B3" w:rsidRDefault="00AE18B3">
      <w:pPr>
        <w:rPr>
          <w:lang w:val="en-US"/>
        </w:rPr>
      </w:pPr>
    </w:p>
    <w:tbl>
      <w:tblPr>
        <w:tblStyle w:val="Tablaconcuadrcula"/>
        <w:tblW w:w="9592" w:type="dxa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1710"/>
        <w:gridCol w:w="1129"/>
        <w:gridCol w:w="1826"/>
        <w:gridCol w:w="1646"/>
        <w:gridCol w:w="1292"/>
      </w:tblGrid>
      <w:tr w:rsidR="00AE18B3">
        <w:trPr>
          <w:jc w:val="center"/>
        </w:trPr>
        <w:tc>
          <w:tcPr>
            <w:tcW w:w="1989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Peripheral</w:t>
            </w:r>
          </w:p>
        </w:tc>
        <w:tc>
          <w:tcPr>
            <w:tcW w:w="1710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  <w:tc>
          <w:tcPr>
            <w:tcW w:w="1129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Interface</w:t>
            </w:r>
          </w:p>
        </w:tc>
        <w:tc>
          <w:tcPr>
            <w:tcW w:w="1826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Microcontroller Interface</w:t>
            </w:r>
          </w:p>
        </w:tc>
        <w:tc>
          <w:tcPr>
            <w:tcW w:w="1646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Pins</w:t>
            </w:r>
          </w:p>
        </w:tc>
        <w:tc>
          <w:tcPr>
            <w:tcW w:w="1292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Comments</w:t>
            </w:r>
          </w:p>
        </w:tc>
      </w:tr>
      <w:tr w:rsidR="00AE18B3">
        <w:trPr>
          <w:trHeight w:val="293"/>
          <w:jc w:val="center"/>
        </w:trPr>
        <w:tc>
          <w:tcPr>
            <w:tcW w:w="1989" w:type="dxa"/>
            <w:vMerge w:val="restart"/>
            <w:vAlign w:val="center"/>
          </w:tcPr>
          <w:p w:rsidR="00AE18B3" w:rsidRDefault="00972656">
            <w:pPr>
              <w:spacing w:after="0" w:line="240" w:lineRule="auto"/>
            </w:pPr>
            <w:r>
              <w:t>M95</w:t>
            </w:r>
          </w:p>
        </w:tc>
        <w:tc>
          <w:tcPr>
            <w:tcW w:w="1710" w:type="dxa"/>
            <w:vMerge w:val="restart"/>
            <w:vAlign w:val="center"/>
          </w:tcPr>
          <w:p w:rsidR="00AE18B3" w:rsidRDefault="00972656">
            <w:pPr>
              <w:spacing w:after="0" w:line="240" w:lineRule="auto"/>
            </w:pPr>
            <w:r>
              <w:t xml:space="preserve">GPRS </w:t>
            </w:r>
            <w:proofErr w:type="spellStart"/>
            <w:r>
              <w:t>Transceiver</w:t>
            </w:r>
            <w:proofErr w:type="spellEnd"/>
          </w:p>
        </w:tc>
        <w:tc>
          <w:tcPr>
            <w:tcW w:w="1129" w:type="dxa"/>
            <w:vMerge w:val="restart"/>
            <w:vAlign w:val="center"/>
          </w:tcPr>
          <w:p w:rsidR="00AE18B3" w:rsidRDefault="00972656">
            <w:pPr>
              <w:spacing w:after="0" w:line="240" w:lineRule="auto"/>
            </w:pPr>
            <w:r>
              <w:t>UART/GPIO</w:t>
            </w:r>
          </w:p>
        </w:tc>
        <w:tc>
          <w:tcPr>
            <w:tcW w:w="1826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UART6</w:t>
            </w:r>
          </w:p>
        </w:tc>
        <w:tc>
          <w:tcPr>
            <w:tcW w:w="1646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PC7, PC6</w:t>
            </w:r>
          </w:p>
        </w:tc>
        <w:tc>
          <w:tcPr>
            <w:tcW w:w="1292" w:type="dxa"/>
            <w:vMerge w:val="restart"/>
            <w:vAlign w:val="center"/>
          </w:tcPr>
          <w:p w:rsidR="00AE18B3" w:rsidRDefault="00AE18B3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</w:tr>
      <w:tr w:rsidR="00AE18B3">
        <w:trPr>
          <w:trHeight w:val="292"/>
          <w:jc w:val="center"/>
        </w:trPr>
        <w:tc>
          <w:tcPr>
            <w:tcW w:w="1989" w:type="dxa"/>
            <w:vMerge/>
            <w:vAlign w:val="center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710" w:type="dxa"/>
            <w:vMerge/>
            <w:vAlign w:val="center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129" w:type="dxa"/>
            <w:vMerge/>
            <w:vAlign w:val="center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826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1646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PA12,</w:t>
            </w:r>
            <w:r>
              <w:rPr>
                <w:lang w:val="en-US"/>
              </w:rPr>
              <w:t xml:space="preserve"> PA1</w:t>
            </w:r>
            <w:r>
              <w:t>1, PC2, PC1, PC9, PB15</w:t>
            </w:r>
          </w:p>
        </w:tc>
        <w:tc>
          <w:tcPr>
            <w:tcW w:w="1292" w:type="dxa"/>
            <w:vMerge/>
            <w:vAlign w:val="center"/>
          </w:tcPr>
          <w:p w:rsidR="00AE18B3" w:rsidRDefault="00AE18B3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AE18B3">
        <w:trPr>
          <w:trHeight w:val="595"/>
          <w:jc w:val="center"/>
        </w:trPr>
        <w:tc>
          <w:tcPr>
            <w:tcW w:w="1989" w:type="dxa"/>
            <w:vAlign w:val="center"/>
          </w:tcPr>
          <w:p w:rsidR="00AE18B3" w:rsidRDefault="00972656">
            <w:pPr>
              <w:spacing w:after="0" w:line="240" w:lineRule="auto"/>
            </w:pPr>
            <w:proofErr w:type="spellStart"/>
            <w:r>
              <w:t>SDCard</w:t>
            </w:r>
            <w:proofErr w:type="spellEnd"/>
          </w:p>
        </w:tc>
        <w:tc>
          <w:tcPr>
            <w:tcW w:w="1710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 xml:space="preserve">SD </w:t>
            </w:r>
            <w:proofErr w:type="spellStart"/>
            <w:r>
              <w:t>writer</w:t>
            </w:r>
            <w:proofErr w:type="spellEnd"/>
            <w:r>
              <w:t xml:space="preserve"> /</w:t>
            </w:r>
            <w:proofErr w:type="spellStart"/>
            <w:r>
              <w:t>reader</w:t>
            </w:r>
            <w:proofErr w:type="spellEnd"/>
          </w:p>
        </w:tc>
        <w:tc>
          <w:tcPr>
            <w:tcW w:w="1129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SD</w:t>
            </w:r>
          </w:p>
        </w:tc>
        <w:tc>
          <w:tcPr>
            <w:tcW w:w="1826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SD</w:t>
            </w:r>
          </w:p>
        </w:tc>
        <w:tc>
          <w:tcPr>
            <w:tcW w:w="1646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PC12, PC8, PD2, PB1</w:t>
            </w:r>
          </w:p>
        </w:tc>
        <w:tc>
          <w:tcPr>
            <w:tcW w:w="1292" w:type="dxa"/>
            <w:vAlign w:val="center"/>
          </w:tcPr>
          <w:p w:rsidR="00AE18B3" w:rsidRDefault="00AE18B3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AE18B3">
        <w:trPr>
          <w:trHeight w:val="1110"/>
          <w:jc w:val="center"/>
        </w:trPr>
        <w:tc>
          <w:tcPr>
            <w:tcW w:w="1989" w:type="dxa"/>
            <w:vAlign w:val="center"/>
          </w:tcPr>
          <w:p w:rsidR="00AE18B3" w:rsidRDefault="00972656">
            <w:pPr>
              <w:spacing w:after="0" w:line="240" w:lineRule="auto"/>
            </w:pPr>
            <w:proofErr w:type="spellStart"/>
            <w:r>
              <w:t>Photodiode</w:t>
            </w:r>
            <w:proofErr w:type="spellEnd"/>
          </w:p>
        </w:tc>
        <w:tc>
          <w:tcPr>
            <w:tcW w:w="1710" w:type="dxa"/>
            <w:vAlign w:val="center"/>
          </w:tcPr>
          <w:p w:rsidR="00AE18B3" w:rsidRDefault="00972656">
            <w:pPr>
              <w:spacing w:after="0" w:line="240" w:lineRule="auto"/>
            </w:pPr>
            <w:proofErr w:type="spellStart"/>
            <w:r>
              <w:t>Photodiode</w:t>
            </w:r>
            <w:proofErr w:type="spellEnd"/>
            <w:r>
              <w:t xml:space="preserve"> </w:t>
            </w:r>
            <w:proofErr w:type="spellStart"/>
            <w:r>
              <w:t>Optic</w:t>
            </w:r>
            <w:proofErr w:type="spellEnd"/>
            <w:r>
              <w:t xml:space="preserve"> </w:t>
            </w:r>
            <w:proofErr w:type="spellStart"/>
            <w:r>
              <w:t>Fiber</w:t>
            </w:r>
            <w:proofErr w:type="spellEnd"/>
          </w:p>
        </w:tc>
        <w:tc>
          <w:tcPr>
            <w:tcW w:w="1129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1826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1646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PA6, PC5, PB14</w:t>
            </w:r>
          </w:p>
        </w:tc>
        <w:tc>
          <w:tcPr>
            <w:tcW w:w="1292" w:type="dxa"/>
            <w:vAlign w:val="center"/>
          </w:tcPr>
          <w:p w:rsidR="00AE18B3" w:rsidRDefault="00AE18B3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</w:tr>
      <w:tr w:rsidR="00AE18B3">
        <w:trPr>
          <w:trHeight w:val="1094"/>
          <w:jc w:val="center"/>
        </w:trPr>
        <w:tc>
          <w:tcPr>
            <w:tcW w:w="1989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STC3115AIQT</w:t>
            </w:r>
          </w:p>
        </w:tc>
        <w:tc>
          <w:tcPr>
            <w:tcW w:w="1710" w:type="dxa"/>
            <w:vAlign w:val="center"/>
          </w:tcPr>
          <w:p w:rsidR="00AE18B3" w:rsidRDefault="00972656">
            <w:pPr>
              <w:spacing w:after="0" w:line="240" w:lineRule="auto"/>
            </w:pP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monitoring</w:t>
            </w:r>
            <w:proofErr w:type="spellEnd"/>
          </w:p>
        </w:tc>
        <w:tc>
          <w:tcPr>
            <w:tcW w:w="1129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I2C</w:t>
            </w:r>
          </w:p>
        </w:tc>
        <w:tc>
          <w:tcPr>
            <w:tcW w:w="1826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I2C</w:t>
            </w:r>
          </w:p>
        </w:tc>
        <w:tc>
          <w:tcPr>
            <w:tcW w:w="1646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PB6, PB7</w:t>
            </w:r>
          </w:p>
        </w:tc>
        <w:tc>
          <w:tcPr>
            <w:tcW w:w="1292" w:type="dxa"/>
            <w:vAlign w:val="center"/>
          </w:tcPr>
          <w:p w:rsidR="00AE18B3" w:rsidRDefault="00AE18B3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AE18B3" w:rsidRDefault="00AE18B3">
      <w:pPr>
        <w:pStyle w:val="Prrafodelista"/>
        <w:rPr>
          <w:sz w:val="20"/>
          <w:lang w:val="en-US"/>
        </w:rPr>
      </w:pPr>
    </w:p>
    <w:p w:rsidR="00AE18B3" w:rsidRDefault="00AE18B3">
      <w:pPr>
        <w:pStyle w:val="Prrafodelista"/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AE18B3">
      <w:pPr>
        <w:rPr>
          <w:sz w:val="20"/>
          <w:lang w:val="en-US"/>
        </w:rPr>
      </w:pPr>
    </w:p>
    <w:p w:rsidR="00AE18B3" w:rsidRDefault="00972656">
      <w:pPr>
        <w:pStyle w:val="Ttulo2"/>
        <w:spacing w:after="240"/>
        <w:rPr>
          <w:lang w:val="en-US"/>
        </w:rPr>
      </w:pPr>
      <w:r>
        <w:rPr>
          <w:lang w:val="en-US"/>
        </w:rPr>
        <w:lastRenderedPageBreak/>
        <w:t>Microcontroller Configuration</w:t>
      </w:r>
    </w:p>
    <w:p w:rsidR="00AE18B3" w:rsidRDefault="00972656">
      <w:pPr>
        <w:spacing w:after="240"/>
        <w:rPr>
          <w:lang w:val="en-US" w:eastAsia="es-ES"/>
        </w:rPr>
      </w:pPr>
      <w:r>
        <w:rPr>
          <w:lang w:val="en-US"/>
        </w:rPr>
        <w:t xml:space="preserve">The following image shows the microcontroller configuration. The signal names appear as they are routed in PCB design. </w:t>
      </w:r>
      <w:r>
        <w:rPr>
          <w:lang w:val="en-US" w:eastAsia="es-ES"/>
        </w:rPr>
        <w:t xml:space="preserve"> </w:t>
      </w:r>
    </w:p>
    <w:p w:rsidR="00AE18B3" w:rsidRDefault="00AE18B3">
      <w:pPr>
        <w:spacing w:after="240"/>
        <w:rPr>
          <w:lang w:val="en-US" w:eastAsia="es-ES"/>
        </w:rPr>
      </w:pPr>
    </w:p>
    <w:p w:rsidR="00AE18B3" w:rsidRDefault="00972656">
      <w:pPr>
        <w:spacing w:after="240"/>
        <w:rPr>
          <w:lang w:val="en-US" w:eastAsia="es-ES"/>
        </w:rPr>
      </w:pPr>
      <w:r>
        <w:rPr>
          <w:noProof/>
          <w:lang w:eastAsia="es-ES"/>
        </w:rPr>
        <w:drawing>
          <wp:inline distT="0" distB="0" distL="114300" distR="114300">
            <wp:extent cx="5398770" cy="4641850"/>
            <wp:effectExtent l="0" t="0" r="11430" b="635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64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18B3" w:rsidRDefault="00AE18B3">
      <w:pPr>
        <w:spacing w:after="240"/>
        <w:rPr>
          <w:lang w:val="en-US" w:eastAsia="es-ES"/>
        </w:rPr>
      </w:pPr>
    </w:p>
    <w:p w:rsidR="00AE18B3" w:rsidRDefault="00AE18B3">
      <w:pPr>
        <w:spacing w:after="240"/>
        <w:rPr>
          <w:lang w:val="en-US" w:eastAsia="es-ES"/>
        </w:rPr>
      </w:pPr>
    </w:p>
    <w:p w:rsidR="00AE18B3" w:rsidRDefault="00AE18B3">
      <w:pPr>
        <w:spacing w:after="240"/>
        <w:rPr>
          <w:lang w:val="en-US" w:eastAsia="es-ES"/>
        </w:rPr>
      </w:pPr>
    </w:p>
    <w:p w:rsidR="00AE18B3" w:rsidRDefault="00AE18B3">
      <w:pPr>
        <w:spacing w:after="240"/>
        <w:rPr>
          <w:lang w:val="en-US" w:eastAsia="es-ES"/>
        </w:rPr>
      </w:pPr>
    </w:p>
    <w:p w:rsidR="00AE18B3" w:rsidRDefault="00AE18B3">
      <w:pPr>
        <w:spacing w:after="240"/>
        <w:rPr>
          <w:lang w:val="en-US" w:eastAsia="es-ES"/>
        </w:rPr>
      </w:pPr>
    </w:p>
    <w:p w:rsidR="00AE18B3" w:rsidRDefault="00AE18B3">
      <w:pPr>
        <w:spacing w:after="240"/>
        <w:rPr>
          <w:lang w:val="en-US" w:eastAsia="es-ES"/>
        </w:rPr>
      </w:pPr>
    </w:p>
    <w:p w:rsidR="00AE18B3" w:rsidRDefault="00AE18B3">
      <w:pPr>
        <w:spacing w:after="240"/>
        <w:rPr>
          <w:lang w:val="en-US" w:eastAsia="es-ES"/>
        </w:rPr>
      </w:pPr>
    </w:p>
    <w:p w:rsidR="00AE18B3" w:rsidRDefault="00AE18B3">
      <w:pPr>
        <w:spacing w:after="240"/>
        <w:rPr>
          <w:lang w:val="en-US" w:eastAsia="es-ES"/>
        </w:rPr>
      </w:pPr>
    </w:p>
    <w:p w:rsidR="00AE18B3" w:rsidRDefault="00AE18B3">
      <w:pPr>
        <w:spacing w:after="240"/>
        <w:rPr>
          <w:lang w:val="en-US"/>
        </w:rPr>
      </w:pPr>
    </w:p>
    <w:p w:rsidR="00AE18B3" w:rsidRDefault="00972656">
      <w:pPr>
        <w:pStyle w:val="Ttulo2"/>
        <w:rPr>
          <w:sz w:val="32"/>
          <w:lang w:val="en-US"/>
        </w:rPr>
      </w:pPr>
      <w:r>
        <w:rPr>
          <w:sz w:val="32"/>
          <w:lang w:val="en-US"/>
        </w:rPr>
        <w:t>Annex. 1: Pinout Description</w:t>
      </w:r>
    </w:p>
    <w:p w:rsidR="00AE18B3" w:rsidRDefault="00AE18B3">
      <w:pPr>
        <w:rPr>
          <w:lang w:val="en-US"/>
        </w:rPr>
      </w:pPr>
    </w:p>
    <w:p w:rsidR="00AE18B3" w:rsidRDefault="00AE18B3">
      <w:pPr>
        <w:rPr>
          <w:lang w:val="en-US"/>
        </w:rPr>
      </w:pPr>
    </w:p>
    <w:p w:rsidR="00AE18B3" w:rsidRDefault="00972656">
      <w:pPr>
        <w:rPr>
          <w:lang w:val="en-US"/>
        </w:rPr>
      </w:pPr>
      <w:r>
        <w:rPr>
          <w:noProof/>
          <w:lang w:eastAsia="es-ES"/>
        </w:rPr>
        <w:drawing>
          <wp:inline distT="0" distB="0" distL="114300" distR="114300">
            <wp:extent cx="4980940" cy="3733165"/>
            <wp:effectExtent l="0" t="0" r="1016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18B3" w:rsidRDefault="00AE18B3">
      <w:pPr>
        <w:rPr>
          <w:lang w:val="en-US"/>
        </w:rPr>
      </w:pPr>
    </w:p>
    <w:tbl>
      <w:tblPr>
        <w:tblStyle w:val="Tablaconcuadrcula"/>
        <w:tblW w:w="9951" w:type="dxa"/>
        <w:tblInd w:w="-1025" w:type="dxa"/>
        <w:tblLayout w:type="fixed"/>
        <w:tblLook w:val="04A0" w:firstRow="1" w:lastRow="0" w:firstColumn="1" w:lastColumn="0" w:noHBand="0" w:noVBand="1"/>
      </w:tblPr>
      <w:tblGrid>
        <w:gridCol w:w="2863"/>
        <w:gridCol w:w="1701"/>
        <w:gridCol w:w="2977"/>
        <w:gridCol w:w="2410"/>
      </w:tblGrid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Signal Name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Microcontroller</w:t>
            </w:r>
          </w:p>
          <w:p w:rsidR="00AE18B3" w:rsidRDefault="0097265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PIN / NAME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Configuration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EX_ENABLE_GPRS_BATTERY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 xml:space="preserve">36 </w:t>
            </w:r>
            <w:r>
              <w:t>/ PB15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GPIO Output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To </w:t>
            </w:r>
            <w:proofErr w:type="spellStart"/>
            <w:r>
              <w:rPr>
                <w:sz w:val="20"/>
              </w:rPr>
              <w:t>enable</w:t>
            </w:r>
            <w:proofErr w:type="spellEnd"/>
            <w:r>
              <w:rPr>
                <w:sz w:val="20"/>
              </w:rPr>
              <w:t xml:space="preserve"> M95 </w:t>
            </w:r>
            <w:proofErr w:type="spellStart"/>
            <w:r>
              <w:rPr>
                <w:sz w:val="20"/>
              </w:rPr>
              <w:t>power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EX_RESET_PHOTODIODE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35 / PB14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GPIO Output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To </w:t>
            </w:r>
            <w:proofErr w:type="spellStart"/>
            <w:r>
              <w:rPr>
                <w:sz w:val="20"/>
              </w:rPr>
              <w:t>enable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photodiode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power</w:t>
            </w:r>
            <w:proofErr w:type="spellEnd"/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GPIO_SLEEP_GPRS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40 / PC9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  <w:jc w:val="both"/>
            </w:pPr>
            <w:r>
              <w:t>GPIO Output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M95 </w:t>
            </w:r>
            <w:proofErr w:type="spellStart"/>
            <w:r>
              <w:rPr>
                <w:sz w:val="20"/>
              </w:rPr>
              <w:t>go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slee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SDIO_CK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53 / PC12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  <w:jc w:val="both"/>
            </w:pPr>
            <w:r>
              <w:rPr>
                <w:sz w:val="20"/>
              </w:rPr>
              <w:t>SD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SD </w:t>
            </w:r>
            <w:proofErr w:type="spellStart"/>
            <w:r>
              <w:rPr>
                <w:sz w:val="20"/>
              </w:rPr>
              <w:t>Clock</w:t>
            </w:r>
            <w:proofErr w:type="spellEnd"/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SDIO_D0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39 /PC8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SD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SD 1 bit data</w:t>
            </w: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SDIO_CMD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54 / PD2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 xml:space="preserve">SD </w:t>
            </w:r>
          </w:p>
        </w:tc>
        <w:tc>
          <w:tcPr>
            <w:tcW w:w="2410" w:type="dxa"/>
            <w:vAlign w:val="center"/>
          </w:tcPr>
          <w:p w:rsidR="00AE18B3" w:rsidRDefault="00AE18B3">
            <w:pPr>
              <w:spacing w:after="0" w:line="240" w:lineRule="auto"/>
              <w:rPr>
                <w:sz w:val="20"/>
              </w:rPr>
            </w:pP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t>SDCARD_CD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lang w:val="en-US"/>
              </w:rPr>
            </w:pPr>
            <w:r>
              <w:t>27 / PB1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t>SD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SD </w:t>
            </w:r>
            <w:proofErr w:type="spellStart"/>
            <w:r>
              <w:rPr>
                <w:sz w:val="20"/>
              </w:rPr>
              <w:t>card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</w:t>
            </w:r>
            <w:proofErr w:type="spellEnd"/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B4_USART6RX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38 / PC7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UART6 RX</w:t>
            </w:r>
          </w:p>
        </w:tc>
        <w:tc>
          <w:tcPr>
            <w:tcW w:w="2410" w:type="dxa"/>
            <w:vAlign w:val="center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A17_USART6TX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37 / PC6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UART6 TX</w:t>
            </w:r>
          </w:p>
        </w:tc>
        <w:tc>
          <w:tcPr>
            <w:tcW w:w="2410" w:type="dxa"/>
            <w:vAlign w:val="center"/>
          </w:tcPr>
          <w:p w:rsidR="00AE18B3" w:rsidRDefault="00AE18B3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/SHDN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25 / PC5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GPIO Output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 </w:t>
            </w:r>
            <w:proofErr w:type="spellStart"/>
            <w:r>
              <w:rPr>
                <w:sz w:val="20"/>
              </w:rPr>
              <w:t>enable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LTC6268 </w:t>
            </w:r>
            <w:proofErr w:type="spellStart"/>
            <w:r>
              <w:rPr>
                <w:sz w:val="20"/>
              </w:rPr>
              <w:t>amplifier</w:t>
            </w:r>
            <w:proofErr w:type="spellEnd"/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NETLIGHT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10 / PC2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GPIO Input</w:t>
            </w:r>
          </w:p>
        </w:tc>
        <w:tc>
          <w:tcPr>
            <w:tcW w:w="2410" w:type="dxa"/>
            <w:vAlign w:val="center"/>
          </w:tcPr>
          <w:p w:rsidR="00AE18B3" w:rsidRDefault="00AE18B3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STATUS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9 / PC1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GPIO Input</w:t>
            </w:r>
          </w:p>
        </w:tc>
        <w:tc>
          <w:tcPr>
            <w:tcW w:w="2410" w:type="dxa"/>
            <w:vAlign w:val="center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SDA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59 / PB7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I2C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 xml:space="preserve">SDA </w:t>
            </w:r>
            <w:proofErr w:type="spellStart"/>
            <w:r>
              <w:t>signal</w:t>
            </w:r>
            <w:proofErr w:type="spellEnd"/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SCL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 xml:space="preserve">58 / </w:t>
            </w:r>
            <w:r>
              <w:t>PB6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I2C</w:t>
            </w:r>
          </w:p>
        </w:tc>
        <w:tc>
          <w:tcPr>
            <w:tcW w:w="2410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 xml:space="preserve">SCL </w:t>
            </w:r>
            <w:proofErr w:type="spellStart"/>
            <w:r>
              <w:t>signal</w:t>
            </w:r>
            <w:proofErr w:type="spellEnd"/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PFM_TO_ANALOGUE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22 / PA6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ANALOGUE PORT ADC1_IN6</w:t>
            </w:r>
          </w:p>
        </w:tc>
        <w:tc>
          <w:tcPr>
            <w:tcW w:w="2410" w:type="dxa"/>
            <w:vAlign w:val="center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lastRenderedPageBreak/>
              <w:t>CONTROL_PWRKEY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45 / PA12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GPIO Output</w:t>
            </w:r>
          </w:p>
        </w:tc>
        <w:tc>
          <w:tcPr>
            <w:tcW w:w="2410" w:type="dxa"/>
            <w:vAlign w:val="center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</w:tr>
      <w:tr w:rsidR="00AE18B3">
        <w:tc>
          <w:tcPr>
            <w:tcW w:w="2863" w:type="dxa"/>
            <w:vAlign w:val="center"/>
          </w:tcPr>
          <w:p w:rsidR="00AE18B3" w:rsidRDefault="00972656">
            <w:pPr>
              <w:spacing w:after="0" w:line="240" w:lineRule="auto"/>
            </w:pPr>
            <w:r>
              <w:t>CTRL_EMERG_RESET</w:t>
            </w:r>
          </w:p>
        </w:tc>
        <w:tc>
          <w:tcPr>
            <w:tcW w:w="1701" w:type="dxa"/>
            <w:vAlign w:val="center"/>
          </w:tcPr>
          <w:p w:rsidR="00AE18B3" w:rsidRDefault="00972656">
            <w:pPr>
              <w:spacing w:after="0" w:line="240" w:lineRule="auto"/>
              <w:jc w:val="center"/>
            </w:pPr>
            <w:r>
              <w:t>44 / PA11</w:t>
            </w:r>
          </w:p>
        </w:tc>
        <w:tc>
          <w:tcPr>
            <w:tcW w:w="2977" w:type="dxa"/>
            <w:vAlign w:val="center"/>
          </w:tcPr>
          <w:p w:rsidR="00AE18B3" w:rsidRDefault="00972656">
            <w:pPr>
              <w:spacing w:after="0" w:line="240" w:lineRule="auto"/>
              <w:rPr>
                <w:lang w:val="en-US"/>
              </w:rPr>
            </w:pPr>
            <w:r>
              <w:t>GPIO Output</w:t>
            </w:r>
          </w:p>
        </w:tc>
        <w:tc>
          <w:tcPr>
            <w:tcW w:w="2410" w:type="dxa"/>
            <w:vAlign w:val="center"/>
          </w:tcPr>
          <w:p w:rsidR="00AE18B3" w:rsidRDefault="00AE18B3">
            <w:pPr>
              <w:spacing w:after="0" w:line="240" w:lineRule="auto"/>
              <w:rPr>
                <w:lang w:val="en-US"/>
              </w:rPr>
            </w:pPr>
          </w:p>
        </w:tc>
      </w:tr>
    </w:tbl>
    <w:p w:rsidR="00AE18B3" w:rsidRDefault="00AE18B3">
      <w:pPr>
        <w:rPr>
          <w:lang w:val="en-US"/>
        </w:rPr>
      </w:pPr>
    </w:p>
    <w:p w:rsidR="00AE18B3" w:rsidRDefault="00972656">
      <w:pPr>
        <w:rPr>
          <w:sz w:val="1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val="en-US"/>
        </w:rPr>
        <w:t>Annex 1: HW Schematics</w:t>
      </w:r>
    </w:p>
    <w:p w:rsidR="00AE18B3" w:rsidRDefault="00972656">
      <w:pPr>
        <w:rPr>
          <w:lang w:val="en-US"/>
        </w:rPr>
      </w:pPr>
      <w:r>
        <w:rPr>
          <w:lang w:val="en-US"/>
        </w:rPr>
        <w:t>The following OLE object shows all HW schematic pages.</w:t>
      </w:r>
    </w:p>
    <w:p w:rsidR="00AE18B3" w:rsidRDefault="00AE18B3">
      <w:pPr>
        <w:rPr>
          <w:lang w:val="en-US"/>
        </w:rPr>
      </w:pPr>
    </w:p>
    <w:p w:rsidR="00972656" w:rsidRDefault="00972656">
      <w:pPr>
        <w:pStyle w:val="Ttulo2"/>
        <w:rPr>
          <w:sz w:val="32"/>
          <w:lang w:val="en-US"/>
        </w:rPr>
      </w:pPr>
      <w:r>
        <w:rPr>
          <w:sz w:val="32"/>
          <w:lang w:val="en-US"/>
        </w:rPr>
        <w:object w:dxaOrig="17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8.5pt;height:40.5pt" o:ole="">
            <v:imagedata r:id="rId12" o:title=""/>
          </v:shape>
          <o:OLEObject Type="Embed" ProgID="Package" ShapeID="_x0000_i1027" DrawAspect="Content" ObjectID="_1593858683" r:id="rId13"/>
        </w:object>
      </w:r>
    </w:p>
    <w:p w:rsidR="00AE18B3" w:rsidRDefault="00972656">
      <w:pPr>
        <w:pStyle w:val="Ttulo2"/>
        <w:rPr>
          <w:sz w:val="32"/>
          <w:lang w:val="en-US"/>
        </w:rPr>
      </w:pPr>
      <w:bookmarkStart w:id="0" w:name="_GoBack"/>
      <w:bookmarkEnd w:id="0"/>
      <w:r>
        <w:rPr>
          <w:sz w:val="32"/>
          <w:lang w:val="en-US"/>
        </w:rPr>
        <w:t xml:space="preserve">Annex 2: Links to </w:t>
      </w:r>
      <w:r>
        <w:rPr>
          <w:sz w:val="32"/>
          <w:lang w:val="en-US"/>
        </w:rPr>
        <w:t>peripheral documents.</w:t>
      </w:r>
    </w:p>
    <w:p w:rsidR="00AE18B3" w:rsidRDefault="00AE18B3">
      <w:pPr>
        <w:rPr>
          <w:lang w:val="en-US"/>
        </w:rPr>
      </w:pPr>
    </w:p>
    <w:p w:rsidR="00AE18B3" w:rsidRDefault="00972656">
      <w:pPr>
        <w:pStyle w:val="Ttulo2"/>
        <w:rPr>
          <w:sz w:val="24"/>
          <w:lang w:val="en-US"/>
        </w:rPr>
      </w:pPr>
      <w:r>
        <w:rPr>
          <w:sz w:val="24"/>
          <w:lang w:val="en-US"/>
        </w:rPr>
        <w:t>Microcontroller</w:t>
      </w:r>
    </w:p>
    <w:p w:rsidR="00AE18B3" w:rsidRDefault="00AE18B3">
      <w:pPr>
        <w:rPr>
          <w:lang w:val="en-US"/>
        </w:rPr>
      </w:pPr>
    </w:p>
    <w:p w:rsidR="00AE18B3" w:rsidRDefault="009726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[STM32F</w:t>
      </w:r>
      <w:r>
        <w:t>215RE</w:t>
      </w:r>
      <w:r>
        <w:rPr>
          <w:lang w:val="en-US"/>
        </w:rPr>
        <w:t xml:space="preserve"> – STMicroelectronics] </w:t>
      </w:r>
    </w:p>
    <w:p w:rsidR="00AE18B3" w:rsidRDefault="00972656">
      <w:pPr>
        <w:ind w:firstLine="708"/>
        <w:rPr>
          <w:lang w:val="en-US"/>
        </w:rPr>
      </w:pPr>
      <w:r>
        <w:rPr>
          <w:lang w:val="en-US"/>
        </w:rPr>
        <w:t>https://www.st.com/resource/en/datasheet/stm32f215re.pdf</w:t>
      </w:r>
    </w:p>
    <w:p w:rsidR="00AE18B3" w:rsidRDefault="00972656">
      <w:pPr>
        <w:pStyle w:val="Ttulo2"/>
        <w:spacing w:after="240"/>
        <w:rPr>
          <w:sz w:val="24"/>
          <w:lang w:val="en-US"/>
        </w:rPr>
      </w:pPr>
      <w:r>
        <w:rPr>
          <w:sz w:val="24"/>
          <w:lang w:val="en-US"/>
        </w:rPr>
        <w:t>Peripherals</w:t>
      </w:r>
    </w:p>
    <w:p w:rsidR="00AE18B3" w:rsidRDefault="00972656">
      <w:pPr>
        <w:pStyle w:val="Prrafodelista"/>
        <w:numPr>
          <w:ilvl w:val="0"/>
          <w:numId w:val="2"/>
        </w:numPr>
        <w:spacing w:after="240"/>
        <w:rPr>
          <w:lang w:val="en-US"/>
        </w:rPr>
      </w:pPr>
      <w:r>
        <w:t xml:space="preserve">[M95 - </w:t>
      </w:r>
      <w:proofErr w:type="spellStart"/>
      <w:r>
        <w:t>Quectel</w:t>
      </w:r>
      <w:proofErr w:type="spellEnd"/>
      <w:r>
        <w:t>]</w:t>
      </w:r>
    </w:p>
    <w:p w:rsidR="00AE18B3" w:rsidRDefault="00AE18B3">
      <w:pPr>
        <w:pStyle w:val="Prrafodelista"/>
        <w:spacing w:after="240"/>
        <w:ind w:left="0"/>
      </w:pPr>
    </w:p>
    <w:p w:rsidR="00AE18B3" w:rsidRPr="00972656" w:rsidRDefault="00972656">
      <w:pPr>
        <w:pStyle w:val="Prrafodelista"/>
        <w:spacing w:after="240"/>
        <w:ind w:left="0" w:firstLine="700"/>
      </w:pPr>
      <w:hyperlink r:id="rId14" w:history="1">
        <w:r w:rsidRPr="00972656">
          <w:rPr>
            <w:rStyle w:val="Hipervnculo"/>
          </w:rPr>
          <w:t>https://w</w:t>
        </w:r>
        <w:r w:rsidRPr="00972656">
          <w:rPr>
            <w:rStyle w:val="Hipervnculo"/>
          </w:rPr>
          <w:t>ww.soselectronic.com/a_info/resource/c/quectel/M95_HD_V1.0.pdf</w:t>
        </w:r>
      </w:hyperlink>
    </w:p>
    <w:p w:rsidR="00AE18B3" w:rsidRPr="00972656" w:rsidRDefault="00AE18B3">
      <w:pPr>
        <w:pStyle w:val="Prrafodelista"/>
        <w:spacing w:after="240"/>
        <w:ind w:left="0" w:firstLine="700"/>
      </w:pPr>
    </w:p>
    <w:p w:rsidR="00AE18B3" w:rsidRPr="00972656" w:rsidRDefault="00AE18B3">
      <w:pPr>
        <w:pStyle w:val="Prrafodelista"/>
        <w:spacing w:after="240"/>
        <w:ind w:left="0" w:firstLine="700"/>
      </w:pPr>
    </w:p>
    <w:p w:rsidR="00AE18B3" w:rsidRDefault="00972656">
      <w:pPr>
        <w:pStyle w:val="Prrafodelista"/>
        <w:numPr>
          <w:ilvl w:val="0"/>
          <w:numId w:val="2"/>
        </w:numPr>
        <w:spacing w:after="240"/>
        <w:rPr>
          <w:lang w:val="en-US"/>
        </w:rPr>
      </w:pPr>
      <w:r>
        <w:t>[ LTC6268 - Linear]</w:t>
      </w:r>
    </w:p>
    <w:p w:rsidR="00AE18B3" w:rsidRPr="00972656" w:rsidRDefault="00972656">
      <w:pPr>
        <w:spacing w:after="240"/>
        <w:ind w:left="708"/>
        <w:rPr>
          <w:lang w:val="en-US"/>
        </w:rPr>
      </w:pPr>
      <w:hyperlink r:id="rId15" w:history="1">
        <w:r w:rsidRPr="00972656">
          <w:rPr>
            <w:rStyle w:val="Hipervnculo"/>
            <w:lang w:val="en-US"/>
          </w:rPr>
          <w:t>http://www.analog.com/media/en/technical-documentation/data-sheets/62689f.pdf</w:t>
        </w:r>
      </w:hyperlink>
    </w:p>
    <w:p w:rsidR="00AE18B3" w:rsidRDefault="00972656" w:rsidP="00972656">
      <w:pPr>
        <w:pStyle w:val="Ttulo2"/>
        <w:rPr>
          <w:sz w:val="32"/>
          <w:lang w:val="en-US"/>
        </w:rPr>
      </w:pPr>
      <w:r>
        <w:rPr>
          <w:sz w:val="32"/>
          <w:lang w:val="en-US"/>
        </w:rPr>
        <w:t>Annex 3:  True Studio Cube project.</w:t>
      </w:r>
    </w:p>
    <w:p w:rsidR="00AE18B3" w:rsidRDefault="00AE18B3">
      <w:pPr>
        <w:rPr>
          <w:lang w:val="en-US"/>
        </w:rPr>
      </w:pPr>
    </w:p>
    <w:p w:rsidR="00AE18B3" w:rsidRDefault="00972656">
      <w:pPr>
        <w:spacing w:after="240"/>
        <w:ind w:left="708"/>
        <w:rPr>
          <w:sz w:val="32"/>
          <w:lang w:val="en-US"/>
        </w:rPr>
      </w:pPr>
      <w:r>
        <w:rPr>
          <w:sz w:val="32"/>
          <w:lang w:val="en-US"/>
        </w:rPr>
        <w:t xml:space="preserve">RAR file contains basic files with HAL drivers and pins definitions. </w:t>
      </w:r>
    </w:p>
    <w:p w:rsidR="00AE18B3" w:rsidRDefault="00AE18B3">
      <w:pPr>
        <w:spacing w:after="240"/>
        <w:ind w:left="708"/>
        <w:rPr>
          <w:sz w:val="32"/>
          <w:lang w:val="en-US"/>
        </w:rPr>
      </w:pPr>
    </w:p>
    <w:p w:rsidR="00AE18B3" w:rsidRDefault="00972656">
      <w:pPr>
        <w:spacing w:after="240"/>
        <w:ind w:left="708"/>
        <w:rPr>
          <w:lang w:val="en-US"/>
        </w:rPr>
      </w:pPr>
      <w:r>
        <w:rPr>
          <w:lang w:val="en-US"/>
        </w:rPr>
        <w:object w:dxaOrig="2266" w:dyaOrig="811">
          <v:shape id="_x0000_i1028" type="#_x0000_t75" style="width:113.25pt;height:40.5pt" o:ole="">
            <v:imagedata r:id="rId16" o:title=""/>
          </v:shape>
          <o:OLEObject Type="Embed" ProgID="Package" ShapeID="_x0000_i1028" DrawAspect="Content" ObjectID="_1593858684" r:id="rId17"/>
        </w:object>
      </w:r>
    </w:p>
    <w:sectPr w:rsidR="00AE18B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72656">
      <w:pPr>
        <w:spacing w:after="0" w:line="240" w:lineRule="auto"/>
      </w:pPr>
      <w:r>
        <w:separator/>
      </w:r>
    </w:p>
  </w:endnote>
  <w:endnote w:type="continuationSeparator" w:id="0">
    <w:p w:rsidR="00000000" w:rsidRDefault="0097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8B3" w:rsidRDefault="00AE18B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5820779"/>
      <w:docPartObj>
        <w:docPartGallery w:val="AutoText"/>
      </w:docPartObj>
    </w:sdtPr>
    <w:sdtEndPr/>
    <w:sdtContent>
      <w:p w:rsidR="00AE18B3" w:rsidRDefault="009726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E18B3" w:rsidRDefault="00AE18B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8B3" w:rsidRDefault="00AE18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72656">
      <w:pPr>
        <w:spacing w:after="0" w:line="240" w:lineRule="auto"/>
      </w:pPr>
      <w:r>
        <w:separator/>
      </w:r>
    </w:p>
  </w:footnote>
  <w:footnote w:type="continuationSeparator" w:id="0">
    <w:p w:rsidR="00000000" w:rsidRDefault="0097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8B3" w:rsidRDefault="00AE18B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8B3" w:rsidRDefault="00AE18B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8B3" w:rsidRDefault="00AE18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096C"/>
    <w:multiLevelType w:val="multilevel"/>
    <w:tmpl w:val="0C96096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B3130"/>
    <w:multiLevelType w:val="multilevel"/>
    <w:tmpl w:val="6D3B3130"/>
    <w:lvl w:ilvl="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C"/>
    <w:rsid w:val="000356D6"/>
    <w:rsid w:val="00043BB1"/>
    <w:rsid w:val="00050E7F"/>
    <w:rsid w:val="00081EE4"/>
    <w:rsid w:val="0008358B"/>
    <w:rsid w:val="0009151F"/>
    <w:rsid w:val="000931D3"/>
    <w:rsid w:val="000A5F40"/>
    <w:rsid w:val="000B402D"/>
    <w:rsid w:val="000C5E7C"/>
    <w:rsid w:val="001415DB"/>
    <w:rsid w:val="00161948"/>
    <w:rsid w:val="00197338"/>
    <w:rsid w:val="001E67DD"/>
    <w:rsid w:val="001F055A"/>
    <w:rsid w:val="00200E05"/>
    <w:rsid w:val="0021300C"/>
    <w:rsid w:val="00250A60"/>
    <w:rsid w:val="00250ACE"/>
    <w:rsid w:val="002564E2"/>
    <w:rsid w:val="0028325B"/>
    <w:rsid w:val="002B531E"/>
    <w:rsid w:val="002C481C"/>
    <w:rsid w:val="002C7917"/>
    <w:rsid w:val="002E59CA"/>
    <w:rsid w:val="00343DF0"/>
    <w:rsid w:val="0035257F"/>
    <w:rsid w:val="00354FC4"/>
    <w:rsid w:val="00371B56"/>
    <w:rsid w:val="003830A4"/>
    <w:rsid w:val="003A50E7"/>
    <w:rsid w:val="003D5883"/>
    <w:rsid w:val="003F3F86"/>
    <w:rsid w:val="004012A7"/>
    <w:rsid w:val="00424E72"/>
    <w:rsid w:val="004467A7"/>
    <w:rsid w:val="0046205C"/>
    <w:rsid w:val="004B696D"/>
    <w:rsid w:val="004D4216"/>
    <w:rsid w:val="004D761F"/>
    <w:rsid w:val="005152EE"/>
    <w:rsid w:val="00516153"/>
    <w:rsid w:val="0053258C"/>
    <w:rsid w:val="005662C3"/>
    <w:rsid w:val="0058743A"/>
    <w:rsid w:val="005D3544"/>
    <w:rsid w:val="005D52C5"/>
    <w:rsid w:val="005E6080"/>
    <w:rsid w:val="005F28C6"/>
    <w:rsid w:val="00636013"/>
    <w:rsid w:val="00743BA5"/>
    <w:rsid w:val="00751098"/>
    <w:rsid w:val="007771F2"/>
    <w:rsid w:val="007833A1"/>
    <w:rsid w:val="007A608D"/>
    <w:rsid w:val="007D321C"/>
    <w:rsid w:val="007F18D3"/>
    <w:rsid w:val="00815B1B"/>
    <w:rsid w:val="0085095E"/>
    <w:rsid w:val="00874AD9"/>
    <w:rsid w:val="008A478D"/>
    <w:rsid w:val="008C7932"/>
    <w:rsid w:val="008D3623"/>
    <w:rsid w:val="00907614"/>
    <w:rsid w:val="009247F2"/>
    <w:rsid w:val="00930767"/>
    <w:rsid w:val="00935623"/>
    <w:rsid w:val="009501C5"/>
    <w:rsid w:val="009549F7"/>
    <w:rsid w:val="00972656"/>
    <w:rsid w:val="0097407F"/>
    <w:rsid w:val="0098009D"/>
    <w:rsid w:val="009C15B7"/>
    <w:rsid w:val="009D01E1"/>
    <w:rsid w:val="009F1F93"/>
    <w:rsid w:val="00A040D4"/>
    <w:rsid w:val="00A12390"/>
    <w:rsid w:val="00A8048C"/>
    <w:rsid w:val="00A94476"/>
    <w:rsid w:val="00AB103E"/>
    <w:rsid w:val="00AE18B3"/>
    <w:rsid w:val="00AE2C77"/>
    <w:rsid w:val="00AF7987"/>
    <w:rsid w:val="00B13A2C"/>
    <w:rsid w:val="00B509E2"/>
    <w:rsid w:val="00B763F9"/>
    <w:rsid w:val="00BB7400"/>
    <w:rsid w:val="00BD372F"/>
    <w:rsid w:val="00BF108D"/>
    <w:rsid w:val="00C11BBC"/>
    <w:rsid w:val="00C3244F"/>
    <w:rsid w:val="00C3457E"/>
    <w:rsid w:val="00C41460"/>
    <w:rsid w:val="00C5584A"/>
    <w:rsid w:val="00C7055B"/>
    <w:rsid w:val="00C85CA1"/>
    <w:rsid w:val="00C91C7E"/>
    <w:rsid w:val="00CA3466"/>
    <w:rsid w:val="00CA5FD8"/>
    <w:rsid w:val="00CC32D8"/>
    <w:rsid w:val="00CC482F"/>
    <w:rsid w:val="00CD2D33"/>
    <w:rsid w:val="00D5153D"/>
    <w:rsid w:val="00DA3EC6"/>
    <w:rsid w:val="00DC3C99"/>
    <w:rsid w:val="00DD77C4"/>
    <w:rsid w:val="00DF135C"/>
    <w:rsid w:val="00E01A07"/>
    <w:rsid w:val="00E07CAA"/>
    <w:rsid w:val="00E21399"/>
    <w:rsid w:val="00E246A6"/>
    <w:rsid w:val="00E375F9"/>
    <w:rsid w:val="00E47F24"/>
    <w:rsid w:val="00E53C01"/>
    <w:rsid w:val="00E56A3D"/>
    <w:rsid w:val="00E6657A"/>
    <w:rsid w:val="00E739C4"/>
    <w:rsid w:val="00E77EB0"/>
    <w:rsid w:val="00EA2F9C"/>
    <w:rsid w:val="00EE4F4C"/>
    <w:rsid w:val="00EE6457"/>
    <w:rsid w:val="00F033A0"/>
    <w:rsid w:val="00F05E92"/>
    <w:rsid w:val="00F138BF"/>
    <w:rsid w:val="00F209E3"/>
    <w:rsid w:val="00F64B50"/>
    <w:rsid w:val="00F718B3"/>
    <w:rsid w:val="00F7217C"/>
    <w:rsid w:val="00F81811"/>
    <w:rsid w:val="00F86B73"/>
    <w:rsid w:val="00F90D89"/>
    <w:rsid w:val="00FA0745"/>
    <w:rsid w:val="00FA0797"/>
    <w:rsid w:val="00FC2761"/>
    <w:rsid w:val="00FC695E"/>
    <w:rsid w:val="129A19EA"/>
    <w:rsid w:val="140C3A77"/>
    <w:rsid w:val="2429577E"/>
    <w:rsid w:val="2A8B689A"/>
    <w:rsid w:val="35705D24"/>
    <w:rsid w:val="74823D57"/>
    <w:rsid w:val="758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analog.com/media/en/technical-documentation/data-sheets/62689f.pdf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soselectronic.com/a_info/resource/c/quectel/M95_HD_V1.0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325BC3-F6FF-4B51-9F76-4323AE71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411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Diaz Aguilar</dc:creator>
  <cp:lastModifiedBy>Francis JJP</cp:lastModifiedBy>
  <cp:revision>3</cp:revision>
  <cp:lastPrinted>2018-07-13T15:54:00Z</cp:lastPrinted>
  <dcterms:created xsi:type="dcterms:W3CDTF">2018-07-13T15:59:00Z</dcterms:created>
  <dcterms:modified xsi:type="dcterms:W3CDTF">2018-07-23T11:45:00Z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