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3806"/>
        </w:trPr>
        <w:tc>
          <w:tcPr>
            <w:tcW w:type="dxa" w:w="12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14" w:after="0"/>
              <w:ind w:left="868" w:right="5904" w:firstLine="0"/>
              <w:jc w:val="left"/>
            </w:pPr>
            <w:r>
              <w:rPr>
                <w:rFonts w:ascii="Allerta Stencil" w:hAnsi="Allerta Stencil" w:eastAsia="Allerta Stencil"/>
                <w:b w:val="0"/>
                <w:i w:val="0"/>
                <w:color w:val="FFFFFF"/>
                <w:sz w:val="94"/>
              </w:rPr>
              <w:t xml:space="preserve">Aflou </w:t>
            </w:r>
            <w:r>
              <w:br/>
            </w:r>
            <w:r>
              <w:rPr>
                <w:rFonts w:ascii="Allerta Stencil" w:hAnsi="Allerta Stencil" w:eastAsia="Allerta Stencil"/>
                <w:b w:val="0"/>
                <w:i w:val="0"/>
                <w:color w:val="FFFFFF"/>
                <w:sz w:val="94"/>
              </w:rPr>
              <w:t>Soulaimane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4306570</wp:posOffset>
            </wp:positionH>
            <wp:positionV relativeFrom="page">
              <wp:posOffset>-85090</wp:posOffset>
            </wp:positionV>
            <wp:extent cx="2663189" cy="3587153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3189" cy="3587153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96.0" w:type="dxa"/>
      </w:tblPr>
      <w:tblGrid>
        <w:gridCol w:w="12240"/>
      </w:tblGrid>
      <w:tr>
        <w:trPr>
          <w:trHeight w:hRule="exact" w:val="426"/>
        </w:trPr>
        <w:tc>
          <w:tcPr>
            <w:tcW w:type="dxa" w:w="6238"/>
            <w:tcBorders/>
            <w:shd w:fill="1b1b1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344" w:right="0" w:firstLine="0"/>
              <w:jc w:val="left"/>
            </w:pPr>
            <w:r>
              <w:rPr>
                <w:rFonts w:ascii="Inter" w:hAnsi="Inter" w:eastAsia="Inter"/>
                <w:b/>
                <w:i w:val="0"/>
                <w:color w:val="FFBD58"/>
                <w:sz w:val="28"/>
              </w:rPr>
              <w:t>D É V E L O P P E U R  W E B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12240"/>
      </w:tblGrid>
      <w:tr>
        <w:trPr>
          <w:trHeight w:hRule="exact" w:val="534"/>
        </w:trPr>
        <w:tc>
          <w:tcPr>
            <w:tcW w:type="dxa" w:w="101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820" w:right="0" w:firstLine="0"/>
              <w:jc w:val="left"/>
            </w:pPr>
            <w:r>
              <w:rPr>
                <w:rFonts w:ascii="Inter" w:hAnsi="Inter" w:eastAsia="Inter"/>
                <w:b/>
                <w:i w:val="0"/>
                <w:color w:val="FFBD58"/>
                <w:sz w:val="28"/>
              </w:rPr>
              <w:t>F U L L  S T A C K</w:t>
            </w:r>
          </w:p>
        </w:tc>
      </w:tr>
    </w:tbl>
    <w:p>
      <w:pPr>
        <w:autoSpaceDN w:val="0"/>
        <w:autoSpaceDE w:val="0"/>
        <w:widowControl/>
        <w:spacing w:line="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080"/>
        <w:gridCol w:w="4080"/>
        <w:gridCol w:w="4080"/>
      </w:tblGrid>
      <w:tr>
        <w:trPr>
          <w:trHeight w:hRule="exact" w:val="1522"/>
        </w:trPr>
        <w:tc>
          <w:tcPr>
            <w:tcW w:type="dxa" w:w="1224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584" w:right="1296" w:firstLine="0"/>
              <w:jc w:val="center"/>
            </w:pPr>
            <w:r>
              <w:rPr>
                <w:rFonts w:ascii="Inter" w:hAnsi="Inter" w:eastAsia="Inter"/>
                <w:b w:val="0"/>
                <w:i w:val="0"/>
                <w:color w:val="FFBD58"/>
                <w:sz w:val="21"/>
              </w:rPr>
              <w:t xml:space="preserve">Alternance développeur web full stack Contrat d’apprentissage -Rythme : 3 semaines </w:t>
            </w:r>
            <w:r>
              <w:rPr>
                <w:rFonts w:ascii="Inter" w:hAnsi="Inter" w:eastAsia="Inter"/>
                <w:b w:val="0"/>
                <w:i w:val="0"/>
                <w:color w:val="FFBD58"/>
                <w:sz w:val="21"/>
              </w:rPr>
              <w:t>en entreprise/1 semaine en école-Formation éligible à l’aide Exceptionnelle de 6000€</w:t>
            </w:r>
            <w:r>
              <w:rPr>
                <w:rFonts w:ascii="Inter" w:hAnsi="Inter" w:eastAsia="Inter"/>
                <w:b w:val="0"/>
                <w:i w:val="0"/>
                <w:color w:val="FFBD58"/>
                <w:sz w:val="21"/>
              </w:rPr>
              <w:t>(RQTH)</w:t>
            </w:r>
          </w:p>
          <w:p>
            <w:pPr>
              <w:autoSpaceDN w:val="0"/>
              <w:autoSpaceDE w:val="0"/>
              <w:widowControl/>
              <w:spacing w:line="240" w:lineRule="auto" w:before="408" w:after="0"/>
              <w:ind w:left="540" w:right="0" w:firstLine="0"/>
              <w:jc w:val="left"/>
            </w:pPr>
            <w:r>
              <w:rPr>
                <w:rFonts w:ascii="Inter" w:hAnsi="Inter" w:eastAsia="Inter"/>
                <w:b w:val="0"/>
                <w:i w:val="0"/>
                <w:color w:val="FFFFFF"/>
                <w:sz w:val="27"/>
              </w:rPr>
              <w:t>Développeur web full stack, je suis</w:t>
            </w:r>
          </w:p>
        </w:tc>
      </w:tr>
      <w:tr>
        <w:trPr>
          <w:trHeight w:hRule="exact" w:val="400"/>
        </w:trPr>
        <w:tc>
          <w:tcPr>
            <w:tcW w:type="dxa" w:w="589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540" w:right="0" w:firstLine="0"/>
              <w:jc w:val="left"/>
            </w:pPr>
            <w:r>
              <w:rPr>
                <w:rFonts w:ascii="Inter" w:hAnsi="Inter" w:eastAsia="Inter"/>
                <w:b w:val="0"/>
                <w:i w:val="0"/>
                <w:color w:val="FFFFFF"/>
                <w:sz w:val="27"/>
              </w:rPr>
              <w:t>dynamique et j’aime travailler en équipe,</w:t>
            </w:r>
          </w:p>
        </w:tc>
        <w:tc>
          <w:tcPr>
            <w:tcW w:type="dxa" w:w="634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46" w:right="0" w:firstLine="0"/>
              <w:jc w:val="left"/>
            </w:pPr>
            <w:r>
              <w:rPr>
                <w:w w:val="101.89398129781087"/>
                <w:rFonts w:ascii="Inter" w:hAnsi="Inter" w:eastAsia="Inter"/>
                <w:b/>
                <w:i w:val="0"/>
                <w:color w:val="FFBD58"/>
                <w:sz w:val="24"/>
              </w:rPr>
              <w:t>Skills</w:t>
            </w:r>
          </w:p>
        </w:tc>
      </w:tr>
      <w:tr>
        <w:trPr>
          <w:trHeight w:hRule="exact" w:val="380"/>
        </w:trPr>
        <w:tc>
          <w:tcPr>
            <w:tcW w:type="dxa" w:w="5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540" w:right="0" w:firstLine="0"/>
              <w:jc w:val="left"/>
            </w:pPr>
            <w:r>
              <w:rPr>
                <w:rFonts w:ascii="Inter" w:hAnsi="Inter" w:eastAsia="Inter"/>
                <w:b w:val="0"/>
                <w:i w:val="0"/>
                <w:color w:val="FFFFFF"/>
                <w:sz w:val="27"/>
              </w:rPr>
              <w:t>pour relever des challenges techniques.</w:t>
            </w:r>
          </w:p>
        </w:tc>
        <w:tc>
          <w:tcPr>
            <w:tcW w:type="dxa" w:w="66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518" w:right="0" w:firstLine="0"/>
              <w:jc w:val="left"/>
            </w:pPr>
            <w:r>
              <w:rPr>
                <w:w w:val="98.16425157629925"/>
                <w:rFonts w:ascii="Inter" w:hAnsi="Inter" w:eastAsia="Inter"/>
                <w:b w:val="0"/>
                <w:i w:val="0"/>
                <w:color w:val="FFFFFF"/>
                <w:sz w:val="23"/>
              </w:rPr>
              <w:t>HTML - CSS - JS - REACT - NEXT</w:t>
            </w:r>
          </w:p>
        </w:tc>
      </w:tr>
      <w:tr>
        <w:trPr>
          <w:trHeight w:hRule="exact" w:val="400"/>
        </w:trPr>
        <w:tc>
          <w:tcPr>
            <w:tcW w:type="dxa" w:w="5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0" w:right="0" w:firstLine="0"/>
              <w:jc w:val="center"/>
            </w:pPr>
            <w:r>
              <w:rPr>
                <w:rFonts w:ascii="Inter" w:hAnsi="Inter" w:eastAsia="Inter"/>
                <w:b w:val="0"/>
                <w:i w:val="0"/>
                <w:color w:val="FFFFFF"/>
                <w:sz w:val="27"/>
              </w:rPr>
              <w:t>J’ai une bonne maîtrise des outils de</w:t>
            </w:r>
          </w:p>
        </w:tc>
        <w:tc>
          <w:tcPr>
            <w:tcW w:type="dxa" w:w="66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0" w:after="0"/>
              <w:ind w:left="518" w:right="0" w:firstLine="0"/>
              <w:jc w:val="left"/>
            </w:pPr>
            <w:r>
              <w:rPr>
                <w:w w:val="98.16425157629925"/>
                <w:rFonts w:ascii="Inter" w:hAnsi="Inter" w:eastAsia="Inter"/>
                <w:b w:val="0"/>
                <w:i w:val="0"/>
                <w:color w:val="FFFFFF"/>
                <w:sz w:val="23"/>
              </w:rPr>
              <w:t>PHP - SYMFONY - NODE - EXPRESS</w:t>
            </w:r>
          </w:p>
        </w:tc>
      </w:tr>
      <w:tr>
        <w:trPr>
          <w:trHeight w:hRule="exact" w:val="1100"/>
        </w:trPr>
        <w:tc>
          <w:tcPr>
            <w:tcW w:type="dxa" w:w="5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0" w:after="0"/>
              <w:ind w:left="540" w:right="0" w:firstLine="0"/>
              <w:jc w:val="left"/>
            </w:pPr>
            <w:r>
              <w:rPr>
                <w:rFonts w:ascii="Inter" w:hAnsi="Inter" w:eastAsia="Inter"/>
                <w:b w:val="0"/>
                <w:i w:val="0"/>
                <w:color w:val="FFFFFF"/>
                <w:sz w:val="27"/>
              </w:rPr>
              <w:t xml:space="preserve">développement et je suis en constante </w:t>
            </w:r>
            <w:r>
              <w:rPr>
                <w:rFonts w:ascii="Inter" w:hAnsi="Inter" w:eastAsia="Inter"/>
                <w:b w:val="0"/>
                <w:i w:val="0"/>
                <w:color w:val="FFFFFF"/>
                <w:sz w:val="27"/>
              </w:rPr>
              <w:t>recherche d’apprentissage. Découvrez-</w:t>
            </w:r>
            <w:r>
              <w:rPr>
                <w:rFonts w:ascii="Inter" w:hAnsi="Inter" w:eastAsia="Inter"/>
                <w:b w:val="0"/>
                <w:i w:val="0"/>
                <w:color w:val="FFFFFF"/>
                <w:sz w:val="27"/>
              </w:rPr>
              <w:t>en plus sur mon profil lors d’une</w:t>
            </w:r>
          </w:p>
        </w:tc>
        <w:tc>
          <w:tcPr>
            <w:tcW w:type="dxa" w:w="66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auto" w:before="212" w:after="0"/>
              <w:ind w:left="518" w:right="1584" w:firstLine="0"/>
              <w:jc w:val="left"/>
            </w:pPr>
            <w:r>
              <w:rPr>
                <w:w w:val="98.16425157629925"/>
                <w:rFonts w:ascii="Inter" w:hAnsi="Inter" w:eastAsia="Inter"/>
                <w:b w:val="0"/>
                <w:i w:val="0"/>
                <w:color w:val="FFFFFF"/>
                <w:sz w:val="23"/>
              </w:rPr>
              <w:t xml:space="preserve">FIGMA - DOCKER  - JIRA/TRELLO - GIT </w:t>
            </w:r>
            <w:r>
              <w:rPr>
                <w:w w:val="98.16425157629925"/>
                <w:rFonts w:ascii="Inter" w:hAnsi="Inter" w:eastAsia="Inter"/>
                <w:b w:val="0"/>
                <w:i w:val="0"/>
                <w:color w:val="FFFFFF"/>
                <w:sz w:val="23"/>
              </w:rPr>
              <w:t>SASS - BOOSTRAP - TAILWIND</w:t>
            </w:r>
          </w:p>
        </w:tc>
      </w:tr>
      <w:tr>
        <w:trPr>
          <w:trHeight w:hRule="exact" w:val="444"/>
        </w:trPr>
        <w:tc>
          <w:tcPr>
            <w:tcW w:type="dxa" w:w="5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540" w:right="0" w:firstLine="0"/>
              <w:jc w:val="left"/>
            </w:pPr>
            <w:r>
              <w:rPr>
                <w:rFonts w:ascii="Inter" w:hAnsi="Inter" w:eastAsia="Inter"/>
                <w:b w:val="0"/>
                <w:i w:val="0"/>
                <w:color w:val="FFFFFF"/>
                <w:sz w:val="27"/>
              </w:rPr>
              <w:t>rencontre</w:t>
            </w:r>
          </w:p>
        </w:tc>
        <w:tc>
          <w:tcPr>
            <w:tcW w:type="dxa" w:w="66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2" w:after="0"/>
              <w:ind w:left="500" w:right="0" w:firstLine="0"/>
              <w:jc w:val="left"/>
            </w:pPr>
            <w:r>
              <w:rPr>
                <w:w w:val="101.89398129781087"/>
                <w:rFonts w:ascii="Inter" w:hAnsi="Inter" w:eastAsia="Inter"/>
                <w:b/>
                <w:i w:val="0"/>
                <w:color w:val="FFBD58"/>
                <w:sz w:val="24"/>
              </w:rPr>
              <w:t>Hobbies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448"/>
        <w:gridCol w:w="2448"/>
        <w:gridCol w:w="2448"/>
        <w:gridCol w:w="2448"/>
        <w:gridCol w:w="2448"/>
      </w:tblGrid>
      <w:tr>
        <w:trPr>
          <w:trHeight w:hRule="exact" w:val="1024"/>
        </w:trPr>
        <w:tc>
          <w:tcPr>
            <w:tcW w:type="dxa" w:w="22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4" w:after="0"/>
              <w:ind w:left="0" w:right="1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65100" cy="127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60" w:after="0"/>
              <w:ind w:left="200" w:right="0" w:firstLine="0"/>
              <w:jc w:val="left"/>
            </w:pPr>
            <w:r>
              <w:rPr>
                <w:w w:val="98.16425157629925"/>
                <w:rFonts w:ascii="Inter" w:hAnsi="Inter" w:eastAsia="Inter"/>
                <w:b w:val="0"/>
                <w:i w:val="0"/>
                <w:color w:val="FFFFFF"/>
                <w:sz w:val="23"/>
              </w:rPr>
              <w:t>aflou.soulaimane@gmail.com</w:t>
            </w:r>
          </w:p>
        </w:tc>
        <w:tc>
          <w:tcPr>
            <w:tcW w:type="dxa" w:w="632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auto" w:before="60" w:after="0"/>
              <w:ind w:left="200" w:right="1152" w:firstLine="0"/>
              <w:jc w:val="left"/>
            </w:pPr>
            <w:r>
              <w:rPr>
                <w:w w:val="98.16425157629925"/>
                <w:rFonts w:ascii="Inter" w:hAnsi="Inter" w:eastAsia="Inter"/>
                <w:b w:val="0"/>
                <w:i w:val="0"/>
                <w:color w:val="FFFFFF"/>
                <w:sz w:val="23"/>
              </w:rPr>
              <w:t xml:space="preserve">REPARATION - MAINTENANCE MATERIELS </w:t>
            </w:r>
            <w:r>
              <w:rPr>
                <w:w w:val="98.16425157629925"/>
                <w:rFonts w:ascii="Inter" w:hAnsi="Inter" w:eastAsia="Inter"/>
                <w:b w:val="0"/>
                <w:i w:val="0"/>
                <w:color w:val="FFFFFF"/>
                <w:sz w:val="23"/>
              </w:rPr>
              <w:t>BRICOLAGE - NOUVELLE TECHNOLOGIE</w:t>
            </w:r>
          </w:p>
          <w:p>
            <w:pPr>
              <w:autoSpaceDN w:val="0"/>
              <w:autoSpaceDE w:val="0"/>
              <w:widowControl/>
              <w:spacing w:line="240" w:lineRule="auto" w:before="222" w:after="0"/>
              <w:ind w:left="200" w:right="0" w:firstLine="0"/>
              <w:jc w:val="left"/>
            </w:pPr>
            <w:r>
              <w:rPr>
                <w:w w:val="98.16425157629925"/>
                <w:rFonts w:ascii="Inter" w:hAnsi="Inter" w:eastAsia="Inter"/>
                <w:b w:val="0"/>
                <w:i w:val="0"/>
                <w:color w:val="FFFFFF"/>
                <w:sz w:val="23"/>
              </w:rPr>
              <w:t>SPORT DE COMBATS - JEU VIDEO(RPG)</w:t>
            </w:r>
          </w:p>
          <w:p>
            <w:pPr>
              <w:autoSpaceDN w:val="0"/>
              <w:autoSpaceDE w:val="0"/>
              <w:widowControl/>
              <w:spacing w:line="240" w:lineRule="auto" w:before="264" w:after="0"/>
              <w:ind w:left="222" w:right="0" w:firstLine="0"/>
              <w:jc w:val="left"/>
            </w:pPr>
            <w:r>
              <w:rPr>
                <w:w w:val="101.89398129781087"/>
                <w:rFonts w:ascii="Inter" w:hAnsi="Inter" w:eastAsia="Inter"/>
                <w:b/>
                <w:i w:val="0"/>
                <w:color w:val="FFBD58"/>
                <w:sz w:val="24"/>
              </w:rPr>
              <w:t>Experience</w:t>
            </w:r>
          </w:p>
          <w:p>
            <w:pPr>
              <w:autoSpaceDN w:val="0"/>
              <w:autoSpaceDE w:val="0"/>
              <w:widowControl/>
              <w:spacing w:line="240" w:lineRule="auto" w:before="236" w:after="0"/>
              <w:ind w:left="614" w:right="0" w:firstLine="0"/>
              <w:jc w:val="left"/>
            </w:pPr>
            <w:r>
              <w:rPr>
                <w:w w:val="98.15217723017153"/>
                <w:rFonts w:ascii="Inter" w:hAnsi="Inter" w:eastAsia="Inter"/>
                <w:b/>
                <w:i w:val="0"/>
                <w:color w:val="FFFFFF"/>
                <w:sz w:val="23"/>
              </w:rPr>
              <w:t>DEVELOPPEUR WEB FULL STACK</w:t>
            </w:r>
          </w:p>
        </w:tc>
      </w:tr>
      <w:tr>
        <w:trPr>
          <w:trHeight w:hRule="exact" w:val="480"/>
        </w:trPr>
        <w:tc>
          <w:tcPr>
            <w:tcW w:type="dxa" w:w="22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0" w:after="0"/>
              <w:ind w:left="0" w:right="1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65100" cy="1651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10" w:after="0"/>
              <w:ind w:left="200" w:right="0" w:firstLine="0"/>
              <w:jc w:val="left"/>
            </w:pPr>
            <w:r>
              <w:rPr>
                <w:w w:val="98.16425157629925"/>
                <w:rFonts w:ascii="Inter" w:hAnsi="Inter" w:eastAsia="Inter"/>
                <w:b w:val="0"/>
                <w:i w:val="0"/>
                <w:color w:val="FFFFFF"/>
                <w:sz w:val="23"/>
              </w:rPr>
              <w:t>https://folio30-</w:t>
            </w:r>
          </w:p>
        </w:tc>
        <w:tc>
          <w:tcPr>
            <w:tcW w:type="dxa" w:w="4896"/>
            <w:gridSpan w:val="2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592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162" w:firstLine="0"/>
              <w:jc w:val="right"/>
            </w:pPr>
            <w:r>
              <w:rPr>
                <w:w w:val="98.16425157629925"/>
                <w:rFonts w:ascii="Inter" w:hAnsi="Inter" w:eastAsia="Inter"/>
                <w:b w:val="0"/>
                <w:i w:val="0"/>
                <w:color w:val="FFFFFF"/>
                <w:sz w:val="23"/>
              </w:rPr>
              <w:t>4fee449fa4b8.herokuapp.com/</w:t>
            </w:r>
          </w:p>
        </w:tc>
        <w:tc>
          <w:tcPr>
            <w:tcW w:type="dxa" w:w="4896"/>
            <w:gridSpan w:val="2"/>
            <w:vMerge/>
            <w:tcBorders/>
          </w:tcPr>
          <w:p/>
        </w:tc>
      </w:tr>
      <w:tr>
        <w:trPr>
          <w:trHeight w:hRule="exact" w:val="500"/>
        </w:trPr>
        <w:tc>
          <w:tcPr>
            <w:tcW w:type="dxa" w:w="220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1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65100" cy="1651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7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200" w:right="0" w:firstLine="0"/>
              <w:jc w:val="left"/>
            </w:pPr>
            <w:r>
              <w:rPr>
                <w:w w:val="98.16425157629925"/>
                <w:rFonts w:ascii="Inter" w:hAnsi="Inter" w:eastAsia="Inter"/>
                <w:b w:val="0"/>
                <w:i w:val="0"/>
                <w:color w:val="FFFFFF"/>
                <w:sz w:val="23"/>
              </w:rPr>
              <w:t>06-78-93-99-74</w:t>
            </w:r>
          </w:p>
        </w:tc>
        <w:tc>
          <w:tcPr>
            <w:tcW w:type="dxa" w:w="4896"/>
            <w:gridSpan w:val="2"/>
            <w:vMerge/>
            <w:tcBorders/>
          </w:tcPr>
          <w:p/>
        </w:tc>
      </w:tr>
      <w:tr>
        <w:trPr>
          <w:trHeight w:hRule="exact" w:val="472"/>
        </w:trPr>
        <w:tc>
          <w:tcPr>
            <w:tcW w:type="dxa" w:w="4896"/>
            <w:gridSpan w:val="2"/>
            <w:vMerge/>
            <w:tcBorders/>
          </w:tcPr>
          <w:p/>
        </w:tc>
        <w:tc>
          <w:tcPr>
            <w:tcW w:type="dxa" w:w="2448"/>
            <w:vMerge/>
            <w:tcBorders/>
          </w:tcPr>
          <w:p/>
        </w:tc>
        <w:tc>
          <w:tcPr>
            <w:tcW w:type="dxa" w:w="560"/>
            <w:vMerge w:val="restart"/>
            <w:tcBorders/>
            <w:shd w:fill="ffffff"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16" w:after="0"/>
              <w:ind w:left="12" w:right="0" w:firstLine="0"/>
              <w:jc w:val="left"/>
            </w:pPr>
            <w:r>
              <w:rPr>
                <w:w w:val="98.16425157629925"/>
                <w:rFonts w:ascii="Inter" w:hAnsi="Inter" w:eastAsia="Inter"/>
                <w:b w:val="0"/>
                <w:i w:val="0"/>
                <w:color w:val="FFBD58"/>
                <w:sz w:val="23"/>
              </w:rPr>
              <w:t>2020 - 2023</w:t>
            </w:r>
          </w:p>
        </w:tc>
        <w:tc>
          <w:tcPr>
            <w:tcW w:type="dxa" w:w="5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6" w:after="0"/>
              <w:ind w:left="84" w:right="0" w:firstLine="0"/>
              <w:jc w:val="left"/>
            </w:pPr>
            <w:r>
              <w:rPr>
                <w:w w:val="98.16425157629925"/>
                <w:rFonts w:ascii="Inter" w:hAnsi="Inter" w:eastAsia="Inter"/>
                <w:b w:val="0"/>
                <w:i w:val="0"/>
                <w:color w:val="FFFFFF"/>
                <w:sz w:val="23"/>
              </w:rPr>
              <w:t>Développement de plusieurs petits</w:t>
            </w:r>
          </w:p>
        </w:tc>
      </w:tr>
      <w:tr>
        <w:trPr>
          <w:trHeight w:hRule="exact" w:val="1068"/>
        </w:trPr>
        <w:tc>
          <w:tcPr>
            <w:tcW w:type="dxa" w:w="592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24" w:after="0"/>
              <w:ind w:left="568" w:right="0" w:firstLine="0"/>
              <w:jc w:val="left"/>
            </w:pPr>
            <w:r>
              <w:rPr>
                <w:w w:val="101.89398129781087"/>
                <w:rFonts w:ascii="Inter" w:hAnsi="Inter" w:eastAsia="Inter"/>
                <w:b/>
                <w:i w:val="0"/>
                <w:color w:val="FFBD58"/>
                <w:sz w:val="24"/>
              </w:rPr>
              <w:t>Formations</w:t>
            </w:r>
          </w:p>
        </w:tc>
        <w:tc>
          <w:tcPr>
            <w:tcW w:type="dxa" w:w="2448"/>
            <w:vMerge/>
            <w:tcBorders/>
          </w:tcPr>
          <w:p/>
        </w:tc>
        <w:tc>
          <w:tcPr>
            <w:tcW w:type="dxa" w:w="5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" w:after="0"/>
              <w:ind w:left="84" w:right="0" w:firstLine="0"/>
              <w:jc w:val="left"/>
            </w:pPr>
            <w:r>
              <w:rPr>
                <w:w w:val="98.16425157629925"/>
                <w:rFonts w:ascii="Inter" w:hAnsi="Inter" w:eastAsia="Inter"/>
                <w:b w:val="0"/>
                <w:i w:val="0"/>
                <w:color w:val="FFFFFF"/>
                <w:sz w:val="23"/>
              </w:rPr>
              <w:t>projets en autodidacte.</w:t>
            </w:r>
          </w:p>
          <w:p>
            <w:pPr>
              <w:autoSpaceDN w:val="0"/>
              <w:autoSpaceDE w:val="0"/>
              <w:widowControl/>
              <w:spacing w:line="278" w:lineRule="auto" w:before="82" w:after="0"/>
              <w:ind w:left="84" w:right="2448" w:firstLine="0"/>
              <w:jc w:val="left"/>
            </w:pPr>
            <w:r>
              <w:rPr>
                <w:w w:val="98.16425157629925"/>
                <w:rFonts w:ascii="Inter" w:hAnsi="Inter" w:eastAsia="Inter"/>
                <w:b w:val="0"/>
                <w:i w:val="0"/>
                <w:color w:val="FFFFFF"/>
                <w:sz w:val="23"/>
              </w:rPr>
              <w:t xml:space="preserve">Apprentissage de plusieurs </w:t>
            </w:r>
            <w:r>
              <w:rPr>
                <w:w w:val="98.16425157629925"/>
                <w:rFonts w:ascii="Inter" w:hAnsi="Inter" w:eastAsia="Inter"/>
                <w:b w:val="0"/>
                <w:i w:val="0"/>
                <w:color w:val="FFFFFF"/>
                <w:sz w:val="23"/>
              </w:rPr>
              <w:t>langages de programmations</w:t>
            </w:r>
          </w:p>
        </w:tc>
      </w:tr>
      <w:tr>
        <w:trPr>
          <w:trHeight w:hRule="exact" w:val="480"/>
        </w:trPr>
        <w:tc>
          <w:tcPr>
            <w:tcW w:type="dxa" w:w="920"/>
            <w:vMerge w:val="restart"/>
            <w:tcBorders/>
            <w:shd w:fill="ffffff"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62" w:after="0"/>
              <w:ind w:left="0" w:right="20" w:firstLine="0"/>
              <w:jc w:val="right"/>
            </w:pPr>
            <w:r>
              <w:rPr>
                <w:w w:val="98.16425157629925"/>
                <w:rFonts w:ascii="Inter" w:hAnsi="Inter" w:eastAsia="Inter"/>
                <w:b w:val="0"/>
                <w:i w:val="0"/>
                <w:color w:val="FFBD58"/>
                <w:sz w:val="23"/>
              </w:rPr>
              <w:t>(2022 - 2023)</w:t>
            </w:r>
          </w:p>
        </w:tc>
        <w:tc>
          <w:tcPr>
            <w:tcW w:type="dxa" w:w="500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40" w:after="0"/>
              <w:ind w:left="92" w:right="1872" w:firstLine="4"/>
              <w:jc w:val="left"/>
            </w:pPr>
            <w:r>
              <w:rPr>
                <w:w w:val="98.15217723017153"/>
                <w:rFonts w:ascii="Inter" w:hAnsi="Inter" w:eastAsia="Inter"/>
                <w:b w:val="0"/>
                <w:i w:val="0"/>
                <w:color w:val="FFFFFF"/>
                <w:sz w:val="23"/>
              </w:rPr>
              <w:t xml:space="preserve">3WAcademy </w:t>
            </w:r>
            <w:r>
              <w:br/>
            </w:r>
            <w:r>
              <w:rPr>
                <w:w w:val="98.16425157629925"/>
                <w:rFonts w:ascii="Inter" w:hAnsi="Inter" w:eastAsia="Inter"/>
                <w:b w:val="0"/>
                <w:i w:val="0"/>
                <w:color w:val="FFFFFF"/>
                <w:sz w:val="23"/>
              </w:rPr>
              <w:t>Développeur web full stack</w:t>
            </w:r>
          </w:p>
          <w:p>
            <w:pPr>
              <w:autoSpaceDN w:val="0"/>
              <w:autoSpaceDE w:val="0"/>
              <w:widowControl/>
              <w:spacing w:line="264" w:lineRule="auto" w:before="370" w:after="0"/>
              <w:ind w:left="134" w:right="1872" w:hanging="2"/>
              <w:jc w:val="left"/>
            </w:pPr>
            <w:r>
              <w:rPr>
                <w:w w:val="98.16425157629925"/>
                <w:rFonts w:ascii="Inter" w:hAnsi="Inter" w:eastAsia="Inter"/>
                <w:b w:val="0"/>
                <w:i w:val="0"/>
                <w:color w:val="FFFFFF"/>
                <w:sz w:val="23"/>
              </w:rPr>
              <w:t xml:space="preserve">STUDI CAMPUS </w:t>
            </w:r>
            <w:r>
              <w:br/>
            </w:r>
            <w:r>
              <w:rPr>
                <w:w w:val="98.16425157629925"/>
                <w:rFonts w:ascii="Inter" w:hAnsi="Inter" w:eastAsia="Inter"/>
                <w:b w:val="0"/>
                <w:i w:val="0"/>
                <w:color w:val="FFFFFF"/>
                <w:sz w:val="23"/>
              </w:rPr>
              <w:t>Développeur web full stack</w:t>
            </w:r>
          </w:p>
        </w:tc>
        <w:tc>
          <w:tcPr>
            <w:tcW w:type="dxa" w:w="63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6" w:after="0"/>
              <w:ind w:left="698" w:right="0" w:firstLine="0"/>
              <w:jc w:val="left"/>
            </w:pPr>
            <w:r>
              <w:rPr>
                <w:w w:val="98.15217723017153"/>
                <w:rFonts w:ascii="Inter" w:hAnsi="Inter" w:eastAsia="Inter"/>
                <w:b/>
                <w:i w:val="0"/>
                <w:color w:val="FFFFFF"/>
                <w:sz w:val="23"/>
              </w:rPr>
              <w:t>TECHNICIEN SAV ITINERANT AUTOMATSIME</w:t>
            </w:r>
          </w:p>
        </w:tc>
      </w:tr>
      <w:tr>
        <w:trPr>
          <w:trHeight w:hRule="exact" w:val="2320"/>
        </w:trPr>
        <w:tc>
          <w:tcPr>
            <w:tcW w:type="dxa" w:w="2448"/>
            <w:vMerge/>
            <w:tcBorders/>
          </w:tcPr>
          <w:p/>
        </w:tc>
        <w:tc>
          <w:tcPr>
            <w:tcW w:type="dxa" w:w="4896"/>
            <w:gridSpan w:val="2"/>
            <w:vMerge/>
            <w:tcBorders/>
          </w:tcPr>
          <w:p/>
        </w:tc>
        <w:tc>
          <w:tcPr>
            <w:tcW w:type="dxa" w:w="560"/>
            <w:tcBorders/>
            <w:shd w:fill="ffffff"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40" w:lineRule="auto" w:before="216" w:after="0"/>
              <w:ind w:left="0" w:right="62" w:firstLine="0"/>
              <w:jc w:val="right"/>
            </w:pPr>
            <w:r>
              <w:rPr>
                <w:w w:val="98.16425157629925"/>
                <w:rFonts w:ascii="Inter" w:hAnsi="Inter" w:eastAsia="Inter"/>
                <w:b w:val="0"/>
                <w:i w:val="0"/>
                <w:color w:val="FFBD58"/>
                <w:sz w:val="23"/>
              </w:rPr>
              <w:t>2013 - 2022</w:t>
            </w:r>
          </w:p>
        </w:tc>
        <w:tc>
          <w:tcPr>
            <w:tcW w:type="dxa" w:w="5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82" w:after="0"/>
              <w:ind w:left="138" w:right="1872" w:firstLine="0"/>
              <w:jc w:val="left"/>
            </w:pPr>
            <w:r>
              <w:rPr>
                <w:rFonts w:ascii="Inter" w:hAnsi="Inter" w:eastAsia="Inter"/>
                <w:b w:val="0"/>
                <w:i w:val="0"/>
                <w:color w:val="FFFFFF"/>
                <w:sz w:val="25"/>
              </w:rPr>
              <w:t xml:space="preserve">SAV des systèmes mécaniques </w:t>
            </w:r>
            <w:r>
              <w:rPr>
                <w:rFonts w:ascii="Inter" w:hAnsi="Inter" w:eastAsia="Inter"/>
                <w:b w:val="0"/>
                <w:i w:val="0"/>
                <w:color w:val="FFFFFF"/>
                <w:sz w:val="25"/>
              </w:rPr>
              <w:t>automatisé .</w:t>
            </w:r>
          </w:p>
          <w:p>
            <w:pPr>
              <w:autoSpaceDN w:val="0"/>
              <w:autoSpaceDE w:val="0"/>
              <w:widowControl/>
              <w:spacing w:line="276" w:lineRule="auto" w:before="92" w:after="0"/>
              <w:ind w:left="138" w:right="1728" w:firstLine="0"/>
              <w:jc w:val="left"/>
            </w:pPr>
            <w:r>
              <w:rPr>
                <w:rFonts w:ascii="Inter" w:hAnsi="Inter" w:eastAsia="Inter"/>
                <w:b w:val="0"/>
                <w:i w:val="0"/>
                <w:color w:val="FFFFFF"/>
                <w:sz w:val="25"/>
              </w:rPr>
              <w:t xml:space="preserve">Préventif - correctif - amélioratif </w:t>
            </w:r>
            <w:r>
              <w:rPr>
                <w:rFonts w:ascii="Inter" w:hAnsi="Inter" w:eastAsia="Inter"/>
                <w:b w:val="0"/>
                <w:i w:val="0"/>
                <w:color w:val="FFFFFF"/>
                <w:sz w:val="25"/>
              </w:rPr>
              <w:t>chez COPAS SYSTEME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0" w:right="0" w:bottom="0" w:left="0" w:header="720" w:footer="720" w:gutter="0"/>
      <w:cols w:space="720" w:num="1" w:equalWidth="0">
        <w:col w:w="122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