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BFC7" w14:textId="77777777" w:rsidR="004371B3" w:rsidRDefault="00036714" w:rsidP="00D8350B">
      <w:pPr>
        <w:ind w:leftChars="0" w:left="-2" w:firstLineChars="0" w:firstLine="0"/>
      </w:pPr>
      <w:r>
        <w:t>LEMBAR PENILAIAN UJIAN LAPORAN AKHIR</w:t>
      </w:r>
    </w:p>
    <w:p w14:paraId="648207CA" w14:textId="79D433DF" w:rsidR="004371B3" w:rsidRDefault="0003671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Akademik</w:t>
      </w:r>
      <w:proofErr w:type="spellEnd"/>
      <w:r>
        <w:rPr>
          <w:b/>
          <w:sz w:val="28"/>
          <w:szCs w:val="28"/>
        </w:rPr>
        <w:t xml:space="preserve"> 202</w:t>
      </w:r>
      <w:r w:rsidR="004837E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484D7D">
        <w:rPr>
          <w:b/>
          <w:sz w:val="28"/>
          <w:szCs w:val="28"/>
        </w:rPr>
        <w:t>6</w:t>
      </w:r>
    </w:p>
    <w:p w14:paraId="6B71A9B2" w14:textId="77777777" w:rsidR="004371B3" w:rsidRDefault="004371B3">
      <w:pPr>
        <w:ind w:left="1" w:hanging="3"/>
        <w:jc w:val="center"/>
        <w:rPr>
          <w:sz w:val="28"/>
          <w:szCs w:val="28"/>
        </w:rPr>
      </w:pPr>
    </w:p>
    <w:p w14:paraId="0287FF4A" w14:textId="77777777" w:rsidR="004371B3" w:rsidRDefault="00036714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NILAI PENGUJI</w:t>
      </w:r>
    </w:p>
    <w:p w14:paraId="36596378" w14:textId="77777777" w:rsidR="004371B3" w:rsidRDefault="004371B3">
      <w:pPr>
        <w:ind w:left="1" w:hanging="3"/>
        <w:jc w:val="center"/>
        <w:rPr>
          <w:sz w:val="28"/>
          <w:szCs w:val="28"/>
        </w:rPr>
      </w:pPr>
    </w:p>
    <w:p w14:paraId="1E49C52B" w14:textId="7286720B" w:rsidR="004371B3" w:rsidRDefault="00036714" w:rsidP="004E159D">
      <w:pPr>
        <w:tabs>
          <w:tab w:val="left" w:pos="9923"/>
        </w:tabs>
        <w:ind w:leftChars="0" w:left="989" w:hangingChars="412" w:hanging="989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     </w:t>
      </w:r>
      <w:sdt>
        <w:sdtPr>
          <w:tag w:val="goog_rdk_0"/>
          <w:id w:val="1747535850"/>
        </w:sdtPr>
        <w:sdtEndPr/>
        <w:sdtContent>
          <w:r w:rsidR="00D8350B" w:rsidRPr="00D8350B">
            <w:t>APLIKASI PENGELOLAAN RETRIBUSI SAMPAH PADA DINAS LINGKUNGAN HIDUP KAB. MALANG BERBASIS WEBSITE</w:t>
          </w:r>
        </w:sdtContent>
      </w:sdt>
      <w:r>
        <w:tab/>
      </w:r>
    </w:p>
    <w:p w14:paraId="0F1DD38C" w14:textId="77777777" w:rsidR="004371B3" w:rsidRDefault="00036714">
      <w:pPr>
        <w:ind w:left="0" w:hanging="2"/>
      </w:pPr>
      <w:r>
        <w:rPr>
          <w:b/>
        </w:rPr>
        <w:t xml:space="preserve">UJIAN </w:t>
      </w:r>
      <w:proofErr w:type="gramStart"/>
      <w:r>
        <w:rPr>
          <w:b/>
        </w:rPr>
        <w:t>TAHAP :</w:t>
      </w:r>
      <w:proofErr w:type="gramEnd"/>
      <w:r>
        <w:rPr>
          <w:b/>
        </w:rPr>
        <w:t xml:space="preserve"> I  /  II  /  ULANG  *)</w:t>
      </w:r>
    </w:p>
    <w:tbl>
      <w:tblPr>
        <w:tblStyle w:val="a2"/>
        <w:tblW w:w="87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4991"/>
        <w:gridCol w:w="850"/>
        <w:gridCol w:w="2410"/>
      </w:tblGrid>
      <w:tr w:rsidR="004371B3" w14:paraId="70929C61" w14:textId="77777777">
        <w:trPr>
          <w:cantSplit/>
          <w:trHeight w:val="248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495BEF" w14:textId="77777777" w:rsidR="004371B3" w:rsidRDefault="0003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4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588A89" w14:textId="77777777" w:rsidR="004371B3" w:rsidRDefault="0003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UNSUR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C771C7" w14:textId="77777777" w:rsidR="004371B3" w:rsidRDefault="0003671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A820" w14:textId="23C79572" w:rsidR="004371B3" w:rsidRDefault="00A777B2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Moch</w:t>
            </w:r>
            <w:proofErr w:type="spellEnd"/>
            <w:r>
              <w:rPr>
                <w:sz w:val="22"/>
                <w:szCs w:val="22"/>
              </w:rPr>
              <w:t xml:space="preserve">. Faizal Yushril </w:t>
            </w:r>
            <w:proofErr w:type="spellStart"/>
            <w:r>
              <w:rPr>
                <w:sz w:val="22"/>
                <w:szCs w:val="22"/>
              </w:rPr>
              <w:t>Imansyah</w:t>
            </w:r>
            <w:proofErr w:type="spellEnd"/>
          </w:p>
        </w:tc>
      </w:tr>
      <w:tr w:rsidR="004371B3" w14:paraId="75F0F9E8" w14:textId="77777777">
        <w:trPr>
          <w:cantSplit/>
          <w:trHeight w:val="247"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861D64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224B64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B2E86F" w14:textId="77777777" w:rsidR="004371B3" w:rsidRDefault="0003671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BD181" w14:textId="17CA6518" w:rsidR="004371B3" w:rsidRDefault="00A777B2">
            <w:pPr>
              <w:ind w:left="0" w:hanging="2"/>
              <w:jc w:val="center"/>
              <w:rPr>
                <w:sz w:val="22"/>
                <w:szCs w:val="22"/>
              </w:rPr>
            </w:pPr>
            <w:r w:rsidRPr="00A777B2">
              <w:rPr>
                <w:sz w:val="22"/>
                <w:szCs w:val="22"/>
              </w:rPr>
              <w:t>2231730014</w:t>
            </w:r>
            <w:bookmarkStart w:id="0" w:name="_GoBack"/>
            <w:bookmarkEnd w:id="0"/>
          </w:p>
        </w:tc>
      </w:tr>
      <w:tr w:rsidR="004371B3" w14:paraId="5DBC5720" w14:textId="77777777">
        <w:trPr>
          <w:cantSplit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B03464" w14:textId="77777777" w:rsidR="004371B3" w:rsidRDefault="00036714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5AD6A496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Presentasi</w:t>
            </w:r>
            <w:proofErr w:type="spellEnd"/>
            <w:r>
              <w:rPr>
                <w:b/>
                <w:sz w:val="22"/>
                <w:szCs w:val="22"/>
              </w:rPr>
              <w:t xml:space="preserve"> (10%)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774FA89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0A594A2B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D673C1F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A2E68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Sistematika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penyampaian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07A7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694002A0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E7F0573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0DE9A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Kesiapan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7AE8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27B39D26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7B1A6FD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602335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Sikap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8649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4F43A7FC" w14:textId="77777777">
        <w:trPr>
          <w:cantSplit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0A09399" w14:textId="77777777" w:rsidR="004371B3" w:rsidRDefault="00036714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1B4B116D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Kemampuan</w:t>
            </w:r>
            <w:proofErr w:type="spellEnd"/>
            <w:r>
              <w:rPr>
                <w:b/>
                <w:sz w:val="22"/>
                <w:szCs w:val="22"/>
              </w:rPr>
              <w:t xml:space="preserve"> (20%)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9E848F5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099FD505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90453C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D1511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Penguasaan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1A32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6D0A4BC1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BBE706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9AB296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Kemampuan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menjawab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036D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12F1053A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F091F2D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DE91F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Tata </w:t>
            </w:r>
            <w:proofErr w:type="spellStart"/>
            <w:r>
              <w:rPr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3A0E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76B80CA9" w14:textId="77777777">
        <w:trPr>
          <w:cantSplit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624941" w14:textId="77777777" w:rsidR="004371B3" w:rsidRDefault="00036714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2CA10B85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Naskah</w:t>
            </w:r>
            <w:proofErr w:type="spellEnd"/>
            <w:r>
              <w:rPr>
                <w:b/>
                <w:sz w:val="22"/>
                <w:szCs w:val="22"/>
              </w:rPr>
              <w:t xml:space="preserve"> (30%)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943BD0A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5B2C4072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CA9C0B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11429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Penulisan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naskah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tata </w:t>
            </w:r>
            <w:proofErr w:type="spellStart"/>
            <w:r>
              <w:rPr>
                <w:sz w:val="22"/>
                <w:szCs w:val="22"/>
              </w:rPr>
              <w:t>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penulisan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2B48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446EFF7C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BB146B5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259CE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I </w:t>
            </w:r>
            <w:proofErr w:type="spellStart"/>
            <w:r>
              <w:rPr>
                <w:sz w:val="22"/>
                <w:szCs w:val="22"/>
              </w:rPr>
              <w:t>Pendahuluan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1BAF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1D4C485B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4C1C13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F18D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II Dasar </w:t>
            </w:r>
            <w:proofErr w:type="spellStart"/>
            <w:r>
              <w:rPr>
                <w:sz w:val="22"/>
                <w:szCs w:val="22"/>
              </w:rPr>
              <w:t>Teori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7062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5C531561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2807BFD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163D6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III </w:t>
            </w:r>
            <w:proofErr w:type="spellStart"/>
            <w:r>
              <w:rPr>
                <w:sz w:val="22"/>
                <w:szCs w:val="22"/>
              </w:rPr>
              <w:t>Analisis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FB29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42F1DE42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A6820FF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6D305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IV </w:t>
            </w:r>
            <w:proofErr w:type="spellStart"/>
            <w:r>
              <w:rPr>
                <w:sz w:val="22"/>
                <w:szCs w:val="22"/>
              </w:rPr>
              <w:t>Implementasi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2E5F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6FF60BC4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E86B9B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50D27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V </w:t>
            </w:r>
            <w:proofErr w:type="spellStart"/>
            <w:r>
              <w:rPr>
                <w:sz w:val="22"/>
                <w:szCs w:val="22"/>
              </w:rPr>
              <w:t>Pengujian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3D9A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40F28672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D2E61B4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707D7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BAB VI Kesimpulan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8798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3BA67CB5" w14:textId="77777777">
        <w:trPr>
          <w:cantSplit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1C8E0B" w14:textId="77777777" w:rsidR="004371B3" w:rsidRDefault="00036714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69821289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Penilaian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Aplikasi</w:t>
            </w:r>
            <w:proofErr w:type="spellEnd"/>
            <w:r>
              <w:rPr>
                <w:b/>
                <w:sz w:val="22"/>
                <w:szCs w:val="22"/>
              </w:rPr>
              <w:t xml:space="preserve"> (40%)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E0E0A1B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63E4E337" w14:textId="77777777">
        <w:trPr>
          <w:cantSplit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D0B0FDB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C382D" w14:textId="77777777" w:rsidR="004371B3" w:rsidRDefault="00036714">
            <w:pPr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Perbandingan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item </w:t>
            </w:r>
            <w:proofErr w:type="spellStart"/>
            <w:r>
              <w:rPr>
                <w:sz w:val="22"/>
                <w:szCs w:val="22"/>
              </w:rPr>
              <w:t>permasalahan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diangkat</w:t>
            </w:r>
            <w:proofErr w:type="spellEnd"/>
            <w:r>
              <w:rPr>
                <w:sz w:val="22"/>
                <w:szCs w:val="22"/>
              </w:rPr>
              <w:t xml:space="preserve"> dan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diselesaikan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D450" w14:textId="77777777" w:rsidR="004371B3" w:rsidRDefault="004371B3">
            <w:pPr>
              <w:ind w:left="0" w:hanging="2"/>
              <w:rPr>
                <w:sz w:val="22"/>
                <w:szCs w:val="22"/>
              </w:rPr>
            </w:pPr>
          </w:p>
        </w:tc>
      </w:tr>
      <w:tr w:rsidR="004371B3" w14:paraId="4325C09E" w14:textId="77777777">
        <w:tc>
          <w:tcPr>
            <w:tcW w:w="5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EDB33C" w14:textId="77777777" w:rsidR="004371B3" w:rsidRDefault="00036714">
            <w:pPr>
              <w:spacing w:line="276" w:lineRule="auto"/>
              <w:ind w:left="0" w:right="133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Jumlah</w:t>
            </w:r>
            <w:proofErr w:type="spellEnd"/>
            <w:r>
              <w:rPr>
                <w:b/>
                <w:sz w:val="22"/>
                <w:szCs w:val="22"/>
              </w:rPr>
              <w:t xml:space="preserve"> dan rata-rata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E11B" w14:textId="77777777" w:rsidR="004371B3" w:rsidRDefault="004371B3">
            <w:pP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4371B3" w14:paraId="0B0A69F4" w14:textId="77777777">
        <w:tc>
          <w:tcPr>
            <w:tcW w:w="5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5B5840" w14:textId="77777777" w:rsidR="004371B3" w:rsidRDefault="00036714">
            <w:pPr>
              <w:spacing w:line="276" w:lineRule="auto"/>
              <w:ind w:left="0" w:right="133" w:hanging="2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Konversi</w:t>
            </w:r>
            <w:proofErr w:type="spellEnd"/>
            <w:r>
              <w:rPr>
                <w:b/>
                <w:sz w:val="22"/>
                <w:szCs w:val="22"/>
              </w:rPr>
              <w:t xml:space="preserve"> Nilai </w:t>
            </w:r>
            <w:proofErr w:type="spellStart"/>
            <w:r>
              <w:rPr>
                <w:b/>
                <w:sz w:val="22"/>
                <w:szCs w:val="22"/>
              </w:rPr>
              <w:t>ke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Huruf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437A" w14:textId="77777777" w:rsidR="004371B3" w:rsidRDefault="004371B3">
            <w:pP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</w:tbl>
    <w:p w14:paraId="298F65D2" w14:textId="77777777" w:rsidR="004371B3" w:rsidRDefault="00036714">
      <w:pPr>
        <w:ind w:left="0" w:right="-807" w:hanging="2"/>
        <w:jc w:val="both"/>
      </w:pPr>
      <w:r>
        <w:t xml:space="preserve"> </w:t>
      </w:r>
    </w:p>
    <w:p w14:paraId="7D41FB42" w14:textId="77777777" w:rsidR="004371B3" w:rsidRDefault="00036714">
      <w:pPr>
        <w:ind w:left="0" w:hanging="2"/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proofErr w:type="gramStart"/>
      <w:r>
        <w:t>ujian</w:t>
      </w:r>
      <w:proofErr w:type="spellEnd"/>
      <w:r>
        <w:t xml:space="preserve"> :</w:t>
      </w:r>
      <w:proofErr w:type="gramEnd"/>
      <w:r>
        <w:tab/>
      </w:r>
    </w:p>
    <w:p w14:paraId="6751083D" w14:textId="77777777" w:rsidR="004371B3" w:rsidRDefault="00036714">
      <w:pPr>
        <w:tabs>
          <w:tab w:val="left" w:pos="9923"/>
        </w:tabs>
        <w:ind w:left="0" w:hanging="2"/>
        <w:jc w:val="both"/>
      </w:pPr>
      <w:r>
        <w:tab/>
      </w:r>
    </w:p>
    <w:p w14:paraId="2AB5F057" w14:textId="77777777" w:rsidR="004371B3" w:rsidRDefault="004371B3">
      <w:pPr>
        <w:tabs>
          <w:tab w:val="left" w:pos="426"/>
        </w:tabs>
        <w:ind w:left="0" w:hanging="2"/>
      </w:pPr>
    </w:p>
    <w:p w14:paraId="20D20DD4" w14:textId="77777777" w:rsidR="004371B3" w:rsidRDefault="00036714">
      <w:pPr>
        <w:ind w:left="0" w:right="-807" w:hanging="2"/>
        <w:jc w:val="both"/>
        <w:rPr>
          <w:sz w:val="22"/>
          <w:szCs w:val="22"/>
        </w:rPr>
      </w:pPr>
      <w:r>
        <w:t xml:space="preserve">Kediri, ………………....  </w:t>
      </w:r>
    </w:p>
    <w:p w14:paraId="356937C9" w14:textId="77777777" w:rsidR="004371B3" w:rsidRDefault="004371B3">
      <w:pPr>
        <w:ind w:left="0" w:right="-807" w:hanging="2"/>
        <w:jc w:val="right"/>
      </w:pPr>
    </w:p>
    <w:p w14:paraId="208DF596" w14:textId="77777777" w:rsidR="004371B3" w:rsidRDefault="004371B3">
      <w:pPr>
        <w:ind w:left="0" w:right="-807" w:hanging="2"/>
      </w:pPr>
    </w:p>
    <w:p w14:paraId="01132DA0" w14:textId="77777777" w:rsidR="004371B3" w:rsidRDefault="004371B3">
      <w:pPr>
        <w:ind w:left="0" w:right="-807" w:hanging="2"/>
      </w:pPr>
    </w:p>
    <w:p w14:paraId="57C9F418" w14:textId="77777777" w:rsidR="004371B3" w:rsidRDefault="00036714">
      <w:pPr>
        <w:tabs>
          <w:tab w:val="left" w:pos="426"/>
        </w:tabs>
        <w:ind w:left="0" w:hanging="2"/>
      </w:pPr>
      <w:r>
        <w:t>____________________</w:t>
      </w:r>
    </w:p>
    <w:tbl>
      <w:tblPr>
        <w:tblStyle w:val="a3"/>
        <w:tblW w:w="528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660"/>
        <w:gridCol w:w="660"/>
        <w:gridCol w:w="660"/>
        <w:gridCol w:w="660"/>
        <w:gridCol w:w="660"/>
        <w:gridCol w:w="660"/>
      </w:tblGrid>
      <w:tr w:rsidR="004371B3" w14:paraId="6801151E" w14:textId="7777777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6138F" w14:textId="77777777" w:rsidR="004371B3" w:rsidRDefault="00036714">
            <w:pPr>
              <w:spacing w:line="240" w:lineRule="auto"/>
              <w:ind w:left="0" w:hanging="2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Konversi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Nilai :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94E41" w14:textId="77777777" w:rsidR="004371B3" w:rsidRDefault="004371B3">
            <w:pPr>
              <w:spacing w:line="240" w:lineRule="auto"/>
              <w:ind w:left="0" w:hanging="2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C16D0" w14:textId="77777777" w:rsidR="004371B3" w:rsidRDefault="004371B3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40580" w14:textId="77777777" w:rsidR="004371B3" w:rsidRDefault="004371B3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3D479" w14:textId="77777777" w:rsidR="004371B3" w:rsidRDefault="004371B3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AD8AF" w14:textId="77777777" w:rsidR="004371B3" w:rsidRDefault="004371B3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78A4A" w14:textId="77777777" w:rsidR="004371B3" w:rsidRDefault="004371B3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1B3" w14:paraId="38D827B4" w14:textId="7777777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410BE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Nilai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Angka</w:t>
            </w:r>
            <w:proofErr w:type="spellEnd"/>
          </w:p>
        </w:tc>
        <w:tc>
          <w:tcPr>
            <w:tcW w:w="39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11A1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Nilai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Mutu</w:t>
            </w:r>
            <w:proofErr w:type="spellEnd"/>
          </w:p>
        </w:tc>
      </w:tr>
      <w:tr w:rsidR="004371B3" w14:paraId="33715C4E" w14:textId="77777777">
        <w:trPr>
          <w:trHeight w:val="300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F28A" w14:textId="77777777" w:rsidR="004371B3" w:rsidRDefault="00437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8348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Nilai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Huruf</w:t>
            </w:r>
            <w:proofErr w:type="spellEnd"/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93141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Nilai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Setara</w:t>
            </w:r>
            <w:proofErr w:type="spellEnd"/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6B20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Kualifikasi</w:t>
            </w:r>
            <w:proofErr w:type="spellEnd"/>
          </w:p>
        </w:tc>
      </w:tr>
      <w:tr w:rsidR="004371B3" w14:paraId="0480E553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EE039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1"/>
                <w:id w:val="87789801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 xml:space="preserve">80 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&lt;N≤ 100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CB3E9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DD3D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A6711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Sangat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Baik</w:t>
            </w:r>
            <w:proofErr w:type="spellEnd"/>
          </w:p>
        </w:tc>
      </w:tr>
      <w:tr w:rsidR="004371B3" w14:paraId="5B15395A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A5513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2"/>
                <w:id w:val="81855030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73 &lt;N≤ 80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EB562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B+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57A2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B8BF7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Lbh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Dr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Baik</w:t>
            </w:r>
            <w:proofErr w:type="spellEnd"/>
          </w:p>
        </w:tc>
      </w:tr>
      <w:tr w:rsidR="004371B3" w14:paraId="719B0A24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61B7E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3"/>
                <w:id w:val="-122684033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65 &lt;N≤ 73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99CE6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4DB26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83876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Baik</w:t>
            </w:r>
            <w:proofErr w:type="spellEnd"/>
          </w:p>
        </w:tc>
      </w:tr>
      <w:tr w:rsidR="004371B3" w14:paraId="5EFBC009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0E9E8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4"/>
                <w:id w:val="1886363049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60 &lt;N≤ 65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A5999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C+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C2722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63A69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Lbh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Dr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Cukup</w:t>
            </w:r>
            <w:proofErr w:type="spellEnd"/>
          </w:p>
        </w:tc>
      </w:tr>
      <w:tr w:rsidR="004371B3" w14:paraId="69C2420C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2F6B4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5"/>
                <w:id w:val="-123177069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50 &lt;N≤ 60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44A3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8F4C3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2A49F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Cukup</w:t>
            </w:r>
            <w:proofErr w:type="spellEnd"/>
          </w:p>
        </w:tc>
      </w:tr>
      <w:tr w:rsidR="004371B3" w14:paraId="51715A03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CC1D7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6"/>
                <w:id w:val="17554331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39 &lt;N≤ 50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53C22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0B4D4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5DFA4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Kurang</w:t>
            </w:r>
            <w:proofErr w:type="spellEnd"/>
          </w:p>
        </w:tc>
      </w:tr>
      <w:tr w:rsidR="004371B3" w14:paraId="1639770A" w14:textId="77777777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71137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7"/>
                <w:id w:val="203583897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N ≤ 39</w:t>
                </w:r>
              </w:sdtContent>
            </w:sdt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C2294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75910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097B9" w14:textId="77777777" w:rsidR="004371B3" w:rsidRDefault="00036714">
            <w:pPr>
              <w:spacing w:line="240" w:lineRule="auto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Gagal</w:t>
            </w:r>
            <w:proofErr w:type="spellEnd"/>
          </w:p>
        </w:tc>
      </w:tr>
    </w:tbl>
    <w:p w14:paraId="35988483" w14:textId="77777777" w:rsidR="004371B3" w:rsidRDefault="004371B3">
      <w:pPr>
        <w:tabs>
          <w:tab w:val="left" w:pos="426"/>
        </w:tabs>
        <w:ind w:left="0" w:hanging="2"/>
      </w:pPr>
      <w:bookmarkStart w:id="1" w:name="_heading=h.gjdgxs" w:colFirst="0" w:colLast="0"/>
      <w:bookmarkEnd w:id="1"/>
    </w:p>
    <w:sectPr w:rsidR="00437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841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C8EC" w14:textId="77777777" w:rsidR="00036714" w:rsidRDefault="00036714">
      <w:pPr>
        <w:spacing w:line="240" w:lineRule="auto"/>
        <w:ind w:left="0" w:hanging="2"/>
      </w:pPr>
      <w:r>
        <w:separator/>
      </w:r>
    </w:p>
  </w:endnote>
  <w:endnote w:type="continuationSeparator" w:id="0">
    <w:p w14:paraId="1E1D58A9" w14:textId="77777777" w:rsidR="00036714" w:rsidRDefault="0003671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FF0DD" w14:textId="77777777" w:rsidR="004371B3" w:rsidRDefault="004371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941D" w14:textId="77777777" w:rsidR="004371B3" w:rsidRDefault="0003671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t>FRM.KMI.01.66.01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FE80" w14:textId="77777777" w:rsidR="004371B3" w:rsidRDefault="004371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E47F9" w14:textId="77777777" w:rsidR="00036714" w:rsidRDefault="00036714">
      <w:pPr>
        <w:spacing w:line="240" w:lineRule="auto"/>
        <w:ind w:left="0" w:hanging="2"/>
      </w:pPr>
      <w:r>
        <w:separator/>
      </w:r>
    </w:p>
  </w:footnote>
  <w:footnote w:type="continuationSeparator" w:id="0">
    <w:p w14:paraId="70AA1D56" w14:textId="77777777" w:rsidR="00036714" w:rsidRDefault="0003671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8E69" w14:textId="77777777" w:rsidR="004371B3" w:rsidRDefault="004371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6565C" w14:textId="77777777" w:rsidR="004371B3" w:rsidRDefault="004371B3">
    <w:pPr>
      <w:widowControl w:val="0"/>
      <w:spacing w:line="276" w:lineRule="auto"/>
      <w:ind w:left="0" w:hanging="2"/>
      <w:rPr>
        <w:rFonts w:ascii="Cambria" w:eastAsia="Cambria" w:hAnsi="Cambria" w:cs="Cambria"/>
        <w:sz w:val="16"/>
        <w:szCs w:val="16"/>
      </w:rPr>
    </w:pPr>
  </w:p>
  <w:tbl>
    <w:tblPr>
      <w:tblStyle w:val="a4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4371B3" w14:paraId="401CF7E3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23FBEE9A" w14:textId="77777777" w:rsidR="004371B3" w:rsidRDefault="00036714">
          <w:pPr>
            <w:spacing w:line="278" w:lineRule="auto"/>
            <w:ind w:left="0"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6AEA0DBC" wp14:editId="301DC834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2FD4212" w14:textId="77777777" w:rsidR="004371B3" w:rsidRDefault="00036714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18DC61E4" w14:textId="77777777" w:rsidR="004371B3" w:rsidRDefault="00036714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9A427E4" w14:textId="77777777" w:rsidR="004371B3" w:rsidRDefault="00036714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099B3B49" w14:textId="77777777" w:rsidR="004371B3" w:rsidRDefault="00036714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233E10C0" w14:textId="77777777" w:rsidR="004371B3" w:rsidRDefault="00036714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F155631" w14:textId="77777777" w:rsidR="004371B3" w:rsidRDefault="00036714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1098515F" w14:textId="77777777" w:rsidR="004371B3" w:rsidRDefault="00036714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3E766C7F" w14:textId="77777777" w:rsidR="004371B3" w:rsidRDefault="00036714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602D2CCF" w14:textId="77777777" w:rsidR="004371B3" w:rsidRDefault="00036714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325E8E84" w14:textId="77777777" w:rsidR="004371B3" w:rsidRDefault="004371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9AD4" w14:textId="77777777" w:rsidR="004371B3" w:rsidRDefault="004371B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B3"/>
    <w:rsid w:val="00036714"/>
    <w:rsid w:val="000E5468"/>
    <w:rsid w:val="001612AE"/>
    <w:rsid w:val="004371B3"/>
    <w:rsid w:val="004837EF"/>
    <w:rsid w:val="00484D7D"/>
    <w:rsid w:val="004E159D"/>
    <w:rsid w:val="00760927"/>
    <w:rsid w:val="00A777B2"/>
    <w:rsid w:val="00B34444"/>
    <w:rsid w:val="00BB243C"/>
    <w:rsid w:val="00D378EA"/>
    <w:rsid w:val="00D8350B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831F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985"/>
        <w:tab w:val="left" w:pos="2268"/>
        <w:tab w:val="left" w:pos="2694"/>
        <w:tab w:val="left" w:pos="2977"/>
        <w:tab w:val="left" w:pos="3828"/>
        <w:tab w:val="left" w:pos="5812"/>
      </w:tabs>
      <w:outlineLvl w:val="2"/>
    </w:pPr>
    <w:rPr>
      <w:lang w:val="en-US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  <w:rPr>
      <w:rFonts w:ascii="Liberation Serif" w:eastAsia="Songti SC" w:hAnsi="Liberation Serif" w:cs="Arial Unicode MS"/>
      <w:kern w:val="2"/>
      <w:lang w:val="en-ID" w:eastAsia="zh-CN" w:bidi="hi-IN"/>
    </w:rPr>
  </w:style>
  <w:style w:type="character" w:customStyle="1" w:styleId="Heading3Char">
    <w:name w:val="Heading 3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BodyText">
    <w:name w:val="Body Text"/>
    <w:basedOn w:val="Normal"/>
    <w:pPr>
      <w:tabs>
        <w:tab w:val="left" w:pos="426"/>
      </w:tabs>
      <w:jc w:val="both"/>
    </w:pPr>
    <w:rPr>
      <w:lang w:val="en-US" w:eastAsia="en-US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6244D"/>
    <w:rPr>
      <w:position w:val="-1"/>
      <w:lang w:eastAsia="en-AU"/>
    </w:rPr>
  </w:style>
  <w:style w:type="paragraph" w:styleId="ListParagraph">
    <w:name w:val="List Paragraph"/>
    <w:basedOn w:val="Normal"/>
    <w:uiPriority w:val="34"/>
    <w:qFormat/>
    <w:rsid w:val="00C15AE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F61AD"/>
    <w:rPr>
      <w:color w:val="0000FF"/>
      <w:u w:val="single"/>
    </w:r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6fuK5K1hlujCBQJACk0X93TgPw==">CgMxLjAaGgoBMBIVChMIBCoPCgtBQUFBY3JXQ1YzRRACGhQKATESDwoNCAdCCRIHR3VuZ3N1aBoUCgEyEg8KDQgHQgkSB0d1bmdzdWgaFAoBMxIPCg0IB0IJEgdHdW5nc3VoGhQKATQSDwoNCAdCCRIHR3VuZ3N1aBoUCgE1Eg8KDQgHQgkSB0d1bmdzdWgaFAoBNhIPCg0IB0IJEgdHdW5nc3VoGhQKATcSDwoNCAdCCRIHR3VuZ3N1aCLQAgoLQUFBQWNyV0NWM0USmgIKC0FBQUFjcldDVjNFEgtBQUFBY3JXQ1YzRRoNCgl0ZXh0L2h0bWwSACIOCgp0ZXh0L3BsYWluEgAqGyIVMTA4OTI3MjUwOTQ3MzE2MDE2OTQ2KAA4ADDpxo+moDA4jr2QpqAwSncKJGFwcGxpY2F0aW9uL3ZuZC5nb29nbGUtYXBwcy5kb2NzLm1kcxpPwtfa5AFJCkcKLgooU2lzdGVtIEluZm9ybWFzaSBKYXNhIEphaGl0IEJlcmJhc2lzIFdlYhABGAASEwoNSlVEVUwgTEFQT1JBThABGAAYAVoMcHQ3ZG5vOTBlYTZ2cgIgAHgAggEUc3VnZ2VzdC45ZjYxd2oydDd4c3CIAQKaAQYIABAAGACwAQC4AQEY6caPpqAwII69kKagMDAAQhRzdWdnZXN0LjlmNjF3ajJ0N3hzcCKEAgoLQUFBQlhXeXY5cEUS0AEKC0FBQUJYV3l2OXBFEgtBQUFCWFd5djlwRRoNCgl0ZXh0L2h0bWwSACIOCgp0ZXh0L3BsYWluEgAqGyIVMTEzMzYxMDg0MDcwOTYzNDkxNzY0KAA4ADDy+KqVrzI4koOrla8ySjYKJGFwcGxpY2F0aW9uL3ZuZC5nb29nbGUtYXBwcy5kb2NzLm1kcxoOwtfa5AEIIgYIDAgNEAFaDGlyMW4zYWMwaTdoOHICIAB4AIIBFHN1Z2dlc3QuZjdmYTFxbHA1dHdrmgEGCAAQABgAGPL4qpWvMiCSg6uVrzJCFHN1Z2dlc3QuZjdmYTFxbHA1dHdrMghoLmdqZGd4czgAaiUKFHN1Z2dlc3QuOWY2MXdqMnQ3eHNwEg1XaXNudSBBZmZhbmRpajQKFHN1Z2dlc3QuZjdmYTFxbHA1dHdrEhxNb2NoLkZhaXphbCB5dXNocmlsIGltYW5zeWFociExZXBhaVh2dWhST2xSbUx4aFhuSWNBOUlzTlRJM25ZM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FullNameHere</dc:creator>
  <cp:lastModifiedBy>Faizal Yushril</cp:lastModifiedBy>
  <cp:revision>8</cp:revision>
  <dcterms:created xsi:type="dcterms:W3CDTF">2024-05-16T04:10:00Z</dcterms:created>
  <dcterms:modified xsi:type="dcterms:W3CDTF">2025-05-14T03:07:00Z</dcterms:modified>
</cp:coreProperties>
</file>