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1A" w:rsidRPr="00D53C1A" w:rsidRDefault="00D53C1A" w:rsidP="00D5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// </w:t>
      </w:r>
      <w:proofErr w:type="gramStart"/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>This</w:t>
      </w:r>
      <w:proofErr w:type="gramEnd"/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file holds the threshold for customer frustration detection.</w:t>
      </w:r>
    </w:p>
    <w:p w:rsidR="00D53C1A" w:rsidRDefault="00D53C1A" w:rsidP="00D5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</w:t>
      </w:r>
      <w:proofErr w:type="spellStart"/>
      <w:r w:rsidRPr="00D53C1A">
        <w:rPr>
          <w:rFonts w:ascii="Courier New" w:eastAsia="Times New Roman" w:hAnsi="Courier New" w:cs="Courier New"/>
          <w:b/>
          <w:bCs/>
          <w:sz w:val="20"/>
          <w:szCs w:val="20"/>
        </w:rPr>
        <w:t>config.json</w:t>
      </w:r>
      <w:proofErr w:type="spellEnd"/>
      <w:r w:rsidRPr="00D5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content:</w:t>
      </w:r>
    </w:p>
    <w:p w:rsidR="00D53C1A" w:rsidRPr="00D53C1A" w:rsidRDefault="00D53C1A" w:rsidP="00D5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SNAP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D53C1A" w:rsidRPr="00D53C1A" w:rsidRDefault="00D53C1A" w:rsidP="00D5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C1A" w:rsidRPr="00D53C1A" w:rsidRDefault="00D53C1A" w:rsidP="00D5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53C1A">
        <w:rPr>
          <w:rFonts w:eastAsia="Times New Roman" w:cstheme="minorHAnsi"/>
          <w:sz w:val="24"/>
          <w:szCs w:val="24"/>
        </w:rPr>
        <w:t>{</w:t>
      </w:r>
    </w:p>
    <w:p w:rsidR="00D53C1A" w:rsidRPr="00D53C1A" w:rsidRDefault="00D53C1A" w:rsidP="00D5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53C1A">
        <w:rPr>
          <w:rFonts w:eastAsia="Times New Roman" w:cstheme="minorHAnsi"/>
          <w:sz w:val="24"/>
          <w:szCs w:val="24"/>
        </w:rPr>
        <w:t xml:space="preserve">  "</w:t>
      </w:r>
      <w:proofErr w:type="spellStart"/>
      <w:proofErr w:type="gramStart"/>
      <w:r w:rsidRPr="00D53C1A">
        <w:rPr>
          <w:rFonts w:eastAsia="Times New Roman" w:cstheme="minorHAnsi"/>
          <w:sz w:val="24"/>
          <w:szCs w:val="24"/>
        </w:rPr>
        <w:t>negativeScore</w:t>
      </w:r>
      <w:proofErr w:type="spellEnd"/>
      <w:proofErr w:type="gramEnd"/>
      <w:r w:rsidRPr="00D53C1A">
        <w:rPr>
          <w:rFonts w:eastAsia="Times New Roman" w:cstheme="minorHAnsi"/>
          <w:sz w:val="24"/>
          <w:szCs w:val="24"/>
        </w:rPr>
        <w:t>": -3</w:t>
      </w:r>
    </w:p>
    <w:p w:rsidR="00D53C1A" w:rsidRDefault="00D53C1A" w:rsidP="00D5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53C1A">
        <w:rPr>
          <w:rFonts w:eastAsia="Times New Roman" w:cstheme="minorHAnsi"/>
          <w:sz w:val="24"/>
          <w:szCs w:val="24"/>
        </w:rPr>
        <w:t>}</w:t>
      </w:r>
    </w:p>
    <w:p w:rsidR="00D53C1A" w:rsidRPr="00D53C1A" w:rsidRDefault="00D53C1A" w:rsidP="00D5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3C1A" w:rsidRPr="00D53C1A" w:rsidRDefault="00D53C1A" w:rsidP="00D53C1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53C1A">
        <w:rPr>
          <w:rFonts w:asciiTheme="majorHAnsi" w:eastAsia="Times New Roman" w:hAnsiTheme="majorHAnsi" w:cs="Times New Roman"/>
          <w:b/>
          <w:bCs/>
          <w:sz w:val="24"/>
          <w:szCs w:val="24"/>
        </w:rPr>
        <w:t>Expected Output</w:t>
      </w:r>
      <w:r w:rsidRPr="00D53C1A">
        <w:rPr>
          <w:rFonts w:asciiTheme="majorHAnsi" w:eastAsia="Times New Roman" w:hAnsiTheme="majorHAnsi" w:cs="Times New Roman"/>
          <w:sz w:val="24"/>
          <w:szCs w:val="24"/>
        </w:rPr>
        <w:t>:</w:t>
      </w:r>
      <w:bookmarkStart w:id="0" w:name="_GoBack"/>
      <w:bookmarkEnd w:id="0"/>
    </w:p>
    <w:p w:rsidR="00D53C1A" w:rsidRPr="00D53C1A" w:rsidRDefault="00D53C1A" w:rsidP="00D5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This configuration is used in </w:t>
      </w:r>
      <w:proofErr w:type="spellStart"/>
      <w:r w:rsidRPr="00D53C1A">
        <w:rPr>
          <w:rFonts w:ascii="Courier New" w:eastAsia="Times New Roman" w:hAnsi="Courier New" w:cs="Courier New"/>
          <w:color w:val="C00000"/>
          <w:sz w:val="20"/>
          <w:szCs w:val="20"/>
        </w:rPr>
        <w:t>index.ts</w:t>
      </w:r>
      <w:proofErr w:type="spellEnd"/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to compare against the sentiment </w:t>
      </w:r>
      <w:proofErr w:type="spellStart"/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>score.If</w:t>
      </w:r>
      <w:proofErr w:type="spellEnd"/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the sentiment score is less than </w:t>
      </w:r>
      <w:r w:rsidRPr="00D53C1A">
        <w:rPr>
          <w:rFonts w:ascii="Courier New" w:eastAsia="Times New Roman" w:hAnsi="Courier New" w:cs="Courier New"/>
          <w:color w:val="C00000"/>
          <w:sz w:val="20"/>
          <w:szCs w:val="20"/>
        </w:rPr>
        <w:t>-3</w:t>
      </w:r>
      <w:r w:rsidRPr="00D53C1A">
        <w:rPr>
          <w:rFonts w:ascii="Times New Roman" w:eastAsia="Times New Roman" w:hAnsi="Times New Roman" w:cs="Times New Roman"/>
          <w:color w:val="C00000"/>
          <w:sz w:val="24"/>
          <w:szCs w:val="24"/>
        </w:rPr>
        <w:t>, it triggers the alerts.</w:t>
      </w:r>
    </w:p>
    <w:p w:rsidR="00C00B36" w:rsidRDefault="00C00B36"/>
    <w:sectPr w:rsidR="00C0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21BD5"/>
    <w:multiLevelType w:val="multilevel"/>
    <w:tmpl w:val="D6F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C1A"/>
    <w:rsid w:val="00C00B36"/>
    <w:rsid w:val="00D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C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C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C1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53C1A"/>
  </w:style>
  <w:style w:type="character" w:customStyle="1" w:styleId="hljs-attr">
    <w:name w:val="hljs-attr"/>
    <w:basedOn w:val="DefaultParagraphFont"/>
    <w:rsid w:val="00D53C1A"/>
  </w:style>
  <w:style w:type="character" w:customStyle="1" w:styleId="hljs-number">
    <w:name w:val="hljs-number"/>
    <w:basedOn w:val="DefaultParagraphFont"/>
    <w:rsid w:val="00D53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C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C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C1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53C1A"/>
  </w:style>
  <w:style w:type="character" w:customStyle="1" w:styleId="hljs-attr">
    <w:name w:val="hljs-attr"/>
    <w:basedOn w:val="DefaultParagraphFont"/>
    <w:rsid w:val="00D53C1A"/>
  </w:style>
  <w:style w:type="character" w:customStyle="1" w:styleId="hljs-number">
    <w:name w:val="hljs-number"/>
    <w:basedOn w:val="DefaultParagraphFont"/>
    <w:rsid w:val="00D5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2024-11-29T13:55:00Z</dcterms:created>
  <dcterms:modified xsi:type="dcterms:W3CDTF">2024-11-29T13:58:00Z</dcterms:modified>
</cp:coreProperties>
</file>