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00D17" w14:textId="417C0E3B" w:rsidR="002E2C15" w:rsidRDefault="009307D5" w:rsidP="009307D5">
      <w:pPr>
        <w:pStyle w:val="BodyText"/>
        <w:jc w:val="center"/>
      </w:pPr>
      <w:r>
        <w:t>TIME SERIES ANALYSIS USING R</w:t>
      </w:r>
    </w:p>
    <w:p w14:paraId="02B79D68" w14:textId="590757BB" w:rsidR="002E2C15" w:rsidRPr="002E2C15" w:rsidRDefault="002E2C15" w:rsidP="002E2C15">
      <w:pPr>
        <w:pStyle w:val="BodyText"/>
      </w:pPr>
      <w:r>
        <w:t xml:space="preserve">We will be installing the library packages forecast, sweep, </w:t>
      </w:r>
      <w:proofErr w:type="spellStart"/>
      <w:r>
        <w:t>timetk</w:t>
      </w:r>
      <w:proofErr w:type="spellEnd"/>
      <w:r>
        <w:t xml:space="preserve"> and </w:t>
      </w:r>
      <w:proofErr w:type="spellStart"/>
      <w:r>
        <w:t>ggplot</w:t>
      </w:r>
      <w:proofErr w:type="spellEnd"/>
      <w:r>
        <w:t>. The forecast function provides automatic selection for ARIMA models.</w:t>
      </w:r>
    </w:p>
    <w:p w14:paraId="5FC48CFA" w14:textId="77777777" w:rsidR="00437399" w:rsidRDefault="00437399" w:rsidP="004373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12613175" w14:textId="77777777" w:rsidR="00437399" w:rsidRDefault="00437399" w:rsidP="00437399">
      <w:pPr>
        <w:pStyle w:val="SourceCode"/>
      </w:pPr>
      <w:r>
        <w:rPr>
          <w:rStyle w:val="VerbatimChar"/>
        </w:rPr>
        <w:t>## Registered S3 method overwritten by '</w:t>
      </w:r>
      <w:proofErr w:type="spellStart"/>
      <w:r>
        <w:rPr>
          <w:rStyle w:val="VerbatimChar"/>
        </w:rPr>
        <w:t>xts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as.zoo.xts</w:t>
      </w:r>
      <w:proofErr w:type="spellEnd"/>
      <w:r>
        <w:rPr>
          <w:rStyle w:val="VerbatimChar"/>
        </w:rPr>
        <w:t xml:space="preserve"> zoo</w:t>
      </w:r>
    </w:p>
    <w:p w14:paraId="35B318CA" w14:textId="77777777" w:rsidR="00437399" w:rsidRDefault="00437399" w:rsidP="00437399">
      <w:pPr>
        <w:pStyle w:val="SourceCode"/>
      </w:pPr>
      <w:r>
        <w:rPr>
          <w:rStyle w:val="VerbatimChar"/>
        </w:rPr>
        <w:t>## Registered S3 method overwritten by '</w:t>
      </w:r>
      <w:proofErr w:type="spellStart"/>
      <w:r>
        <w:rPr>
          <w:rStyle w:val="VerbatimChar"/>
        </w:rPr>
        <w:t>quantmod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as.zoo.</w:t>
      </w:r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 xml:space="preserve"> zoo</w:t>
      </w:r>
    </w:p>
    <w:p w14:paraId="32CADB92" w14:textId="77777777" w:rsidR="00437399" w:rsidRDefault="00437399" w:rsidP="00437399">
      <w:pPr>
        <w:pStyle w:val="SourceCode"/>
      </w:pPr>
      <w:r>
        <w:rPr>
          <w:rStyle w:val="VerbatimChar"/>
        </w:rPr>
        <w:t>## Registered S3 methods overwritten by 'forecast':</w:t>
      </w:r>
      <w:r>
        <w:br/>
      </w:r>
      <w:r>
        <w:rPr>
          <w:rStyle w:val="VerbatimChar"/>
        </w:rPr>
        <w:t xml:space="preserve">##   method             from    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fitted.fracdiff</w:t>
      </w:r>
      <w:proofErr w:type="spellEnd"/>
      <w:proofErr w:type="gram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fracdiff</w:t>
      </w:r>
      <w:proofErr w:type="spellEnd"/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residuals.fracdiff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fracdiff</w:t>
      </w:r>
      <w:proofErr w:type="spellEnd"/>
    </w:p>
    <w:p w14:paraId="1AEA3CB7" w14:textId="132D829C" w:rsidR="002E2C15" w:rsidRDefault="00437399" w:rsidP="00437399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(sweep)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timetk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53F85424" w14:textId="4A565F67" w:rsidR="00F47F2C" w:rsidRDefault="00F47F2C" w:rsidP="00437399">
      <w:pPr>
        <w:pStyle w:val="SourceCode"/>
        <w:rPr>
          <w:rStyle w:val="NormalTok"/>
        </w:rPr>
      </w:pPr>
      <w:r>
        <w:rPr>
          <w:rStyle w:val="NormalTok"/>
        </w:rPr>
        <w:t>here we are taking the air passengers data from the year 1949 to 1961</w:t>
      </w:r>
    </w:p>
    <w:p w14:paraId="2B562FE1" w14:textId="579F29C1" w:rsidR="00437399" w:rsidRDefault="00437399" w:rsidP="00437399">
      <w:pPr>
        <w:pStyle w:val="SourceCode"/>
      </w:pPr>
      <w:r>
        <w:br/>
      </w:r>
      <w:r>
        <w:br/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AirPassengers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MF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AirPassengers</w:t>
      </w:r>
      <w:proofErr w:type="spellEnd"/>
      <w:r>
        <w:br/>
      </w:r>
      <w:proofErr w:type="gramStart"/>
      <w:r>
        <w:rPr>
          <w:rStyle w:val="KeywordTok"/>
        </w:rPr>
        <w:t>str</w:t>
      </w:r>
      <w:r>
        <w:rPr>
          <w:rStyle w:val="NormalTok"/>
        </w:rPr>
        <w:t>(</w:t>
      </w:r>
      <w:proofErr w:type="gramEnd"/>
      <w:r>
        <w:rPr>
          <w:rStyle w:val="NormalTok"/>
        </w:rPr>
        <w:t>MF)</w:t>
      </w:r>
    </w:p>
    <w:p w14:paraId="24779B4A" w14:textId="77777777" w:rsidR="00437399" w:rsidRDefault="00437399" w:rsidP="0043739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Time</w:t>
      </w:r>
      <w:proofErr w:type="gramEnd"/>
      <w:r>
        <w:rPr>
          <w:rStyle w:val="VerbatimChar"/>
        </w:rPr>
        <w:t>-Series [1:144] from 1949 to 1961: 112 118 132 129 121 135 148 148 136 119 ...</w:t>
      </w:r>
    </w:p>
    <w:p w14:paraId="1B8D237A" w14:textId="77777777" w:rsidR="00437399" w:rsidRDefault="00437399" w:rsidP="00437399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MF)</w:t>
      </w:r>
    </w:p>
    <w:p w14:paraId="1096BEA3" w14:textId="77777777" w:rsidR="00437399" w:rsidRDefault="00437399" w:rsidP="00437399">
      <w:pPr>
        <w:pStyle w:val="SourceCode"/>
      </w:pPr>
      <w:r>
        <w:rPr>
          <w:rStyle w:val="VerbatimChar"/>
        </w:rPr>
        <w:t>##      Jan Feb Mar Apr May Jun</w:t>
      </w:r>
      <w:r>
        <w:br/>
      </w:r>
      <w:r>
        <w:rPr>
          <w:rStyle w:val="VerbatimChar"/>
        </w:rPr>
        <w:t>## 1949 112 118 132 129 121 135</w:t>
      </w:r>
    </w:p>
    <w:p w14:paraId="021C395A" w14:textId="77777777" w:rsidR="00437399" w:rsidRDefault="00437399" w:rsidP="00437399">
      <w:pPr>
        <w:pStyle w:val="SourceCode"/>
      </w:pPr>
      <w:proofErr w:type="spellStart"/>
      <w:proofErr w:type="gram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MF,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1949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FD0E5C6" w14:textId="77777777" w:rsidR="00437399" w:rsidRDefault="00437399" w:rsidP="00437399">
      <w:pPr>
        <w:pStyle w:val="SourceCode"/>
      </w:pPr>
      <w:r>
        <w:rPr>
          <w:rStyle w:val="VerbatimChar"/>
        </w:rPr>
        <w:t>##      Jan Feb Mar Apr May Jun Jul Aug Sep Oct Nov Dec</w:t>
      </w:r>
      <w:r>
        <w:br/>
      </w:r>
      <w:r>
        <w:rPr>
          <w:rStyle w:val="VerbatimChar"/>
        </w:rPr>
        <w:t>## 1949 112 118 132 129 121 135 148 148 136 119 104 118</w:t>
      </w:r>
      <w:r>
        <w:br/>
      </w:r>
      <w:r>
        <w:rPr>
          <w:rStyle w:val="VerbatimChar"/>
        </w:rPr>
        <w:t>## 1950 115 126 141 135 125 149 170 170 158 133 114 140</w:t>
      </w:r>
      <w:r>
        <w:br/>
      </w:r>
      <w:r>
        <w:rPr>
          <w:rStyle w:val="VerbatimChar"/>
        </w:rPr>
        <w:t>## 1951 145 150 178 163 172 178 199 199 184 162 146 166</w:t>
      </w:r>
      <w:r>
        <w:br/>
      </w:r>
      <w:r>
        <w:rPr>
          <w:rStyle w:val="VerbatimChar"/>
        </w:rPr>
        <w:t>## 1952 171 180 193 181 183 218 230 242 209 191 172 194</w:t>
      </w:r>
      <w:r>
        <w:br/>
      </w:r>
      <w:r>
        <w:rPr>
          <w:rStyle w:val="VerbatimChar"/>
        </w:rPr>
        <w:t>## 1953 196 196 236 235 229 243 264 272 237 211 180 201</w:t>
      </w:r>
      <w:r>
        <w:br/>
      </w:r>
      <w:r>
        <w:rPr>
          <w:rStyle w:val="VerbatimChar"/>
        </w:rPr>
        <w:t>## 1954 204 188 235 227 234 264 302 293 259 229 203 229</w:t>
      </w:r>
      <w:r>
        <w:br/>
      </w:r>
      <w:r>
        <w:rPr>
          <w:rStyle w:val="VerbatimChar"/>
        </w:rPr>
        <w:t>## 1955 242 233 267 269 270 315 364 347 312 274 237 278</w:t>
      </w:r>
      <w:r>
        <w:br/>
      </w:r>
      <w:r>
        <w:rPr>
          <w:rStyle w:val="VerbatimChar"/>
        </w:rPr>
        <w:t>## 1956 284 277 317 313 318 374 413 405 355 306 271 306</w:t>
      </w:r>
      <w:r>
        <w:br/>
      </w:r>
      <w:r>
        <w:rPr>
          <w:rStyle w:val="VerbatimChar"/>
        </w:rPr>
        <w:t>## 1957 315 301 356 348 355 422 465 467 404 347 305 336</w:t>
      </w:r>
      <w:r>
        <w:br/>
      </w:r>
      <w:r>
        <w:rPr>
          <w:rStyle w:val="VerbatimChar"/>
        </w:rPr>
        <w:lastRenderedPageBreak/>
        <w:t>## 1958 340 318 362 348 363 435 491 505 404 359 310 337</w:t>
      </w:r>
      <w:r>
        <w:br/>
      </w:r>
      <w:r>
        <w:rPr>
          <w:rStyle w:val="VerbatimChar"/>
        </w:rPr>
        <w:t>## 1959 360 342 406 396 420 472 548 559 463 407 362 405</w:t>
      </w:r>
      <w:r>
        <w:br/>
      </w:r>
      <w:r>
        <w:rPr>
          <w:rStyle w:val="VerbatimChar"/>
        </w:rPr>
        <w:t>## 1960 417 391 419 461 472 535 622 606 508 461 390 432</w:t>
      </w:r>
    </w:p>
    <w:p w14:paraId="5C0B999F" w14:textId="77777777" w:rsidR="00437399" w:rsidRDefault="00437399" w:rsidP="00437399">
      <w:pPr>
        <w:pStyle w:val="SourceCode"/>
      </w:pPr>
      <w:proofErr w:type="gramStart"/>
      <w:r>
        <w:rPr>
          <w:rStyle w:val="KeywordTok"/>
        </w:rPr>
        <w:t>attributes</w:t>
      </w:r>
      <w:r>
        <w:rPr>
          <w:rStyle w:val="NormalTok"/>
        </w:rPr>
        <w:t>(</w:t>
      </w:r>
      <w:proofErr w:type="gramEnd"/>
      <w:r>
        <w:rPr>
          <w:rStyle w:val="NormalTok"/>
        </w:rPr>
        <w:t>MF)</w:t>
      </w:r>
    </w:p>
    <w:p w14:paraId="44115E8D" w14:textId="77777777" w:rsidR="00437399" w:rsidRDefault="00437399" w:rsidP="00437399">
      <w:pPr>
        <w:pStyle w:val="SourceCode"/>
      </w:pPr>
      <w:r>
        <w:rPr>
          <w:rStyle w:val="VerbatimChar"/>
        </w:rPr>
        <w:t>## $tsp</w:t>
      </w:r>
      <w:r>
        <w:br/>
      </w:r>
      <w:r>
        <w:rPr>
          <w:rStyle w:val="VerbatimChar"/>
        </w:rPr>
        <w:t>## [1] 1949.000 1960.917   12.000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</w:t>
      </w:r>
    </w:p>
    <w:p w14:paraId="69650F60" w14:textId="77777777" w:rsidR="00437399" w:rsidRDefault="00437399" w:rsidP="00437399">
      <w:pPr>
        <w:pStyle w:val="SourceCode"/>
      </w:pPr>
      <w:r>
        <w:rPr>
          <w:rStyle w:val="NormalTok"/>
        </w:rPr>
        <w:t>AP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>MF)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(MF)</w:t>
      </w:r>
    </w:p>
    <w:p w14:paraId="650BD301" w14:textId="31862230" w:rsidR="00437399" w:rsidRDefault="00437399" w:rsidP="00437399">
      <w:pPr>
        <w:pStyle w:val="FirstParagraph"/>
      </w:pPr>
      <w:r>
        <w:rPr>
          <w:noProof/>
        </w:rPr>
        <w:drawing>
          <wp:inline distT="0" distB="0" distL="0" distR="0" wp14:anchorId="3A6F5DC2" wp14:editId="5D6CB397">
            <wp:extent cx="5334000" cy="4267200"/>
            <wp:effectExtent l="0" t="0" r="0" b="0"/>
            <wp:docPr id="1" name="Picture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5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A4D61" w14:textId="4443EBC4" w:rsidR="00EE4E57" w:rsidRPr="00EE4E57" w:rsidRDefault="00EE4E57" w:rsidP="00EE4E57">
      <w:pPr>
        <w:pStyle w:val="BodyText"/>
      </w:pPr>
      <w:r>
        <w:t xml:space="preserve">From the graph we can see that it’s a multiplicate seasonal changes, here the magnitude of seasonal change increases over time as data value increases </w:t>
      </w:r>
    </w:p>
    <w:p w14:paraId="11AAB43E" w14:textId="77777777" w:rsidR="00437399" w:rsidRDefault="00437399" w:rsidP="00437399">
      <w:pPr>
        <w:pStyle w:val="SourceCode"/>
      </w:pPr>
      <w:r>
        <w:rPr>
          <w:rStyle w:val="CommentTok"/>
        </w:rPr>
        <w:t xml:space="preserve">#Decomposition of additive time series </w:t>
      </w:r>
      <w:r>
        <w:br/>
      </w:r>
      <w:r>
        <w:rPr>
          <w:rStyle w:val="NormalTok"/>
        </w:rPr>
        <w:t>decomp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decompose</w:t>
      </w:r>
      <w:r>
        <w:rPr>
          <w:rStyle w:val="NormalTok"/>
        </w:rPr>
        <w:t>(</w:t>
      </w:r>
      <w:proofErr w:type="gramEnd"/>
      <w:r>
        <w:rPr>
          <w:rStyle w:val="NormalTok"/>
        </w:rPr>
        <w:t>MF)</w:t>
      </w:r>
      <w:r>
        <w:br/>
      </w:r>
      <w:proofErr w:type="spellStart"/>
      <w:r>
        <w:rPr>
          <w:rStyle w:val="NormalTok"/>
        </w:rPr>
        <w:t>decomp</w:t>
      </w:r>
      <w:r>
        <w:rPr>
          <w:rStyle w:val="OperatorTok"/>
        </w:rPr>
        <w:t>$</w:t>
      </w:r>
      <w:r>
        <w:rPr>
          <w:rStyle w:val="NormalTok"/>
        </w:rPr>
        <w:t>figure</w:t>
      </w:r>
      <w:proofErr w:type="spellEnd"/>
    </w:p>
    <w:p w14:paraId="5CD1710F" w14:textId="77777777" w:rsidR="00437399" w:rsidRDefault="00437399" w:rsidP="0043739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-24.748737 -36.188131  -2.241162  -8.036616  -4.506313  35.402778</w:t>
      </w:r>
      <w:r>
        <w:br/>
      </w:r>
      <w:r>
        <w:rPr>
          <w:rStyle w:val="VerbatimChar"/>
        </w:rPr>
        <w:t>##  [7]  63.830808  62.823232  16.520202 -20.642677 -53.593434 -28.619949</w:t>
      </w:r>
    </w:p>
    <w:p w14:paraId="69EB31AD" w14:textId="7CB89D35" w:rsidR="00437399" w:rsidRDefault="00437399" w:rsidP="00437399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decomp</w:t>
      </w:r>
      <w:r>
        <w:rPr>
          <w:rStyle w:val="OperatorTok"/>
        </w:rPr>
        <w:t>$</w:t>
      </w:r>
      <w:r>
        <w:rPr>
          <w:rStyle w:val="NormalTok"/>
        </w:rPr>
        <w:t>figure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'Seasonality Index'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7406BE" w14:textId="1C33EAD3" w:rsidR="00EE4E57" w:rsidRDefault="00EE4E57" w:rsidP="00437399">
      <w:pPr>
        <w:pStyle w:val="SourceCode"/>
      </w:pPr>
      <w:r>
        <w:rPr>
          <w:rStyle w:val="NormalTok"/>
        </w:rPr>
        <w:t xml:space="preserve">we use decomposition </w:t>
      </w:r>
    </w:p>
    <w:p w14:paraId="7EDDA2E5" w14:textId="77777777" w:rsidR="00437399" w:rsidRDefault="00437399" w:rsidP="00437399">
      <w:pPr>
        <w:pStyle w:val="FirstParagraph"/>
      </w:pPr>
      <w:r>
        <w:rPr>
          <w:noProof/>
        </w:rPr>
        <w:drawing>
          <wp:inline distT="0" distB="0" distL="0" distR="0" wp14:anchorId="2E329913" wp14:editId="662732FC">
            <wp:extent cx="5334000" cy="4267200"/>
            <wp:effectExtent l="0" t="0" r="0" b="0"/>
            <wp:docPr id="2" name="Picture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5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F1E5C" w14:textId="77777777" w:rsidR="00437399" w:rsidRDefault="00437399" w:rsidP="00437399">
      <w:pPr>
        <w:pStyle w:val="SourceCode"/>
      </w:pPr>
      <w:r>
        <w:rPr>
          <w:rStyle w:val="CommentTok"/>
        </w:rPr>
        <w:t xml:space="preserve">#ARIMA - Autoregressive Integrated Moving </w:t>
      </w:r>
      <w:proofErr w:type="spellStart"/>
      <w:r>
        <w:rPr>
          <w:rStyle w:val="CommentTok"/>
        </w:rPr>
        <w:t>Avergae</w:t>
      </w:r>
      <w:proofErr w:type="spellEnd"/>
      <w:r>
        <w:br/>
      </w:r>
      <w:r>
        <w:br/>
      </w:r>
      <w:proofErr w:type="gramStart"/>
      <w:r>
        <w:rPr>
          <w:rStyle w:val="NormalTok"/>
        </w:rPr>
        <w:t>x  &lt;</w:t>
      </w:r>
      <w:proofErr w:type="gramEnd"/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forecast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auto.arima</w:t>
      </w:r>
      <w:proofErr w:type="spellEnd"/>
      <w:r>
        <w:rPr>
          <w:rStyle w:val="NormalTok"/>
        </w:rPr>
        <w:t>(MF)</w:t>
      </w:r>
      <w:r>
        <w:br/>
      </w:r>
      <w:r>
        <w:rPr>
          <w:rStyle w:val="KeywordTok"/>
        </w:rPr>
        <w:t>attributes</w:t>
      </w:r>
      <w:r>
        <w:rPr>
          <w:rStyle w:val="NormalTok"/>
        </w:rPr>
        <w:t>(forecast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auto.arima</w:t>
      </w:r>
      <w:proofErr w:type="spellEnd"/>
      <w:r>
        <w:rPr>
          <w:rStyle w:val="NormalTok"/>
        </w:rPr>
        <w:t>(MF))</w:t>
      </w:r>
    </w:p>
    <w:p w14:paraId="19FC69F2" w14:textId="77777777" w:rsidR="00437399" w:rsidRDefault="00437399" w:rsidP="00437399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>##  [1] "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"      "sigma2"    "</w:t>
      </w:r>
      <w:proofErr w:type="spellStart"/>
      <w:r>
        <w:rPr>
          <w:rStyle w:val="VerbatimChar"/>
        </w:rPr>
        <w:t>var.coef</w:t>
      </w:r>
      <w:proofErr w:type="spellEnd"/>
      <w:r>
        <w:rPr>
          <w:rStyle w:val="VerbatimChar"/>
        </w:rPr>
        <w:t>"  "mask"      "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"   </w:t>
      </w:r>
      <w:r>
        <w:br/>
      </w:r>
      <w:r>
        <w:rPr>
          <w:rStyle w:val="VerbatimChar"/>
        </w:rPr>
        <w:t>##  [6] "</w:t>
      </w:r>
      <w:proofErr w:type="spellStart"/>
      <w:r>
        <w:rPr>
          <w:rStyle w:val="VerbatimChar"/>
        </w:rPr>
        <w:t>aic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"      "residuals" "call"      "series"   </w:t>
      </w:r>
      <w:r>
        <w:br/>
      </w:r>
      <w:r>
        <w:rPr>
          <w:rStyle w:val="VerbatimChar"/>
        </w:rPr>
        <w:t>## [11] "code"      "</w:t>
      </w:r>
      <w:proofErr w:type="spellStart"/>
      <w:r>
        <w:rPr>
          <w:rStyle w:val="VerbatimChar"/>
        </w:rPr>
        <w:t>n.cond</w:t>
      </w:r>
      <w:proofErr w:type="spellEnd"/>
      <w:r>
        <w:rPr>
          <w:rStyle w:val="VerbatimChar"/>
        </w:rPr>
        <w:t>"    "nobs"      "model"     "</w:t>
      </w:r>
      <w:proofErr w:type="spellStart"/>
      <w:r>
        <w:rPr>
          <w:rStyle w:val="VerbatimChar"/>
        </w:rPr>
        <w:t>bic</w:t>
      </w:r>
      <w:proofErr w:type="spellEnd"/>
      <w:r>
        <w:rPr>
          <w:rStyle w:val="VerbatimChar"/>
        </w:rPr>
        <w:t xml:space="preserve">"      </w:t>
      </w:r>
      <w:r>
        <w:br/>
      </w:r>
      <w:r>
        <w:rPr>
          <w:rStyle w:val="VerbatimChar"/>
        </w:rPr>
        <w:t>## [16] "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 xml:space="preserve">"      "x"         "fitted"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forecast_ARIMA</w:t>
      </w:r>
      <w:proofErr w:type="spellEnd"/>
      <w:r>
        <w:rPr>
          <w:rStyle w:val="VerbatimChar"/>
        </w:rPr>
        <w:t>" "ARIMA"          "Arima"</w:t>
      </w:r>
    </w:p>
    <w:p w14:paraId="03791713" w14:textId="77777777" w:rsidR="00437399" w:rsidRDefault="00437399" w:rsidP="00437399">
      <w:pPr>
        <w:pStyle w:val="SourceCode"/>
      </w:pPr>
      <w:r>
        <w:rPr>
          <w:rStyle w:val="CommentTok"/>
        </w:rPr>
        <w:lastRenderedPageBreak/>
        <w:t>#ACF and PACF Plots</w:t>
      </w:r>
      <w:r>
        <w:br/>
      </w:r>
      <w:r>
        <w:rPr>
          <w:rStyle w:val="CommentTok"/>
        </w:rPr>
        <w:t># We use residuals values as it is the difference between actual and fitted values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'Correlogram'</w:t>
      </w:r>
      <w:r>
        <w:rPr>
          <w:rStyle w:val="NormalTok"/>
        </w:rPr>
        <w:t>)</w:t>
      </w:r>
    </w:p>
    <w:p w14:paraId="5776E32E" w14:textId="77777777" w:rsidR="00437399" w:rsidRDefault="00437399" w:rsidP="00437399">
      <w:pPr>
        <w:pStyle w:val="FirstParagraph"/>
      </w:pPr>
      <w:r>
        <w:rPr>
          <w:noProof/>
        </w:rPr>
        <w:drawing>
          <wp:inline distT="0" distB="0" distL="0" distR="0" wp14:anchorId="08DBD986" wp14:editId="75349356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5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64D28" w14:textId="3E221BC3" w:rsidR="00437399" w:rsidRDefault="00437399" w:rsidP="00437399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'Partial Correlogram'</w:t>
      </w:r>
      <w:r>
        <w:rPr>
          <w:rStyle w:val="NormalTok"/>
        </w:rPr>
        <w:t>)</w:t>
      </w:r>
    </w:p>
    <w:p w14:paraId="31FAAB28" w14:textId="77777777" w:rsidR="00437399" w:rsidRDefault="00437399" w:rsidP="00437399">
      <w:pPr>
        <w:pStyle w:val="FirstParagraph"/>
      </w:pPr>
      <w:r>
        <w:rPr>
          <w:noProof/>
        </w:rPr>
        <w:lastRenderedPageBreak/>
        <w:drawing>
          <wp:inline distT="0" distB="0" distL="0" distR="0" wp14:anchorId="7D054A24" wp14:editId="4EFA49AD">
            <wp:extent cx="5334000" cy="4267200"/>
            <wp:effectExtent l="0" t="0" r="0" b="0"/>
            <wp:docPr id="4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5r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4FD23" w14:textId="77777777" w:rsidR="00437399" w:rsidRDefault="00437399" w:rsidP="00437399">
      <w:pPr>
        <w:pStyle w:val="SourceCode"/>
      </w:pPr>
      <w:r>
        <w:rPr>
          <w:rStyle w:val="CommentTok"/>
        </w:rPr>
        <w:t>#Ljung-Box Test</w:t>
      </w:r>
      <w:r>
        <w:br/>
      </w:r>
      <w:r>
        <w:br/>
      </w:r>
      <w:proofErr w:type="spellStart"/>
      <w:r>
        <w:rPr>
          <w:rStyle w:val="KeywordTok"/>
        </w:rPr>
        <w:t>Box.test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Ljung</w:t>
      </w:r>
      <w:proofErr w:type="spellEnd"/>
      <w:r>
        <w:rPr>
          <w:rStyle w:val="StringTok"/>
        </w:rPr>
        <w:t>-Box'</w:t>
      </w:r>
      <w:r>
        <w:rPr>
          <w:rStyle w:val="NormalTok"/>
        </w:rPr>
        <w:t>)</w:t>
      </w:r>
    </w:p>
    <w:p w14:paraId="20F01F3A" w14:textId="77777777" w:rsidR="00437399" w:rsidRDefault="00437399" w:rsidP="004373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Box</w:t>
      </w:r>
      <w:proofErr w:type="gramEnd"/>
      <w:r>
        <w:rPr>
          <w:rStyle w:val="VerbatimChar"/>
        </w:rPr>
        <w:t>-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x$residuals</w:t>
      </w:r>
      <w:proofErr w:type="spellEnd"/>
      <w:r>
        <w:br/>
      </w:r>
      <w:r>
        <w:rPr>
          <w:rStyle w:val="VerbatimChar"/>
        </w:rPr>
        <w:t>## X-squared = 22.524, df = 20, p-value = 0.3128</w:t>
      </w:r>
    </w:p>
    <w:p w14:paraId="36EAC31F" w14:textId="415237BF" w:rsidR="00437399" w:rsidRDefault="00437399" w:rsidP="00437399">
      <w:pPr>
        <w:pStyle w:val="SourceCode"/>
        <w:rPr>
          <w:rStyle w:val="NormalTok"/>
        </w:rPr>
      </w:pPr>
      <w:r>
        <w:rPr>
          <w:rStyle w:val="CommentTok"/>
        </w:rPr>
        <w:t>#Residual Plot</w:t>
      </w:r>
      <w:r>
        <w:br/>
      </w:r>
      <w:r>
        <w:br/>
      </w: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'Error'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residuals'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>))</w:t>
      </w:r>
    </w:p>
    <w:p w14:paraId="235388A1" w14:textId="77777777" w:rsidR="00222995" w:rsidRDefault="00222995" w:rsidP="00222995">
      <w:pPr>
        <w:pStyle w:val="SourceCode"/>
      </w:pPr>
      <w:r>
        <w:rPr>
          <w:rStyle w:val="NormalTok"/>
        </w:rPr>
        <w:t xml:space="preserve">we can see that the </w:t>
      </w:r>
      <w:proofErr w:type="spellStart"/>
      <w:r>
        <w:rPr>
          <w:rStyle w:val="NormalTok"/>
        </w:rPr>
        <w:t>acf</w:t>
      </w:r>
      <w:proofErr w:type="spellEnd"/>
      <w:r>
        <w:rPr>
          <w:rStyle w:val="NormalTok"/>
        </w:rPr>
        <w:t xml:space="preserve"> is centered around 3</w:t>
      </w:r>
    </w:p>
    <w:p w14:paraId="0A316099" w14:textId="77777777" w:rsidR="00222995" w:rsidRDefault="00222995" w:rsidP="00437399">
      <w:pPr>
        <w:pStyle w:val="SourceCode"/>
      </w:pPr>
    </w:p>
    <w:p w14:paraId="674C47F0" w14:textId="77777777" w:rsidR="00437399" w:rsidRDefault="00437399" w:rsidP="00437399">
      <w:pPr>
        <w:pStyle w:val="FirstParagraph"/>
      </w:pPr>
      <w:r>
        <w:rPr>
          <w:noProof/>
        </w:rPr>
        <w:lastRenderedPageBreak/>
        <w:drawing>
          <wp:inline distT="0" distB="0" distL="0" distR="0" wp14:anchorId="72E962C3" wp14:editId="7E7EC8C6">
            <wp:extent cx="5334000" cy="4267200"/>
            <wp:effectExtent l="0" t="0" r="0" b="0"/>
            <wp:docPr id="5" name="Picture" descr="A close up of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5r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0AD8F" w14:textId="613AC5FC" w:rsidR="00437399" w:rsidRDefault="00437399" w:rsidP="00437399">
      <w:pPr>
        <w:pStyle w:val="SourceCode"/>
        <w:rPr>
          <w:rStyle w:val="NormalTok"/>
        </w:rPr>
      </w:pPr>
      <w:r>
        <w:rPr>
          <w:rStyle w:val="CommentTok"/>
        </w:rPr>
        <w:t>#Forecast</w:t>
      </w:r>
      <w:r>
        <w:br/>
      </w:r>
      <w:r>
        <w:br/>
      </w:r>
      <w:r>
        <w:rPr>
          <w:rStyle w:val="NormalTok"/>
        </w:rPr>
        <w:t>ff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forecast</w:t>
      </w:r>
      <w:r>
        <w:rPr>
          <w:rStyle w:val="OperatorTok"/>
        </w:rPr>
        <w:t>::</w:t>
      </w:r>
      <w:proofErr w:type="gramEnd"/>
      <w:r>
        <w:rPr>
          <w:rStyle w:val="KeywordTok"/>
        </w:rPr>
        <w:t>forecast</w:t>
      </w:r>
      <w:r>
        <w:rPr>
          <w:rStyle w:val="NormalTok"/>
        </w:rPr>
        <w:t>(x,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rPr>
          <w:rStyle w:val="NormalTok"/>
        </w:rPr>
        <w:t>ggplot2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(ff)</w:t>
      </w:r>
    </w:p>
    <w:p w14:paraId="35FD96A7" w14:textId="77777777" w:rsidR="00222995" w:rsidRDefault="00222995" w:rsidP="00222995">
      <w:pPr>
        <w:pStyle w:val="SourceCode"/>
      </w:pPr>
      <w:r>
        <w:rPr>
          <w:rStyle w:val="NormalTok"/>
        </w:rPr>
        <w:t xml:space="preserve">The residual plot is </w:t>
      </w:r>
      <w:proofErr w:type="spellStart"/>
      <w:r>
        <w:rPr>
          <w:rStyle w:val="NormalTok"/>
        </w:rPr>
        <w:t>centred</w:t>
      </w:r>
      <w:proofErr w:type="spellEnd"/>
      <w:r>
        <w:rPr>
          <w:rStyle w:val="NormalTok"/>
        </w:rPr>
        <w:t xml:space="preserve"> around 0, which indicates that the ARIMA model is a good fit</w:t>
      </w:r>
    </w:p>
    <w:p w14:paraId="26CA326F" w14:textId="77777777" w:rsidR="00222995" w:rsidRDefault="00222995" w:rsidP="00437399">
      <w:pPr>
        <w:pStyle w:val="SourceCode"/>
        <w:rPr>
          <w:rStyle w:val="NormalTok"/>
        </w:rPr>
      </w:pPr>
    </w:p>
    <w:p w14:paraId="21BF2BF4" w14:textId="77777777" w:rsidR="00437399" w:rsidRDefault="00437399" w:rsidP="00437399">
      <w:pPr>
        <w:pStyle w:val="FirstParagraph"/>
      </w:pPr>
      <w:r>
        <w:rPr>
          <w:noProof/>
        </w:rPr>
        <w:lastRenderedPageBreak/>
        <w:drawing>
          <wp:inline distT="0" distB="0" distL="0" distR="0" wp14:anchorId="60E95089" wp14:editId="71C3744E">
            <wp:extent cx="5334000" cy="4267200"/>
            <wp:effectExtent l="0" t="0" r="0" b="0"/>
            <wp:docPr id="6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5r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603C9" w14:textId="77777777" w:rsidR="00437399" w:rsidRDefault="00437399" w:rsidP="00437399">
      <w:pPr>
        <w:pStyle w:val="SourceCode"/>
      </w:pPr>
      <w:proofErr w:type="gramStart"/>
      <w:r>
        <w:rPr>
          <w:rStyle w:val="NormalTok"/>
        </w:rPr>
        <w:t>forecast</w:t>
      </w:r>
      <w:r>
        <w:rPr>
          <w:rStyle w:val="OperatorTok"/>
        </w:rPr>
        <w:t>::</w:t>
      </w:r>
      <w:proofErr w:type="gramEnd"/>
      <w:r>
        <w:rPr>
          <w:rStyle w:val="KeywordTok"/>
        </w:rPr>
        <w:t>accuracy</w:t>
      </w:r>
      <w:r>
        <w:rPr>
          <w:rStyle w:val="NormalTok"/>
        </w:rPr>
        <w:t>(ff)</w:t>
      </w:r>
    </w:p>
    <w:p w14:paraId="33037F93" w14:textId="5C8965B3" w:rsidR="00437399" w:rsidRDefault="00437399" w:rsidP="00437399">
      <w:pPr>
        <w:rPr>
          <w:rStyle w:val="VerbatimChar"/>
        </w:rPr>
      </w:pPr>
      <w:r>
        <w:rPr>
          <w:rStyle w:val="VerbatimChar"/>
        </w:rPr>
        <w:t>##                    ME     RMSE      MAE       MPE     MAPE     MASE</w:t>
      </w:r>
      <w:r>
        <w:br/>
      </w:r>
      <w:r>
        <w:rPr>
          <w:rStyle w:val="VerbatimChar"/>
        </w:rPr>
        <w:t>## Training set 1.342306 10.84619 7.867539 0.4206996 2.800458 0.245628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</w:t>
      </w:r>
    </w:p>
    <w:p w14:paraId="1E0F667C" w14:textId="4FDB7072" w:rsidR="00222995" w:rsidRDefault="00222995" w:rsidP="00437399">
      <w:pPr>
        <w:rPr>
          <w:rStyle w:val="VerbatimChar"/>
        </w:rPr>
      </w:pPr>
    </w:p>
    <w:p w14:paraId="3075B79B" w14:textId="7421D4BE" w:rsidR="00222995" w:rsidRDefault="00222995" w:rsidP="00437399">
      <w:pPr>
        <w:rPr>
          <w:rStyle w:val="VerbatimChar"/>
        </w:rPr>
      </w:pPr>
    </w:p>
    <w:p w14:paraId="50EB8099" w14:textId="75B145EB" w:rsidR="00222995" w:rsidRDefault="00222995" w:rsidP="00437399">
      <w:pPr>
        <w:rPr>
          <w:rStyle w:val="VerbatimChar"/>
        </w:rPr>
      </w:pPr>
    </w:p>
    <w:p w14:paraId="2CD44E7F" w14:textId="67D41701" w:rsidR="00222995" w:rsidRDefault="00222995" w:rsidP="00437399">
      <w:pPr>
        <w:rPr>
          <w:rStyle w:val="VerbatimChar"/>
        </w:rPr>
      </w:pPr>
    </w:p>
    <w:p w14:paraId="4E837C65" w14:textId="0D5DFA83" w:rsidR="00222995" w:rsidRDefault="00222995" w:rsidP="00437399">
      <w:pPr>
        <w:rPr>
          <w:rStyle w:val="VerbatimChar"/>
        </w:rPr>
      </w:pPr>
      <w:r>
        <w:rPr>
          <w:rStyle w:val="VerbatimChar"/>
        </w:rPr>
        <w:t>CONCLUSION</w:t>
      </w:r>
    </w:p>
    <w:p w14:paraId="69603B25" w14:textId="7E7D5F2E" w:rsidR="00222995" w:rsidRDefault="00222995" w:rsidP="00437399">
      <w:pPr>
        <w:rPr>
          <w:sz w:val="32"/>
          <w:szCs w:val="32"/>
        </w:rPr>
      </w:pPr>
      <w:r>
        <w:rPr>
          <w:rStyle w:val="VerbatimChar"/>
        </w:rPr>
        <w:t xml:space="preserve">In this </w:t>
      </w:r>
      <w:r w:rsidR="007B5B1A">
        <w:rPr>
          <w:rStyle w:val="VerbatimChar"/>
        </w:rPr>
        <w:t>we use forecast and ARIMA MODEL, and understand the time-series analysis and plot it for air-passenger.</w:t>
      </w:r>
    </w:p>
    <w:p w14:paraId="26A3D8BE" w14:textId="77777777" w:rsidR="00801F49" w:rsidRPr="005A1D9A" w:rsidRDefault="00801F49" w:rsidP="00801F49">
      <w:pPr>
        <w:rPr>
          <w:sz w:val="32"/>
          <w:szCs w:val="32"/>
        </w:rPr>
      </w:pPr>
    </w:p>
    <w:sectPr w:rsidR="00801F49" w:rsidRPr="005A1D9A" w:rsidSect="00BF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9A"/>
    <w:rsid w:val="00151047"/>
    <w:rsid w:val="00222995"/>
    <w:rsid w:val="002E2C15"/>
    <w:rsid w:val="00437399"/>
    <w:rsid w:val="005A1D9A"/>
    <w:rsid w:val="007102E0"/>
    <w:rsid w:val="007B5B1A"/>
    <w:rsid w:val="00801F49"/>
    <w:rsid w:val="009307D5"/>
    <w:rsid w:val="00A81874"/>
    <w:rsid w:val="00BF1431"/>
    <w:rsid w:val="00DF4AF6"/>
    <w:rsid w:val="00EE4E57"/>
    <w:rsid w:val="00F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D66CD"/>
  <w15:chartTrackingRefBased/>
  <w15:docId w15:val="{BB8A8930-64A8-8042-A7FB-1C736712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437399"/>
    <w:pPr>
      <w:spacing w:before="180" w:after="180"/>
    </w:pPr>
  </w:style>
  <w:style w:type="paragraph" w:styleId="Title">
    <w:name w:val="Title"/>
    <w:basedOn w:val="Normal"/>
    <w:next w:val="BodyText"/>
    <w:link w:val="TitleChar"/>
    <w:qFormat/>
    <w:rsid w:val="0043739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3739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437399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437399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437399"/>
  </w:style>
  <w:style w:type="character" w:customStyle="1" w:styleId="VerbatimChar">
    <w:name w:val="Verbatim Char"/>
    <w:basedOn w:val="DefaultParagraphFont"/>
    <w:link w:val="SourceCode"/>
    <w:rsid w:val="0043739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3739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3739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37399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37399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37399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3739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37399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3739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37399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4373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Sinchen Gundmi</dc:creator>
  <cp:keywords/>
  <dc:description/>
  <cp:lastModifiedBy>Sinchen Gundmi</cp:lastModifiedBy>
  <cp:revision>3</cp:revision>
  <dcterms:created xsi:type="dcterms:W3CDTF">2019-10-21T22:31:00Z</dcterms:created>
  <dcterms:modified xsi:type="dcterms:W3CDTF">2020-05-25T20:33:00Z</dcterms:modified>
</cp:coreProperties>
</file>