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B02B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50D2B48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65420B79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</w:p>
    <w:p w14:paraId="31BF0224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Факультет программной инженерии и компьютерной техники</w:t>
      </w:r>
    </w:p>
    <w:p w14:paraId="07C1E91C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Лабораторная работа  </w:t>
      </w:r>
    </w:p>
    <w:p w14:paraId="35189C55" w14:textId="0B7E4BD8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Лабораторная работа по </w:t>
      </w:r>
      <w:r w:rsidR="00D62503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Информатике</w:t>
      </w:r>
      <w:r w:rsidR="004D041C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 №</w:t>
      </w:r>
      <w:r w:rsidR="00D62503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2</w:t>
      </w:r>
    </w:p>
    <w:p w14:paraId="073050E0" w14:textId="1B8D588B" w:rsidR="00D62503" w:rsidRDefault="00D62503" w:rsidP="002A725E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D62503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Синтез помехоустойчивого кода</w:t>
      </w:r>
    </w:p>
    <w:p w14:paraId="188A8179" w14:textId="382C59FF" w:rsidR="005E516A" w:rsidRPr="00D62503" w:rsidRDefault="005E516A" w:rsidP="002A725E">
      <w:pPr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Вариант 31</w:t>
      </w:r>
    </w:p>
    <w:p w14:paraId="0C323576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7D399567" w14:textId="77777777" w:rsidR="002A725E" w:rsidRDefault="002A725E" w:rsidP="002A725E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52590B2" w14:textId="77777777" w:rsidR="002A725E" w:rsidRDefault="002A725E" w:rsidP="002A725E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D2CD54E" w14:textId="77777777" w:rsidR="002A725E" w:rsidRDefault="002A725E" w:rsidP="002A725E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BFFE69B" w14:textId="77777777" w:rsidR="002A725E" w:rsidRDefault="002A725E" w:rsidP="002A725E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Студент: Трусковский Георгий Александрович (413818)</w:t>
      </w:r>
    </w:p>
    <w:p w14:paraId="133E96E9" w14:textId="77777777" w:rsidR="002A725E" w:rsidRDefault="002A725E" w:rsidP="002A725E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Номер группы: 3114</w:t>
      </w:r>
    </w:p>
    <w:p w14:paraId="633030E0" w14:textId="77777777" w:rsidR="002A725E" w:rsidRDefault="002A725E" w:rsidP="002A725E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Преподаватель: Авксентьева Елена Юрьевна</w:t>
      </w:r>
    </w:p>
    <w:p w14:paraId="4ACFDF1C" w14:textId="77777777" w:rsidR="002A725E" w:rsidRDefault="002A725E" w:rsidP="002A725E">
      <w:pPr>
        <w:jc w:val="right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к.п.н</w:t>
      </w:r>
      <w:proofErr w:type="spellEnd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доцент факультета </w:t>
      </w:r>
      <w:proofErr w:type="spellStart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ПИиКТ</w:t>
      </w:r>
      <w:proofErr w:type="spellEnd"/>
    </w:p>
    <w:p w14:paraId="0F35C860" w14:textId="77777777" w:rsidR="002A725E" w:rsidRDefault="002A725E" w:rsidP="006B10D9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1D54C638" w14:textId="762CE3DE" w:rsidR="006B10D9" w:rsidRDefault="002A725E" w:rsidP="005E516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Санкт-Петербург 2023 год</w:t>
      </w:r>
      <w:r w:rsidR="006B10D9">
        <w:rPr>
          <w:rFonts w:ascii="Times New Roman" w:hAnsi="Times New Roman" w:cs="Times New Roman"/>
          <w:sz w:val="40"/>
          <w:szCs w:val="40"/>
        </w:rPr>
        <w:br w:type="page"/>
      </w:r>
    </w:p>
    <w:p w14:paraId="332EA0CE" w14:textId="77777777" w:rsidR="002A725E" w:rsidRDefault="002A725E" w:rsidP="005E516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4526C9" w14:textId="77777777" w:rsidR="002A725E" w:rsidRPr="00375543" w:rsidRDefault="002A725E" w:rsidP="002A725E"/>
    <w:p w14:paraId="457E30D9" w14:textId="02FFDF65" w:rsidR="006E4A14" w:rsidRPr="00375543" w:rsidRDefault="006E4A1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4935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36669" w14:textId="798EE14C" w:rsidR="002A725E" w:rsidRPr="003E1D44" w:rsidRDefault="002A725E">
          <w:pPr>
            <w:pStyle w:val="a3"/>
            <w:rPr>
              <w:b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E1D44">
            <w:rPr>
              <w:b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5B7F0410" w14:textId="729A32AE" w:rsidR="00F756E9" w:rsidRDefault="005C57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E1D44">
            <w:rPr>
              <w:sz w:val="32"/>
              <w:szCs w:val="32"/>
            </w:rPr>
            <w:fldChar w:fldCharType="begin"/>
          </w:r>
          <w:r w:rsidRPr="003E1D44">
            <w:rPr>
              <w:sz w:val="32"/>
              <w:szCs w:val="32"/>
            </w:rPr>
            <w:instrText xml:space="preserve"> TOC \o "1-3" \h \z \u </w:instrText>
          </w:r>
          <w:r w:rsidRPr="003E1D44">
            <w:rPr>
              <w:sz w:val="32"/>
              <w:szCs w:val="32"/>
            </w:rPr>
            <w:fldChar w:fldCharType="separate"/>
          </w:r>
          <w:hyperlink w:anchor="_Toc147842464" w:history="1">
            <w:r w:rsidR="00F756E9" w:rsidRPr="00D02C2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Выданное задание: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_Toc147842464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1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32CBCBB4" w14:textId="228913C2" w:rsidR="00F756E9" w:rsidRDefault="00A55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42465" w:history="1">
            <w:r w:rsidR="00F756E9" w:rsidRPr="00D02C2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Ответы на вопросы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_Toc147842465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3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4F5295D3" w14:textId="112A9E5A" w:rsidR="00F756E9" w:rsidRDefault="00A55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42466" w:history="1">
            <w:r w:rsidR="00F756E9" w:rsidRPr="00D02C2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1.Задание №1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_Toc147842466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4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2E4AACE6" w14:textId="6B7671AB" w:rsidR="00F756E9" w:rsidRDefault="00A55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42467" w:history="1">
            <w:r w:rsidR="00F756E9" w:rsidRPr="00D02C2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2.Задание №2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_Toc147842467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5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01D7C6F4" w14:textId="5C052306" w:rsidR="00F756E9" w:rsidRDefault="00A55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42468" w:history="1">
            <w:r w:rsidR="00F756E9" w:rsidRPr="00D02C2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Задание №3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_Toc147842468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5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4DF8387C" w14:textId="3C611017" w:rsidR="00F756E9" w:rsidRDefault="00A55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42469" w:history="1">
            <w:r w:rsidR="00F756E9" w:rsidRPr="00D02C2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 Вывод: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_Toc147842469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6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469BCF94" w14:textId="40C7B5FB" w:rsidR="00F756E9" w:rsidRDefault="00A55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42470" w:history="1">
            <w:r w:rsidR="00F756E9" w:rsidRPr="00D02C23">
              <w:rPr>
                <w:rStyle w:val="a8"/>
                <w:b/>
                <w:bCs/>
                <w:noProof/>
              </w:rPr>
              <w:t>5.Cписок литературы</w:t>
            </w:r>
            <w:r w:rsidR="00F756E9">
              <w:rPr>
                <w:noProof/>
                <w:webHidden/>
              </w:rPr>
              <w:tab/>
            </w:r>
            <w:r w:rsidR="00F756E9">
              <w:rPr>
                <w:noProof/>
                <w:webHidden/>
              </w:rPr>
              <w:fldChar w:fldCharType="begin"/>
            </w:r>
            <w:r w:rsidR="00F756E9">
              <w:rPr>
                <w:noProof/>
                <w:webHidden/>
              </w:rPr>
              <w:instrText xml:space="preserve"> PAGEREF _Toc147842470 \h </w:instrText>
            </w:r>
            <w:r w:rsidR="00F756E9">
              <w:rPr>
                <w:noProof/>
                <w:webHidden/>
              </w:rPr>
            </w:r>
            <w:r w:rsidR="00F756E9">
              <w:rPr>
                <w:noProof/>
                <w:webHidden/>
              </w:rPr>
              <w:fldChar w:fldCharType="separate"/>
            </w:r>
            <w:r w:rsidR="00F756E9">
              <w:rPr>
                <w:noProof/>
                <w:webHidden/>
              </w:rPr>
              <w:t>6</w:t>
            </w:r>
            <w:r w:rsidR="00F756E9">
              <w:rPr>
                <w:noProof/>
                <w:webHidden/>
              </w:rPr>
              <w:fldChar w:fldCharType="end"/>
            </w:r>
          </w:hyperlink>
        </w:p>
        <w:p w14:paraId="2ACCB478" w14:textId="62774C23" w:rsidR="002A725E" w:rsidRDefault="005C5760">
          <w:r w:rsidRPr="003E1D4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D29CC5B" w14:textId="3D23C210" w:rsidR="002A725E" w:rsidRPr="00375543" w:rsidRDefault="002A725E"/>
    <w:p w14:paraId="1FD8A8A5" w14:textId="55CA8AB2" w:rsidR="002A725E" w:rsidRPr="00375543" w:rsidRDefault="002A725E"/>
    <w:p w14:paraId="5637B6D0" w14:textId="326D35D6" w:rsidR="002A725E" w:rsidRPr="00375543" w:rsidRDefault="002A725E"/>
    <w:p w14:paraId="22B71847" w14:textId="652B24D9" w:rsidR="002A725E" w:rsidRPr="00375543" w:rsidRDefault="002A725E"/>
    <w:p w14:paraId="4331767E" w14:textId="5B9B9B8F" w:rsidR="002A725E" w:rsidRPr="00375543" w:rsidRDefault="002A725E"/>
    <w:p w14:paraId="7BABAA57" w14:textId="03B2D34E" w:rsidR="002A725E" w:rsidRPr="00375543" w:rsidRDefault="002A725E"/>
    <w:p w14:paraId="7E610903" w14:textId="6BA3A256" w:rsidR="002A725E" w:rsidRPr="00375543" w:rsidRDefault="002A725E"/>
    <w:p w14:paraId="7F97ACF5" w14:textId="78D32C9C" w:rsidR="002A725E" w:rsidRPr="00375543" w:rsidRDefault="002A725E"/>
    <w:p w14:paraId="58635561" w14:textId="75CF5C0D" w:rsidR="002A725E" w:rsidRPr="00375543" w:rsidRDefault="002A725E"/>
    <w:p w14:paraId="2F0B5B8E" w14:textId="61C421BD" w:rsidR="002A725E" w:rsidRPr="00375543" w:rsidRDefault="002A725E"/>
    <w:p w14:paraId="3C4F309E" w14:textId="4508F8E3" w:rsidR="002A725E" w:rsidRPr="00375543" w:rsidRDefault="002A725E"/>
    <w:p w14:paraId="0440EDFE" w14:textId="49F6CE5D" w:rsidR="002A725E" w:rsidRPr="00375543" w:rsidRDefault="002A725E"/>
    <w:p w14:paraId="1C579C41" w14:textId="6812349D" w:rsidR="002A725E" w:rsidRPr="00375543" w:rsidRDefault="002A725E"/>
    <w:p w14:paraId="1D79646C" w14:textId="550E409A" w:rsidR="002A725E" w:rsidRPr="00375543" w:rsidRDefault="002A725E"/>
    <w:p w14:paraId="1ED124B8" w14:textId="587A7957" w:rsidR="002A725E" w:rsidRPr="00375543" w:rsidRDefault="002A725E"/>
    <w:p w14:paraId="6D8DD7EB" w14:textId="75A13FFD" w:rsidR="002A725E" w:rsidRPr="00375543" w:rsidRDefault="002A725E"/>
    <w:p w14:paraId="4620C339" w14:textId="71EE345A" w:rsidR="002A725E" w:rsidRPr="00375543" w:rsidRDefault="002A725E"/>
    <w:p w14:paraId="0913E0C5" w14:textId="53843513" w:rsidR="002A725E" w:rsidRPr="00375543" w:rsidRDefault="002A725E"/>
    <w:p w14:paraId="52C5CC7D" w14:textId="77777777" w:rsidR="00F756E9" w:rsidRDefault="00F756E9" w:rsidP="00D62503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7842464"/>
    </w:p>
    <w:p w14:paraId="5FB628FD" w14:textId="77777777" w:rsidR="00F756E9" w:rsidRDefault="00F756E9" w:rsidP="00D62503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83A40" w14:textId="0942B8BF" w:rsidR="002A725E" w:rsidRPr="00F86AA2" w:rsidRDefault="00D62503" w:rsidP="00D62503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D625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Выданное задание</w:t>
      </w:r>
      <w:r w:rsidRPr="00F86AA2">
        <w:rPr>
          <w:rFonts w:ascii="Times New Roman" w:hAnsi="Times New Roman" w:cs="Times New Roman"/>
          <w:b/>
          <w:bCs/>
          <w:sz w:val="32"/>
          <w:szCs w:val="32"/>
        </w:rPr>
        <w:t>:</w:t>
      </w:r>
      <w:bookmarkEnd w:id="0"/>
    </w:p>
    <w:p w14:paraId="2E4845CB" w14:textId="77777777" w:rsidR="00D62503" w:rsidRPr="00F86AA2" w:rsidRDefault="00D62503" w:rsidP="00D62503"/>
    <w:p w14:paraId="7A5DC22D" w14:textId="038FEA51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 w:rsidRPr="00D62503">
        <w:rPr>
          <w:rFonts w:ascii="Times New Roman" w:hAnsi="Times New Roman" w:cs="Times New Roman"/>
          <w:sz w:val="32"/>
          <w:szCs w:val="32"/>
        </w:rPr>
        <w:t>1.На основании номера варианта задания выбрать набор из 4 полученных сообщений в виде последовательности 7-символьного кода.</w:t>
      </w:r>
    </w:p>
    <w:p w14:paraId="65B5F4DE" w14:textId="4283C4A7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D62503">
        <w:rPr>
          <w:rFonts w:ascii="Times New Roman" w:hAnsi="Times New Roman" w:cs="Times New Roman"/>
          <w:sz w:val="32"/>
          <w:szCs w:val="32"/>
        </w:rPr>
        <w:t>. Построить схему декодирования классического кода Хэмминга (7;4), которую представить в отчёте в виде изображения.</w:t>
      </w:r>
    </w:p>
    <w:p w14:paraId="12B1556E" w14:textId="1E15DF53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D62503">
        <w:rPr>
          <w:rFonts w:ascii="Times New Roman" w:hAnsi="Times New Roman" w:cs="Times New Roman"/>
          <w:sz w:val="32"/>
          <w:szCs w:val="32"/>
        </w:rPr>
        <w:t>. Показать, исходя из выбранных вариантов сообщений (по 4 у каждого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62503">
        <w:rPr>
          <w:rFonts w:ascii="Times New Roman" w:hAnsi="Times New Roman" w:cs="Times New Roman"/>
          <w:sz w:val="32"/>
          <w:szCs w:val="32"/>
        </w:rPr>
        <w:t xml:space="preserve">часть №1 в варианте), имеются ли в принятом сообщении ошибки, и если </w:t>
      </w:r>
      <w:r>
        <w:rPr>
          <w:rFonts w:ascii="Times New Roman" w:hAnsi="Times New Roman" w:cs="Times New Roman"/>
          <w:sz w:val="32"/>
          <w:szCs w:val="32"/>
        </w:rPr>
        <w:t>имеются</w:t>
      </w:r>
      <w:r w:rsidRPr="00D62503">
        <w:rPr>
          <w:rFonts w:ascii="Times New Roman" w:hAnsi="Times New Roman" w:cs="Times New Roman"/>
          <w:sz w:val="32"/>
          <w:szCs w:val="32"/>
        </w:rPr>
        <w:t>, то какие. Подробно прокомментировать и записать правильное сообщение.</w:t>
      </w:r>
    </w:p>
    <w:p w14:paraId="4C277BF2" w14:textId="7E8E73BB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D62503">
        <w:rPr>
          <w:rFonts w:ascii="Times New Roman" w:hAnsi="Times New Roman" w:cs="Times New Roman"/>
          <w:sz w:val="32"/>
          <w:szCs w:val="32"/>
        </w:rPr>
        <w:t>. На основании номера варианта задания выбрать 1 полученное сообщение в виде последовательности 11-символьного кода.</w:t>
      </w:r>
    </w:p>
    <w:p w14:paraId="7F8D7235" w14:textId="70C78A7D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D62503">
        <w:rPr>
          <w:rFonts w:ascii="Times New Roman" w:hAnsi="Times New Roman" w:cs="Times New Roman"/>
          <w:sz w:val="32"/>
          <w:szCs w:val="32"/>
        </w:rPr>
        <w:t>. Построить схему декодирования классического кода Хэмминга (15;11), которую представить в отчёте в виде изображения.</w:t>
      </w:r>
    </w:p>
    <w:p w14:paraId="392C82D0" w14:textId="24D12404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Pr="00D62503">
        <w:rPr>
          <w:rFonts w:ascii="Times New Roman" w:hAnsi="Times New Roman" w:cs="Times New Roman"/>
          <w:sz w:val="32"/>
          <w:szCs w:val="32"/>
        </w:rPr>
        <w:t>. Показать, исходя из выбранного варианта сообщений (по 1 у каждого –часть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0DF75374" w14:textId="74B38201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Pr="00D62503">
        <w:rPr>
          <w:rFonts w:ascii="Times New Roman" w:hAnsi="Times New Roman" w:cs="Times New Roman"/>
          <w:sz w:val="32"/>
          <w:szCs w:val="32"/>
        </w:rPr>
        <w:t>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316787A" w14:textId="77777777" w:rsidR="006B10D9" w:rsidRDefault="00D62503" w:rsidP="00D625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Pr="00D62503">
        <w:rPr>
          <w:rFonts w:ascii="Times New Roman" w:hAnsi="Times New Roman" w:cs="Times New Roman"/>
          <w:sz w:val="32"/>
          <w:szCs w:val="32"/>
        </w:rPr>
        <w:t xml:space="preserve">. Дополнительное задание №1 (позволяет набрать от 86 до 100 процентов от максимального числа баллов </w:t>
      </w:r>
      <w:proofErr w:type="spellStart"/>
      <w:r w:rsidRPr="00D62503">
        <w:rPr>
          <w:rFonts w:ascii="Times New Roman" w:hAnsi="Times New Roman" w:cs="Times New Roman"/>
          <w:sz w:val="32"/>
          <w:szCs w:val="32"/>
        </w:rPr>
        <w:t>БаРС</w:t>
      </w:r>
      <w:proofErr w:type="spellEnd"/>
      <w:r w:rsidRPr="00D62503">
        <w:rPr>
          <w:rFonts w:ascii="Times New Roman" w:hAnsi="Times New Roman" w:cs="Times New Roman"/>
          <w:sz w:val="32"/>
          <w:szCs w:val="32"/>
        </w:rPr>
        <w:t xml:space="preserve"> за данную </w:t>
      </w:r>
      <w:r w:rsidR="006B10D9">
        <w:rPr>
          <w:rFonts w:ascii="Times New Roman" w:hAnsi="Times New Roman" w:cs="Times New Roman"/>
          <w:sz w:val="32"/>
          <w:szCs w:val="32"/>
        </w:rPr>
        <w:br w:type="page"/>
      </w:r>
    </w:p>
    <w:p w14:paraId="0A78A82D" w14:textId="0ED02B36" w:rsidR="00D62503" w:rsidRPr="00D62503" w:rsidRDefault="00D62503" w:rsidP="00D62503">
      <w:pPr>
        <w:rPr>
          <w:rFonts w:ascii="Times New Roman" w:hAnsi="Times New Roman" w:cs="Times New Roman"/>
          <w:sz w:val="32"/>
          <w:szCs w:val="32"/>
        </w:rPr>
      </w:pPr>
      <w:r w:rsidRPr="00D62503">
        <w:rPr>
          <w:rFonts w:ascii="Times New Roman" w:hAnsi="Times New Roman" w:cs="Times New Roman"/>
          <w:sz w:val="32"/>
          <w:szCs w:val="32"/>
        </w:rPr>
        <w:lastRenderedPageBreak/>
        <w:t>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</w:p>
    <w:p w14:paraId="70AEEB86" w14:textId="58721400" w:rsidR="002A725E" w:rsidRPr="00102F8F" w:rsidRDefault="00102F8F" w:rsidP="00102F8F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7842465"/>
      <w:r w:rsidRPr="00102F8F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  <w:bookmarkEnd w:id="1"/>
    </w:p>
    <w:p w14:paraId="4CD04729" w14:textId="1DD051AF" w:rsidR="002A725E" w:rsidRDefault="002A725E"/>
    <w:p w14:paraId="32C760BD" w14:textId="6E89544C" w:rsidR="00102F8F" w:rsidRPr="00704A0A" w:rsidRDefault="00102F8F" w:rsidP="00102F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>Классический код Хемминга подразумевает только случайные ошибки в передаче, неклассический учитывает возможность систематических ошибок и внешнего воздействия.</w:t>
      </w:r>
      <w:r w:rsidR="00341089">
        <w:rPr>
          <w:rFonts w:ascii="Times New Roman" w:hAnsi="Times New Roman" w:cs="Times New Roman"/>
          <w:sz w:val="24"/>
          <w:szCs w:val="24"/>
        </w:rPr>
        <w:t xml:space="preserve"> Так как использует несколько проверочных бит.</w:t>
      </w:r>
      <w:r w:rsidRPr="00704A0A">
        <w:rPr>
          <w:rFonts w:ascii="Times New Roman" w:hAnsi="Times New Roman" w:cs="Times New Roman"/>
          <w:sz w:val="24"/>
          <w:szCs w:val="24"/>
        </w:rPr>
        <w:t xml:space="preserve"> Неклассический код Хемминга может вмещать себя больше информации</w:t>
      </w:r>
      <w:r w:rsidR="00C976B7" w:rsidRPr="00704A0A">
        <w:rPr>
          <w:rFonts w:ascii="Times New Roman" w:hAnsi="Times New Roman" w:cs="Times New Roman"/>
          <w:sz w:val="24"/>
          <w:szCs w:val="24"/>
        </w:rPr>
        <w:t>, благодаря квантовой механике и законам суперпозиции и запутанности.</w:t>
      </w:r>
      <w:r w:rsidR="00F86A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A6A62" w14:textId="0885243E" w:rsidR="00102F8F" w:rsidRPr="00704A0A" w:rsidRDefault="00102F8F" w:rsidP="00102F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 xml:space="preserve"> </w:t>
      </w:r>
      <w:r w:rsidR="00C976B7" w:rsidRPr="00704A0A">
        <w:rPr>
          <w:rFonts w:ascii="Times New Roman" w:hAnsi="Times New Roman" w:cs="Times New Roman"/>
          <w:sz w:val="24"/>
          <w:szCs w:val="24"/>
        </w:rPr>
        <w:t>Для передачи 20 информационных бит необходимо использовать классический код Хемминга с параметром r=4. Оставшиеся биты будут заполнены нулями.</w:t>
      </w:r>
    </w:p>
    <w:p w14:paraId="3976294F" w14:textId="2453C015" w:rsidR="00C976B7" w:rsidRPr="00704A0A" w:rsidRDefault="00C976B7" w:rsidP="00102F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>Коэффициент сжатия – отношение входного потока к потоку выхода. 0.</w:t>
      </w:r>
      <w:r w:rsidR="00341089">
        <w:rPr>
          <w:rFonts w:ascii="Times New Roman" w:hAnsi="Times New Roman" w:cs="Times New Roman"/>
          <w:sz w:val="24"/>
          <w:szCs w:val="24"/>
        </w:rPr>
        <w:t>0</w:t>
      </w:r>
      <w:r w:rsidRPr="00704A0A">
        <w:rPr>
          <w:rFonts w:ascii="Times New Roman" w:hAnsi="Times New Roman" w:cs="Times New Roman"/>
          <w:sz w:val="24"/>
          <w:szCs w:val="24"/>
        </w:rPr>
        <w:t>5 означает что вышло в два</w:t>
      </w:r>
      <w:r w:rsidR="00341089">
        <w:rPr>
          <w:rFonts w:ascii="Times New Roman" w:hAnsi="Times New Roman" w:cs="Times New Roman"/>
          <w:sz w:val="24"/>
          <w:szCs w:val="24"/>
        </w:rPr>
        <w:t>дцать</w:t>
      </w:r>
      <w:r w:rsidRPr="00704A0A">
        <w:rPr>
          <w:rFonts w:ascii="Times New Roman" w:hAnsi="Times New Roman" w:cs="Times New Roman"/>
          <w:sz w:val="24"/>
          <w:szCs w:val="24"/>
        </w:rPr>
        <w:t xml:space="preserve"> раза больше, чем вошло.</w:t>
      </w:r>
    </w:p>
    <w:p w14:paraId="25CDDBB0" w14:textId="693D6CE2" w:rsidR="00C976B7" w:rsidRPr="00704A0A" w:rsidRDefault="00C976B7" w:rsidP="00102F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>Бит чётности – частный случай контрольной суммы и используется для проверки четности единичных битов.</w:t>
      </w:r>
    </w:p>
    <w:p w14:paraId="74871A61" w14:textId="2EDD78B3" w:rsidR="00C976B7" w:rsidRPr="00704A0A" w:rsidRDefault="00C976B7" w:rsidP="00102F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>Найти ошибку в одном бите либо двойную ошибку, принять решение отправить файл заново. Различные способы обработки блоков данных с ошибкой в коде Хемминга позволяют обеспечить надежность передачи данных и уменьшить вероятность ошибок.</w:t>
      </w:r>
    </w:p>
    <w:p w14:paraId="016C3416" w14:textId="3FA3B367" w:rsidR="00363750" w:rsidRPr="00704A0A" w:rsidRDefault="00363750" w:rsidP="00102F8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 xml:space="preserve">Запрещённые комбинации – это комбинации, которые не соответствует блоку данных и в итоге не могут исправить или обнаружить ошибку. </w:t>
      </w:r>
    </w:p>
    <w:p w14:paraId="4D5D55BD" w14:textId="0198EDFB" w:rsidR="002A725E" w:rsidRPr="005E516A" w:rsidRDefault="00363750" w:rsidP="005E51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4A0A">
        <w:rPr>
          <w:rFonts w:ascii="Times New Roman" w:hAnsi="Times New Roman" w:cs="Times New Roman"/>
          <w:sz w:val="24"/>
          <w:szCs w:val="24"/>
        </w:rPr>
        <w:t xml:space="preserve">Коэффициент сжатия отвечает за вход/выход, коэффициент избыточности за отношение проверочных битов к сумме всех битов (контрольные + проверочные). </w:t>
      </w:r>
    </w:p>
    <w:p w14:paraId="7E4E6526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6D222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1519D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20DC6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6A10E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D11E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C93B4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BB517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CAE8B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0B049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905B9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D9AF4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BF1D7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825BB9" w14:textId="77777777" w:rsidR="006B10D9" w:rsidRDefault="006B10D9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954497" w14:textId="4119C409" w:rsidR="00626A40" w:rsidRPr="004D041C" w:rsidRDefault="004D041C" w:rsidP="004D041C">
      <w:pPr>
        <w:pStyle w:val="a6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784246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375543" w:rsidRPr="004D041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  <w:bookmarkEnd w:id="2"/>
    </w:p>
    <w:p w14:paraId="33D589C6" w14:textId="77777777" w:rsidR="004D041C" w:rsidRPr="004D041C" w:rsidRDefault="004D041C" w:rsidP="004D041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26A40" w14:paraId="1BF3D7E5" w14:textId="77777777" w:rsidTr="009C46C8">
        <w:tc>
          <w:tcPr>
            <w:tcW w:w="1168" w:type="dxa"/>
          </w:tcPr>
          <w:p w14:paraId="28A5B917" w14:textId="5991174E" w:rsidR="00626A40" w:rsidRDefault="00626A40" w:rsidP="00626A40">
            <w:r>
              <w:t>1.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8BA6252" w14:textId="4B4113B7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15AE21F" w14:textId="11900DC3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8" w:type="dxa"/>
          </w:tcPr>
          <w:p w14:paraId="36A17C54" w14:textId="59512DB7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C2B7DC7" w14:textId="002699B3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8" w:type="dxa"/>
          </w:tcPr>
          <w:p w14:paraId="5B851E46" w14:textId="52E5A277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8" w:type="dxa"/>
          </w:tcPr>
          <w:p w14:paraId="1CE73B53" w14:textId="5DA9DB9F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9" w:type="dxa"/>
          </w:tcPr>
          <w:p w14:paraId="6DDB9519" w14:textId="78BE0A7C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626A40" w14:paraId="34B6554E" w14:textId="77777777" w:rsidTr="009C46C8">
        <w:tc>
          <w:tcPr>
            <w:tcW w:w="1168" w:type="dxa"/>
          </w:tcPr>
          <w:p w14:paraId="476C775D" w14:textId="6D5C8B85" w:rsidR="00626A40" w:rsidRDefault="00626A40" w:rsidP="00626A40">
            <w:r>
              <w:t>27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72C108A" w14:textId="20734D3C" w:rsidR="00626A40" w:rsidRDefault="00626A40" w:rsidP="00626A40">
            <w: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0834B3B" w14:textId="0FFD49BB" w:rsidR="00626A40" w:rsidRDefault="00626A40" w:rsidP="00626A40">
            <w:r>
              <w:t>1</w:t>
            </w:r>
          </w:p>
        </w:tc>
        <w:tc>
          <w:tcPr>
            <w:tcW w:w="1168" w:type="dxa"/>
          </w:tcPr>
          <w:p w14:paraId="27EA131E" w14:textId="2BDC5936" w:rsidR="00626A40" w:rsidRDefault="00626A40" w:rsidP="00626A40">
            <w: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9EC22F7" w14:textId="0DF0C097" w:rsidR="00626A40" w:rsidRDefault="00626A40" w:rsidP="00626A40">
            <w:r>
              <w:t>0</w:t>
            </w:r>
          </w:p>
        </w:tc>
        <w:tc>
          <w:tcPr>
            <w:tcW w:w="1168" w:type="dxa"/>
          </w:tcPr>
          <w:p w14:paraId="530638FE" w14:textId="6921FF65" w:rsidR="00626A40" w:rsidRDefault="00626A40" w:rsidP="00626A40">
            <w:r>
              <w:t>0</w:t>
            </w:r>
          </w:p>
        </w:tc>
        <w:tc>
          <w:tcPr>
            <w:tcW w:w="1168" w:type="dxa"/>
          </w:tcPr>
          <w:p w14:paraId="30C54B41" w14:textId="36ACDF58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1BE4D46F" w14:textId="2100F210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6C8" w14:paraId="46332F5B" w14:textId="77777777" w:rsidTr="009C46C8">
        <w:tc>
          <w:tcPr>
            <w:tcW w:w="1168" w:type="dxa"/>
          </w:tcPr>
          <w:p w14:paraId="0131B861" w14:textId="22BA5A7A" w:rsidR="009C46C8" w:rsidRDefault="009C46C8" w:rsidP="009C46C8">
            <w: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B7AFF22" w14:textId="6ED755A4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89AB2E5" w14:textId="77777777" w:rsidR="009C46C8" w:rsidRDefault="009C46C8" w:rsidP="009C46C8"/>
        </w:tc>
        <w:tc>
          <w:tcPr>
            <w:tcW w:w="1168" w:type="dxa"/>
          </w:tcPr>
          <w:p w14:paraId="11CDF04F" w14:textId="746531C8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488B681" w14:textId="77777777" w:rsidR="009C46C8" w:rsidRDefault="009C46C8" w:rsidP="009C46C8"/>
        </w:tc>
        <w:tc>
          <w:tcPr>
            <w:tcW w:w="1168" w:type="dxa"/>
          </w:tcPr>
          <w:p w14:paraId="2BCE485C" w14:textId="00601016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23BAAE91" w14:textId="77777777" w:rsidR="009C46C8" w:rsidRDefault="009C46C8" w:rsidP="009C46C8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BC7AC8B" w14:textId="77751B38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6C8" w14:paraId="19312814" w14:textId="77777777" w:rsidTr="009C46C8">
        <w:tc>
          <w:tcPr>
            <w:tcW w:w="1168" w:type="dxa"/>
          </w:tcPr>
          <w:p w14:paraId="5AC4170A" w14:textId="622DC805" w:rsidR="009C46C8" w:rsidRDefault="009C46C8" w:rsidP="009C46C8">
            <w:r>
              <w:t>2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FB4BBBE" w14:textId="77777777" w:rsidR="009C46C8" w:rsidRDefault="009C46C8" w:rsidP="009C46C8"/>
        </w:tc>
        <w:tc>
          <w:tcPr>
            <w:tcW w:w="1168" w:type="dxa"/>
            <w:shd w:val="clear" w:color="auto" w:fill="FFE599" w:themeFill="accent4" w:themeFillTint="66"/>
          </w:tcPr>
          <w:p w14:paraId="43932B16" w14:textId="049FAF64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7FE8B445" w14:textId="26B38B6A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D58ADA2" w14:textId="77777777" w:rsidR="009C46C8" w:rsidRDefault="009C46C8" w:rsidP="009C46C8"/>
        </w:tc>
        <w:tc>
          <w:tcPr>
            <w:tcW w:w="1168" w:type="dxa"/>
          </w:tcPr>
          <w:p w14:paraId="6E09EF59" w14:textId="77777777" w:rsidR="009C46C8" w:rsidRDefault="009C46C8" w:rsidP="009C46C8"/>
        </w:tc>
        <w:tc>
          <w:tcPr>
            <w:tcW w:w="1168" w:type="dxa"/>
          </w:tcPr>
          <w:p w14:paraId="0E301ED3" w14:textId="5C8E2813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671B30EF" w14:textId="3C659193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6C8" w14:paraId="41ACF185" w14:textId="77777777" w:rsidTr="009C46C8">
        <w:tc>
          <w:tcPr>
            <w:tcW w:w="1168" w:type="dxa"/>
          </w:tcPr>
          <w:p w14:paraId="0DDB4649" w14:textId="115F4F85" w:rsidR="009C46C8" w:rsidRDefault="009C46C8" w:rsidP="009C46C8">
            <w:r>
              <w:t>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02408C8" w14:textId="77777777" w:rsidR="009C46C8" w:rsidRDefault="009C46C8" w:rsidP="009C46C8"/>
        </w:tc>
        <w:tc>
          <w:tcPr>
            <w:tcW w:w="1168" w:type="dxa"/>
            <w:shd w:val="clear" w:color="auto" w:fill="FFE599" w:themeFill="accent4" w:themeFillTint="66"/>
          </w:tcPr>
          <w:p w14:paraId="7171A537" w14:textId="77777777" w:rsidR="009C46C8" w:rsidRDefault="009C46C8" w:rsidP="009C46C8"/>
        </w:tc>
        <w:tc>
          <w:tcPr>
            <w:tcW w:w="1168" w:type="dxa"/>
          </w:tcPr>
          <w:p w14:paraId="2FDC108A" w14:textId="77777777" w:rsidR="009C46C8" w:rsidRDefault="009C46C8" w:rsidP="009C46C8"/>
        </w:tc>
        <w:tc>
          <w:tcPr>
            <w:tcW w:w="1168" w:type="dxa"/>
            <w:shd w:val="clear" w:color="auto" w:fill="FFE599" w:themeFill="accent4" w:themeFillTint="66"/>
          </w:tcPr>
          <w:p w14:paraId="287344CB" w14:textId="3983C2C0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6922DE3C" w14:textId="520858DB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79B4905D" w14:textId="7DCDB860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1F13478F" w14:textId="73B08468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26A40" w14:paraId="16673F89" w14:textId="77777777" w:rsidTr="009C46C8">
        <w:tc>
          <w:tcPr>
            <w:tcW w:w="1168" w:type="dxa"/>
          </w:tcPr>
          <w:p w14:paraId="51F366E7" w14:textId="3D71678C" w:rsidR="00626A40" w:rsidRDefault="00626A40" w:rsidP="00626A40">
            <w:r>
              <w:t>54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1BF9665" w14:textId="0266C075" w:rsidR="00626A40" w:rsidRDefault="00626A40" w:rsidP="00626A40">
            <w: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DF95871" w14:textId="03024B3A" w:rsidR="00626A40" w:rsidRDefault="00626A40" w:rsidP="00626A40">
            <w:r>
              <w:t>1</w:t>
            </w:r>
          </w:p>
        </w:tc>
        <w:tc>
          <w:tcPr>
            <w:tcW w:w="1168" w:type="dxa"/>
          </w:tcPr>
          <w:p w14:paraId="51C29FEC" w14:textId="3F573380" w:rsidR="00626A40" w:rsidRDefault="00626A40" w:rsidP="00626A40">
            <w: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27E0C68" w14:textId="77DF1297" w:rsidR="00626A40" w:rsidRDefault="00626A40" w:rsidP="00626A40">
            <w:r>
              <w:t>1</w:t>
            </w:r>
          </w:p>
        </w:tc>
        <w:tc>
          <w:tcPr>
            <w:tcW w:w="1168" w:type="dxa"/>
          </w:tcPr>
          <w:p w14:paraId="28AECC4C" w14:textId="575BC36F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4E04345" w14:textId="0D635E26" w:rsidR="00626A40" w:rsidRDefault="00626A40" w:rsidP="00626A40">
            <w:r>
              <w:t>1</w:t>
            </w:r>
          </w:p>
        </w:tc>
        <w:tc>
          <w:tcPr>
            <w:tcW w:w="1169" w:type="dxa"/>
          </w:tcPr>
          <w:p w14:paraId="3A8188BB" w14:textId="76655B41" w:rsidR="00626A40" w:rsidRPr="00626A40" w:rsidRDefault="00626A40" w:rsidP="00626A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6C8" w14:paraId="5EBE3C56" w14:textId="77777777" w:rsidTr="009C46C8">
        <w:tc>
          <w:tcPr>
            <w:tcW w:w="1168" w:type="dxa"/>
          </w:tcPr>
          <w:p w14:paraId="22AF1AA6" w14:textId="32B5F011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29E1152" w14:textId="38B0CADB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50B4769" w14:textId="77777777" w:rsidR="009C46C8" w:rsidRDefault="009C46C8" w:rsidP="009C46C8"/>
        </w:tc>
        <w:tc>
          <w:tcPr>
            <w:tcW w:w="1168" w:type="dxa"/>
          </w:tcPr>
          <w:p w14:paraId="4CBF7211" w14:textId="7162FAD0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787D7CE" w14:textId="77777777" w:rsidR="009C46C8" w:rsidRDefault="009C46C8" w:rsidP="009C46C8"/>
        </w:tc>
        <w:tc>
          <w:tcPr>
            <w:tcW w:w="1168" w:type="dxa"/>
          </w:tcPr>
          <w:p w14:paraId="616EEDAC" w14:textId="7D3CF3CC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77A0D8A4" w14:textId="77777777" w:rsidR="009C46C8" w:rsidRDefault="009C46C8" w:rsidP="009C46C8"/>
        </w:tc>
        <w:tc>
          <w:tcPr>
            <w:tcW w:w="1169" w:type="dxa"/>
          </w:tcPr>
          <w:p w14:paraId="70A400C3" w14:textId="2661CB3A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6C8" w14:paraId="3396ACFE" w14:textId="77777777" w:rsidTr="009C46C8">
        <w:tc>
          <w:tcPr>
            <w:tcW w:w="1168" w:type="dxa"/>
          </w:tcPr>
          <w:p w14:paraId="53BBC1C3" w14:textId="08C78C21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5053A18" w14:textId="77777777" w:rsidR="009C46C8" w:rsidRDefault="009C46C8" w:rsidP="009C46C8"/>
        </w:tc>
        <w:tc>
          <w:tcPr>
            <w:tcW w:w="1168" w:type="dxa"/>
            <w:shd w:val="clear" w:color="auto" w:fill="FFE599" w:themeFill="accent4" w:themeFillTint="66"/>
          </w:tcPr>
          <w:p w14:paraId="149285E9" w14:textId="10BE3C20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5427F14B" w14:textId="6D15591C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B60A630" w14:textId="77777777" w:rsidR="009C46C8" w:rsidRDefault="009C46C8" w:rsidP="009C46C8"/>
        </w:tc>
        <w:tc>
          <w:tcPr>
            <w:tcW w:w="1168" w:type="dxa"/>
          </w:tcPr>
          <w:p w14:paraId="65D42E0A" w14:textId="77777777" w:rsidR="009C46C8" w:rsidRDefault="009C46C8" w:rsidP="009C46C8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7F73517" w14:textId="67087DEE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01BC65B6" w14:textId="4BD40FEB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6C8" w14:paraId="71C7CFA6" w14:textId="77777777" w:rsidTr="009C46C8">
        <w:tc>
          <w:tcPr>
            <w:tcW w:w="1168" w:type="dxa"/>
          </w:tcPr>
          <w:p w14:paraId="367756C1" w14:textId="6A577A32" w:rsidR="009C46C8" w:rsidRP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B4809B9" w14:textId="77777777" w:rsidR="009C46C8" w:rsidRDefault="009C46C8" w:rsidP="009C46C8"/>
        </w:tc>
        <w:tc>
          <w:tcPr>
            <w:tcW w:w="1168" w:type="dxa"/>
            <w:shd w:val="clear" w:color="auto" w:fill="FFE599" w:themeFill="accent4" w:themeFillTint="66"/>
          </w:tcPr>
          <w:p w14:paraId="35A9CF5B" w14:textId="77777777" w:rsidR="009C46C8" w:rsidRDefault="009C46C8" w:rsidP="009C46C8"/>
        </w:tc>
        <w:tc>
          <w:tcPr>
            <w:tcW w:w="1168" w:type="dxa"/>
          </w:tcPr>
          <w:p w14:paraId="4E84A508" w14:textId="77777777" w:rsidR="009C46C8" w:rsidRDefault="009C46C8" w:rsidP="009C46C8"/>
        </w:tc>
        <w:tc>
          <w:tcPr>
            <w:tcW w:w="1168" w:type="dxa"/>
            <w:shd w:val="clear" w:color="auto" w:fill="FFE599" w:themeFill="accent4" w:themeFillTint="66"/>
          </w:tcPr>
          <w:p w14:paraId="51BC0EFA" w14:textId="217378E6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36977C51" w14:textId="65F1D0D1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6C88EDB0" w14:textId="08E4C3C9" w:rsidR="009C46C8" w:rsidRDefault="009C46C8" w:rsidP="009C46C8"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5C1376F7" w14:textId="4B37B209" w:rsidR="009C46C8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46C8" w14:paraId="0F5DCB4E" w14:textId="77777777" w:rsidTr="009C46C8">
        <w:tc>
          <w:tcPr>
            <w:tcW w:w="1168" w:type="dxa"/>
          </w:tcPr>
          <w:p w14:paraId="11FD16D5" w14:textId="4D269A61" w:rsidR="009C46C8" w:rsidRDefault="009C46C8" w:rsidP="009C46C8">
            <w:r>
              <w:t>81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561955D" w14:textId="3AF1EAD2" w:rsidR="009C46C8" w:rsidRDefault="009C46C8" w:rsidP="009C46C8">
            <w: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BABDC29" w14:textId="0A0C9DB5" w:rsidR="009C46C8" w:rsidRDefault="009C46C8" w:rsidP="009C46C8">
            <w:r>
              <w:t>1</w:t>
            </w:r>
          </w:p>
        </w:tc>
        <w:tc>
          <w:tcPr>
            <w:tcW w:w="1168" w:type="dxa"/>
          </w:tcPr>
          <w:p w14:paraId="0B2A06C3" w14:textId="0F5F88E6" w:rsidR="009C46C8" w:rsidRDefault="009C46C8" w:rsidP="009C46C8">
            <w: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6520FAC" w14:textId="43D92A75" w:rsidR="009C46C8" w:rsidRDefault="009C46C8" w:rsidP="009C46C8">
            <w:r>
              <w:t>0</w:t>
            </w:r>
          </w:p>
        </w:tc>
        <w:tc>
          <w:tcPr>
            <w:tcW w:w="1168" w:type="dxa"/>
          </w:tcPr>
          <w:p w14:paraId="75303975" w14:textId="7DD38730" w:rsidR="009C46C8" w:rsidRPr="00626A40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61946FF" w14:textId="202AC9C6" w:rsidR="009C46C8" w:rsidRPr="00626A40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22C58A77" w14:textId="248B64EF" w:rsidR="009C46C8" w:rsidRPr="00626A40" w:rsidRDefault="009C46C8" w:rsidP="009C46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4D4A" w14:paraId="25C921B0" w14:textId="77777777" w:rsidTr="009C46C8">
        <w:tc>
          <w:tcPr>
            <w:tcW w:w="1168" w:type="dxa"/>
          </w:tcPr>
          <w:p w14:paraId="21CBB9D2" w14:textId="07B52452" w:rsidR="00414D4A" w:rsidRPr="009C46C8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FA45FCB" w14:textId="31902A2E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FFBB28D" w14:textId="77777777" w:rsidR="00414D4A" w:rsidRDefault="00414D4A" w:rsidP="00414D4A"/>
        </w:tc>
        <w:tc>
          <w:tcPr>
            <w:tcW w:w="1168" w:type="dxa"/>
          </w:tcPr>
          <w:p w14:paraId="75FDDA2F" w14:textId="02AEF22B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6A82CCB" w14:textId="77777777" w:rsidR="00414D4A" w:rsidRDefault="00414D4A" w:rsidP="00414D4A"/>
        </w:tc>
        <w:tc>
          <w:tcPr>
            <w:tcW w:w="1168" w:type="dxa"/>
          </w:tcPr>
          <w:p w14:paraId="1CCB3AFE" w14:textId="0C8D0BBB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3BA2F48C" w14:textId="77777777" w:rsidR="00414D4A" w:rsidRDefault="00414D4A" w:rsidP="00414D4A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58C6344" w14:textId="1A07A994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14D4A" w14:paraId="181CAF4E" w14:textId="77777777" w:rsidTr="009C46C8">
        <w:tc>
          <w:tcPr>
            <w:tcW w:w="1168" w:type="dxa"/>
          </w:tcPr>
          <w:p w14:paraId="4109A12A" w14:textId="4B3F21C0" w:rsidR="00414D4A" w:rsidRPr="009C46C8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978A924" w14:textId="77777777" w:rsidR="00414D4A" w:rsidRDefault="00414D4A" w:rsidP="00414D4A"/>
        </w:tc>
        <w:tc>
          <w:tcPr>
            <w:tcW w:w="1168" w:type="dxa"/>
            <w:shd w:val="clear" w:color="auto" w:fill="FFE599" w:themeFill="accent4" w:themeFillTint="66"/>
          </w:tcPr>
          <w:p w14:paraId="14FD9E9A" w14:textId="3301566B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60BA2939" w14:textId="555D1249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0CC6126" w14:textId="77777777" w:rsidR="00414D4A" w:rsidRDefault="00414D4A" w:rsidP="00414D4A"/>
        </w:tc>
        <w:tc>
          <w:tcPr>
            <w:tcW w:w="1168" w:type="dxa"/>
          </w:tcPr>
          <w:p w14:paraId="1BB7C8CC" w14:textId="77777777" w:rsidR="00414D4A" w:rsidRDefault="00414D4A" w:rsidP="00414D4A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749EF35A" w14:textId="6E9360AF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10EABB36" w14:textId="26F0F9C9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14D4A" w14:paraId="51F511A2" w14:textId="77777777" w:rsidTr="009C46C8">
        <w:tc>
          <w:tcPr>
            <w:tcW w:w="1168" w:type="dxa"/>
          </w:tcPr>
          <w:p w14:paraId="40086DF0" w14:textId="4FFE92EC" w:rsidR="00414D4A" w:rsidRPr="009C46C8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E6E55CC" w14:textId="77777777" w:rsidR="00414D4A" w:rsidRDefault="00414D4A" w:rsidP="00414D4A"/>
        </w:tc>
        <w:tc>
          <w:tcPr>
            <w:tcW w:w="1168" w:type="dxa"/>
            <w:shd w:val="clear" w:color="auto" w:fill="FFE599" w:themeFill="accent4" w:themeFillTint="66"/>
          </w:tcPr>
          <w:p w14:paraId="09DE4323" w14:textId="77777777" w:rsidR="00414D4A" w:rsidRDefault="00414D4A" w:rsidP="00414D4A"/>
        </w:tc>
        <w:tc>
          <w:tcPr>
            <w:tcW w:w="1168" w:type="dxa"/>
          </w:tcPr>
          <w:p w14:paraId="2EC248E4" w14:textId="77777777" w:rsidR="00414D4A" w:rsidRDefault="00414D4A" w:rsidP="00414D4A"/>
        </w:tc>
        <w:tc>
          <w:tcPr>
            <w:tcW w:w="1168" w:type="dxa"/>
            <w:shd w:val="clear" w:color="auto" w:fill="FFE599" w:themeFill="accent4" w:themeFillTint="66"/>
          </w:tcPr>
          <w:p w14:paraId="6E732EFD" w14:textId="05AB5031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53DE89C8" w14:textId="183015CF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1B58B0D3" w14:textId="07C16DE9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34844919" w14:textId="22A2309B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14D4A" w14:paraId="653999DB" w14:textId="77777777" w:rsidTr="009C46C8">
        <w:tc>
          <w:tcPr>
            <w:tcW w:w="1168" w:type="dxa"/>
          </w:tcPr>
          <w:p w14:paraId="1C4D1B2C" w14:textId="71BDFBD7" w:rsidR="00414D4A" w:rsidRDefault="00414D4A" w:rsidP="00414D4A">
            <w:r>
              <w:t>108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518246D" w14:textId="6DCA5B79" w:rsidR="00414D4A" w:rsidRDefault="00414D4A" w:rsidP="00414D4A">
            <w: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A3A4157" w14:textId="46C779D7" w:rsidR="00414D4A" w:rsidRDefault="00414D4A" w:rsidP="00414D4A">
            <w:r>
              <w:t>0</w:t>
            </w:r>
          </w:p>
        </w:tc>
        <w:tc>
          <w:tcPr>
            <w:tcW w:w="1168" w:type="dxa"/>
          </w:tcPr>
          <w:p w14:paraId="47E974FB" w14:textId="65EC0FC3" w:rsidR="00414D4A" w:rsidRPr="00626A40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2399ADF" w14:textId="7D3EB13A" w:rsidR="00414D4A" w:rsidRDefault="00414D4A" w:rsidP="00414D4A">
            <w:r>
              <w:t>0</w:t>
            </w:r>
          </w:p>
        </w:tc>
        <w:tc>
          <w:tcPr>
            <w:tcW w:w="1168" w:type="dxa"/>
          </w:tcPr>
          <w:p w14:paraId="56F7471C" w14:textId="5C3569CA" w:rsidR="00414D4A" w:rsidRDefault="00414D4A" w:rsidP="00414D4A">
            <w:r>
              <w:t>1</w:t>
            </w:r>
          </w:p>
        </w:tc>
        <w:tc>
          <w:tcPr>
            <w:tcW w:w="1168" w:type="dxa"/>
          </w:tcPr>
          <w:p w14:paraId="676FDECD" w14:textId="2C46454E" w:rsidR="00414D4A" w:rsidRDefault="00414D4A" w:rsidP="00414D4A">
            <w:r>
              <w:t>1</w:t>
            </w:r>
          </w:p>
        </w:tc>
        <w:tc>
          <w:tcPr>
            <w:tcW w:w="1169" w:type="dxa"/>
          </w:tcPr>
          <w:p w14:paraId="49C35250" w14:textId="2C25A30D" w:rsidR="00414D4A" w:rsidRPr="00626A40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4D4A" w14:paraId="483BF930" w14:textId="77777777" w:rsidTr="009C46C8">
        <w:tc>
          <w:tcPr>
            <w:tcW w:w="1168" w:type="dxa"/>
          </w:tcPr>
          <w:p w14:paraId="09E712F2" w14:textId="74574F35" w:rsidR="00414D4A" w:rsidRPr="009C46C8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0CE8FA1" w14:textId="26992A34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F68D26E" w14:textId="77777777" w:rsidR="00414D4A" w:rsidRDefault="00414D4A" w:rsidP="00414D4A"/>
        </w:tc>
        <w:tc>
          <w:tcPr>
            <w:tcW w:w="1168" w:type="dxa"/>
          </w:tcPr>
          <w:p w14:paraId="435D8F9E" w14:textId="5CF4C65C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75B7494" w14:textId="77777777" w:rsidR="00414D4A" w:rsidRDefault="00414D4A" w:rsidP="00414D4A"/>
        </w:tc>
        <w:tc>
          <w:tcPr>
            <w:tcW w:w="1168" w:type="dxa"/>
          </w:tcPr>
          <w:p w14:paraId="0A944190" w14:textId="356A9D7A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74A3E516" w14:textId="77777777" w:rsidR="00414D4A" w:rsidRDefault="00414D4A" w:rsidP="00414D4A"/>
        </w:tc>
        <w:tc>
          <w:tcPr>
            <w:tcW w:w="1169" w:type="dxa"/>
          </w:tcPr>
          <w:p w14:paraId="4E986A89" w14:textId="562813EE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14D4A" w14:paraId="42C2B109" w14:textId="77777777" w:rsidTr="009C46C8">
        <w:tc>
          <w:tcPr>
            <w:tcW w:w="1168" w:type="dxa"/>
          </w:tcPr>
          <w:p w14:paraId="00C18AA9" w14:textId="54869E89" w:rsidR="00414D4A" w:rsidRPr="009C46C8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BF12BCC" w14:textId="77777777" w:rsidR="00414D4A" w:rsidRDefault="00414D4A" w:rsidP="00414D4A"/>
        </w:tc>
        <w:tc>
          <w:tcPr>
            <w:tcW w:w="1168" w:type="dxa"/>
            <w:shd w:val="clear" w:color="auto" w:fill="FFE599" w:themeFill="accent4" w:themeFillTint="66"/>
          </w:tcPr>
          <w:p w14:paraId="0E29DFA5" w14:textId="5A917DA8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77757433" w14:textId="1A8E7AF6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FF7B402" w14:textId="77777777" w:rsidR="00414D4A" w:rsidRDefault="00414D4A" w:rsidP="00414D4A"/>
        </w:tc>
        <w:tc>
          <w:tcPr>
            <w:tcW w:w="1168" w:type="dxa"/>
          </w:tcPr>
          <w:p w14:paraId="0CC1B37B" w14:textId="77777777" w:rsidR="00414D4A" w:rsidRDefault="00414D4A" w:rsidP="00414D4A"/>
        </w:tc>
        <w:tc>
          <w:tcPr>
            <w:tcW w:w="1168" w:type="dxa"/>
          </w:tcPr>
          <w:p w14:paraId="7E0F27CF" w14:textId="670FFC8B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26771DE5" w14:textId="6B583DC8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14D4A" w14:paraId="4C4114E2" w14:textId="77777777" w:rsidTr="009C46C8">
        <w:tc>
          <w:tcPr>
            <w:tcW w:w="1168" w:type="dxa"/>
          </w:tcPr>
          <w:p w14:paraId="5FB9DC7F" w14:textId="4B7CD864" w:rsidR="00414D4A" w:rsidRPr="009C46C8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84CD3AB" w14:textId="77777777" w:rsidR="00414D4A" w:rsidRDefault="00414D4A" w:rsidP="00414D4A"/>
        </w:tc>
        <w:tc>
          <w:tcPr>
            <w:tcW w:w="1168" w:type="dxa"/>
            <w:shd w:val="clear" w:color="auto" w:fill="FFE599" w:themeFill="accent4" w:themeFillTint="66"/>
          </w:tcPr>
          <w:p w14:paraId="366137AA" w14:textId="77777777" w:rsidR="00414D4A" w:rsidRDefault="00414D4A" w:rsidP="00414D4A"/>
        </w:tc>
        <w:tc>
          <w:tcPr>
            <w:tcW w:w="1168" w:type="dxa"/>
          </w:tcPr>
          <w:p w14:paraId="4AA14801" w14:textId="77777777" w:rsidR="00414D4A" w:rsidRDefault="00414D4A" w:rsidP="00414D4A">
            <w:pPr>
              <w:rPr>
                <w:lang w:val="en-US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285420A3" w14:textId="334700F7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3E74D1A0" w14:textId="45FCDF5E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229ABABF" w14:textId="1111F89C" w:rsidR="00414D4A" w:rsidRDefault="00414D4A" w:rsidP="00414D4A">
            <w:r>
              <w:rPr>
                <w:lang w:val="en-US"/>
              </w:rPr>
              <w:t>X</w:t>
            </w:r>
          </w:p>
        </w:tc>
        <w:tc>
          <w:tcPr>
            <w:tcW w:w="1169" w:type="dxa"/>
          </w:tcPr>
          <w:p w14:paraId="24FB0023" w14:textId="797B3BE1" w:rsidR="00414D4A" w:rsidRDefault="00414D4A" w:rsidP="00414D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711C569" w14:textId="601EC67C" w:rsidR="00626A40" w:rsidRDefault="00626A40" w:rsidP="00626A40"/>
    <w:p w14:paraId="7744347A" w14:textId="77777777" w:rsidR="00704A0A" w:rsidRDefault="00704A0A" w:rsidP="003B2542">
      <w:pPr>
        <w:ind w:left="708" w:firstLine="1"/>
      </w:pPr>
    </w:p>
    <w:p w14:paraId="647B09DF" w14:textId="77777777" w:rsidR="00704A0A" w:rsidRDefault="00704A0A" w:rsidP="003B2542">
      <w:pPr>
        <w:ind w:left="708" w:firstLine="1"/>
      </w:pPr>
    </w:p>
    <w:p w14:paraId="4D0DC271" w14:textId="77777777" w:rsidR="00704A0A" w:rsidRDefault="00704A0A" w:rsidP="003B2542">
      <w:pPr>
        <w:ind w:left="708" w:firstLine="1"/>
      </w:pPr>
    </w:p>
    <w:p w14:paraId="4704CB32" w14:textId="611B85D7" w:rsidR="003B2542" w:rsidRPr="00716FE9" w:rsidRDefault="00414D4A" w:rsidP="003B2542">
      <w:pPr>
        <w:ind w:left="708" w:firstLine="1"/>
      </w:pPr>
      <w:r>
        <w:t>Для</w:t>
      </w:r>
      <w:r w:rsidRPr="00716FE9">
        <w:rPr>
          <w:lang w:val="en-US"/>
        </w:rPr>
        <w:t xml:space="preserve"> 27</w:t>
      </w:r>
      <w:r w:rsidRPr="00716FE9">
        <w:rPr>
          <w:lang w:val="en-US"/>
        </w:rPr>
        <w:br/>
      </w:r>
      <w:r w:rsidR="00716FE9">
        <w:rPr>
          <w:lang w:val="en-US"/>
        </w:rPr>
        <w:t>S</w:t>
      </w:r>
      <w:r w:rsidR="00887572" w:rsidRPr="00716FE9">
        <w:rPr>
          <w:lang w:val="en-US"/>
        </w:rPr>
        <w:t>1</w:t>
      </w:r>
      <w:r w:rsidRPr="00716FE9">
        <w:rPr>
          <w:lang w:val="en-US"/>
        </w:rPr>
        <w:t xml:space="preserve">/ 1 </w:t>
      </w:r>
      <w:r w:rsidRPr="00716FE9">
        <w:rPr>
          <w:lang w:val="en-US"/>
        </w:rPr>
        <w:br/>
      </w:r>
      <w:r w:rsidR="00716FE9">
        <w:rPr>
          <w:lang w:val="en-US"/>
        </w:rPr>
        <w:t>S</w:t>
      </w:r>
      <w:r w:rsidRPr="00716FE9">
        <w:rPr>
          <w:lang w:val="en-US"/>
        </w:rPr>
        <w:t xml:space="preserve">2/1 </w:t>
      </w:r>
      <w:r w:rsidRPr="00716FE9">
        <w:rPr>
          <w:lang w:val="en-US"/>
        </w:rPr>
        <w:br/>
      </w:r>
      <w:r w:rsidR="00716FE9">
        <w:rPr>
          <w:lang w:val="en-US"/>
        </w:rPr>
        <w:t>S</w:t>
      </w:r>
      <w:r w:rsidRPr="00716FE9">
        <w:rPr>
          <w:lang w:val="en-US"/>
        </w:rPr>
        <w:t xml:space="preserve">4/1 </w:t>
      </w:r>
      <w:r w:rsidR="003B2542" w:rsidRPr="00716FE9">
        <w:rPr>
          <w:lang w:val="en-US"/>
        </w:rPr>
        <w:br/>
      </w:r>
      <w:r w:rsidR="003B2542">
        <w:t>Ошибка</w:t>
      </w:r>
      <w:r w:rsidR="003B2542" w:rsidRPr="00716FE9">
        <w:rPr>
          <w:lang w:val="en-US"/>
        </w:rPr>
        <w:t xml:space="preserve"> </w:t>
      </w:r>
      <w:r w:rsidR="003B2542">
        <w:t>в</w:t>
      </w:r>
      <w:r w:rsidR="003B2542" w:rsidRPr="00716FE9">
        <w:rPr>
          <w:lang w:val="en-US"/>
        </w:rPr>
        <w:t xml:space="preserve"> </w:t>
      </w:r>
      <w:r w:rsidR="00D62503">
        <w:rPr>
          <w:lang w:val="en-US"/>
        </w:rPr>
        <w:t>I</w:t>
      </w:r>
      <w:r w:rsidR="00832444" w:rsidRPr="00716FE9">
        <w:rPr>
          <w:lang w:val="en-US"/>
        </w:rPr>
        <w:t>4</w:t>
      </w:r>
      <w:r w:rsidR="00716FE9" w:rsidRPr="00716FE9">
        <w:rPr>
          <w:lang w:val="en-US"/>
        </w:rPr>
        <w:t xml:space="preserve">. </w:t>
      </w:r>
      <w:r w:rsidR="00716FE9">
        <w:t>Правильный вариант 1000</w:t>
      </w:r>
    </w:p>
    <w:p w14:paraId="64F592B9" w14:textId="72442B2D" w:rsidR="00414D4A" w:rsidRDefault="00414D4A" w:rsidP="00414D4A">
      <w:pPr>
        <w:pStyle w:val="a4"/>
      </w:pPr>
      <w:r>
        <w:t>Для 54</w:t>
      </w:r>
    </w:p>
    <w:p w14:paraId="2DE02607" w14:textId="16AC8F97" w:rsidR="00414D4A" w:rsidRPr="00414D4A" w:rsidRDefault="00716FE9" w:rsidP="00414D4A">
      <w:pPr>
        <w:pStyle w:val="a4"/>
      </w:pPr>
      <w:r>
        <w:rPr>
          <w:lang w:val="en-US"/>
        </w:rPr>
        <w:t>S</w:t>
      </w:r>
      <w:r w:rsidR="00414D4A" w:rsidRPr="00414D4A">
        <w:t xml:space="preserve">1/ 0 </w:t>
      </w:r>
      <w:r w:rsidR="00414D4A" w:rsidRPr="00414D4A">
        <w:br/>
      </w:r>
      <w:r>
        <w:rPr>
          <w:lang w:val="en-US"/>
        </w:rPr>
        <w:t>S</w:t>
      </w:r>
      <w:r w:rsidR="00414D4A" w:rsidRPr="00414D4A">
        <w:t>2/ 1</w:t>
      </w:r>
    </w:p>
    <w:p w14:paraId="177AE071" w14:textId="750D4F1F" w:rsidR="00414D4A" w:rsidRDefault="00716FE9" w:rsidP="00414D4A">
      <w:pPr>
        <w:pStyle w:val="a4"/>
      </w:pPr>
      <w:r>
        <w:rPr>
          <w:lang w:val="en-US"/>
        </w:rPr>
        <w:t>S</w:t>
      </w:r>
      <w:r w:rsidR="00414D4A" w:rsidRPr="00414D4A">
        <w:t>4/ 1</w:t>
      </w:r>
      <w:r w:rsidR="00414D4A">
        <w:t xml:space="preserve"> </w:t>
      </w:r>
    </w:p>
    <w:p w14:paraId="2944B2AC" w14:textId="044023AA" w:rsidR="00414D4A" w:rsidRPr="00414D4A" w:rsidRDefault="00414D4A" w:rsidP="00414D4A">
      <w:pPr>
        <w:pStyle w:val="a4"/>
      </w:pPr>
      <w:r>
        <w:t xml:space="preserve">Ошибка в </w:t>
      </w:r>
      <w:r w:rsidR="00D62503">
        <w:rPr>
          <w:lang w:val="en-US"/>
        </w:rPr>
        <w:t>I</w:t>
      </w:r>
      <w:r w:rsidR="00832444" w:rsidRPr="00D62503">
        <w:t>3</w:t>
      </w:r>
    </w:p>
    <w:p w14:paraId="231D751F" w14:textId="3C22F0BE" w:rsidR="00414D4A" w:rsidRPr="00414D4A" w:rsidRDefault="00414D4A" w:rsidP="00414D4A">
      <w:pPr>
        <w:pStyle w:val="a4"/>
      </w:pPr>
    </w:p>
    <w:p w14:paraId="237A71A2" w14:textId="0B55E4D1" w:rsidR="00414D4A" w:rsidRDefault="00414D4A" w:rsidP="00414D4A">
      <w:pPr>
        <w:pStyle w:val="a4"/>
      </w:pPr>
      <w:r>
        <w:t>Для 81</w:t>
      </w:r>
    </w:p>
    <w:p w14:paraId="04C0016D" w14:textId="330B1409" w:rsidR="00414D4A" w:rsidRPr="00A54360" w:rsidRDefault="00716FE9" w:rsidP="00414D4A">
      <w:pPr>
        <w:pStyle w:val="a4"/>
        <w:rPr>
          <w:lang w:val="en-US"/>
        </w:rPr>
      </w:pPr>
      <w:r>
        <w:rPr>
          <w:lang w:val="en-US"/>
        </w:rPr>
        <w:t>S</w:t>
      </w:r>
      <w:r w:rsidR="00414D4A" w:rsidRPr="00A54360">
        <w:rPr>
          <w:lang w:val="en-US"/>
        </w:rPr>
        <w:t xml:space="preserve">1/ 1 </w:t>
      </w:r>
    </w:p>
    <w:p w14:paraId="77CE16E4" w14:textId="63B50844" w:rsidR="00414D4A" w:rsidRPr="00A54360" w:rsidRDefault="00716FE9" w:rsidP="00414D4A">
      <w:pPr>
        <w:pStyle w:val="a4"/>
        <w:rPr>
          <w:lang w:val="en-US"/>
        </w:rPr>
      </w:pPr>
      <w:r>
        <w:rPr>
          <w:lang w:val="en-US"/>
        </w:rPr>
        <w:t>S</w:t>
      </w:r>
      <w:r w:rsidR="00414D4A" w:rsidRPr="00A54360">
        <w:rPr>
          <w:lang w:val="en-US"/>
        </w:rPr>
        <w:t xml:space="preserve">2/ 0 </w:t>
      </w:r>
    </w:p>
    <w:p w14:paraId="0CB598F6" w14:textId="3CECCE59" w:rsidR="00414D4A" w:rsidRPr="00A54360" w:rsidRDefault="00716FE9" w:rsidP="00414D4A">
      <w:pPr>
        <w:pStyle w:val="a4"/>
        <w:rPr>
          <w:lang w:val="en-US"/>
        </w:rPr>
      </w:pPr>
      <w:r>
        <w:rPr>
          <w:lang w:val="en-US"/>
        </w:rPr>
        <w:t>S</w:t>
      </w:r>
      <w:r w:rsidR="00414D4A" w:rsidRPr="00A54360">
        <w:rPr>
          <w:lang w:val="en-US"/>
        </w:rPr>
        <w:t xml:space="preserve">4/ 0 </w:t>
      </w:r>
    </w:p>
    <w:p w14:paraId="4B07D7BA" w14:textId="7F290A30" w:rsidR="00414D4A" w:rsidRPr="00D62503" w:rsidRDefault="00414D4A" w:rsidP="00414D4A">
      <w:pPr>
        <w:pStyle w:val="a4"/>
      </w:pPr>
      <w:r>
        <w:t>Ошибка</w:t>
      </w:r>
      <w:r w:rsidRPr="00A54360">
        <w:rPr>
          <w:lang w:val="en-US"/>
        </w:rPr>
        <w:t xml:space="preserve"> </w:t>
      </w:r>
      <w:r>
        <w:t>в</w:t>
      </w:r>
      <w:r w:rsidRPr="00A54360">
        <w:rPr>
          <w:lang w:val="en-US"/>
        </w:rPr>
        <w:t xml:space="preserve"> </w:t>
      </w:r>
      <w:r w:rsidR="003B2542">
        <w:rPr>
          <w:lang w:val="en-US"/>
        </w:rPr>
        <w:t>r</w:t>
      </w:r>
      <w:r w:rsidR="00832444" w:rsidRPr="00A54360">
        <w:rPr>
          <w:lang w:val="en-US"/>
        </w:rPr>
        <w:t>1</w:t>
      </w:r>
      <w:r w:rsidR="00716FE9" w:rsidRPr="00A54360">
        <w:rPr>
          <w:lang w:val="en-US"/>
        </w:rPr>
        <w:t xml:space="preserve">. </w:t>
      </w:r>
      <w:r w:rsidR="00716FE9">
        <w:t>Правильный Вариант</w:t>
      </w:r>
    </w:p>
    <w:p w14:paraId="683AB606" w14:textId="2F65EF2E" w:rsidR="00414D4A" w:rsidRPr="00414D4A" w:rsidRDefault="00414D4A" w:rsidP="00414D4A">
      <w:pPr>
        <w:pStyle w:val="a4"/>
      </w:pPr>
    </w:p>
    <w:p w14:paraId="4A328CE3" w14:textId="77777777" w:rsidR="003B2542" w:rsidRDefault="003B2542" w:rsidP="00832444"/>
    <w:p w14:paraId="749579DF" w14:textId="540E7886" w:rsidR="00414D4A" w:rsidRPr="00414D4A" w:rsidRDefault="00414D4A" w:rsidP="00414D4A">
      <w:pPr>
        <w:pStyle w:val="a4"/>
      </w:pPr>
      <w:r>
        <w:t>Для 108</w:t>
      </w:r>
    </w:p>
    <w:p w14:paraId="34D59FA5" w14:textId="1AA14C1A" w:rsidR="00626A40" w:rsidRPr="00414D4A" w:rsidRDefault="00716FE9" w:rsidP="00626A40">
      <w:pPr>
        <w:pStyle w:val="a4"/>
      </w:pPr>
      <w:r>
        <w:rPr>
          <w:lang w:val="en-US"/>
        </w:rPr>
        <w:t>S</w:t>
      </w:r>
      <w:r w:rsidR="00414D4A">
        <w:t>1</w:t>
      </w:r>
      <w:r w:rsidR="00414D4A" w:rsidRPr="00375543">
        <w:t xml:space="preserve">/0 </w:t>
      </w:r>
    </w:p>
    <w:p w14:paraId="1FCBF862" w14:textId="22E31040" w:rsidR="00626A40" w:rsidRPr="003B2542" w:rsidRDefault="00716FE9" w:rsidP="00626A40">
      <w:pPr>
        <w:pStyle w:val="a4"/>
      </w:pPr>
      <w:r>
        <w:rPr>
          <w:lang w:val="en-US"/>
        </w:rPr>
        <w:t>S</w:t>
      </w:r>
      <w:r w:rsidR="00414D4A" w:rsidRPr="00375543">
        <w:t>2/</w:t>
      </w:r>
      <w:r w:rsidR="003B2542">
        <w:t>1</w:t>
      </w:r>
      <w:r w:rsidR="00414D4A">
        <w:t xml:space="preserve"> </w:t>
      </w:r>
    </w:p>
    <w:p w14:paraId="1C3FC56E" w14:textId="521E4039" w:rsidR="00626A40" w:rsidRDefault="00716FE9" w:rsidP="00626A40">
      <w:pPr>
        <w:pStyle w:val="a4"/>
      </w:pPr>
      <w:r>
        <w:rPr>
          <w:lang w:val="en-US"/>
        </w:rPr>
        <w:t>S</w:t>
      </w:r>
      <w:r w:rsidR="00414D4A" w:rsidRPr="00375543">
        <w:t>4/1</w:t>
      </w:r>
      <w:r w:rsidR="006B10D9">
        <w:t xml:space="preserve"> Ошибка в </w:t>
      </w:r>
      <w:r w:rsidR="006B10D9">
        <w:rPr>
          <w:lang w:val="en-US"/>
        </w:rPr>
        <w:t>I</w:t>
      </w:r>
      <w:r w:rsidR="006B10D9" w:rsidRPr="00D62503">
        <w:t>3</w:t>
      </w:r>
    </w:p>
    <w:p w14:paraId="0C009095" w14:textId="77777777" w:rsidR="00265E52" w:rsidRDefault="00265E52" w:rsidP="00626A40">
      <w:pPr>
        <w:pStyle w:val="a4"/>
      </w:pPr>
    </w:p>
    <w:p w14:paraId="2B4F470E" w14:textId="740B8053" w:rsidR="003B2542" w:rsidRPr="00D62503" w:rsidRDefault="006B10D9" w:rsidP="00626A40">
      <w:pPr>
        <w:pStyle w:val="a4"/>
      </w:pPr>
      <w:r>
        <w:t xml:space="preserve"> </w:t>
      </w:r>
    </w:p>
    <w:p w14:paraId="2D565F61" w14:textId="6595D5BE" w:rsidR="00375543" w:rsidRDefault="00375543" w:rsidP="00626A40">
      <w:pPr>
        <w:pStyle w:val="a4"/>
      </w:pPr>
    </w:p>
    <w:p w14:paraId="4035BB21" w14:textId="6858CA69" w:rsidR="00375543" w:rsidRDefault="00375543" w:rsidP="00626A40">
      <w:pPr>
        <w:pStyle w:val="a4"/>
      </w:pPr>
    </w:p>
    <w:p w14:paraId="315A0DCA" w14:textId="66CFCA95" w:rsidR="00375543" w:rsidRDefault="00375543" w:rsidP="00626A40">
      <w:pPr>
        <w:pStyle w:val="a4"/>
      </w:pPr>
    </w:p>
    <w:p w14:paraId="4C9BABEA" w14:textId="77777777" w:rsidR="00375543" w:rsidRPr="00375543" w:rsidRDefault="00375543" w:rsidP="00626A40">
      <w:pPr>
        <w:pStyle w:val="a4"/>
      </w:pPr>
    </w:p>
    <w:p w14:paraId="3AE99C86" w14:textId="03217DF6" w:rsidR="003B2542" w:rsidRPr="00832444" w:rsidRDefault="00375543" w:rsidP="004D041C">
      <w:pPr>
        <w:pStyle w:val="a4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7842467"/>
      <w:r w:rsidRPr="00832444">
        <w:rPr>
          <w:rFonts w:ascii="Times New Roman" w:hAnsi="Times New Roman" w:cs="Times New Roman"/>
          <w:b/>
          <w:bCs/>
          <w:sz w:val="32"/>
          <w:szCs w:val="32"/>
        </w:rPr>
        <w:t xml:space="preserve">2.Задание </w:t>
      </w:r>
      <w:r w:rsidR="004D041C">
        <w:rPr>
          <w:rFonts w:ascii="Times New Roman" w:hAnsi="Times New Roman" w:cs="Times New Roman"/>
          <w:b/>
          <w:bCs/>
          <w:sz w:val="32"/>
          <w:szCs w:val="32"/>
        </w:rPr>
        <w:t>№2</w:t>
      </w:r>
      <w:bookmarkEnd w:id="3"/>
    </w:p>
    <w:p w14:paraId="2D5DA6D9" w14:textId="77777777" w:rsidR="00375543" w:rsidRPr="00375543" w:rsidRDefault="00375543" w:rsidP="00626A40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7"/>
        <w:gridCol w:w="561"/>
        <w:gridCol w:w="562"/>
        <w:gridCol w:w="522"/>
        <w:gridCol w:w="563"/>
        <w:gridCol w:w="522"/>
        <w:gridCol w:w="522"/>
        <w:gridCol w:w="522"/>
        <w:gridCol w:w="563"/>
        <w:gridCol w:w="522"/>
        <w:gridCol w:w="522"/>
        <w:gridCol w:w="427"/>
        <w:gridCol w:w="427"/>
        <w:gridCol w:w="427"/>
        <w:gridCol w:w="495"/>
        <w:gridCol w:w="495"/>
      </w:tblGrid>
      <w:tr w:rsidR="00C77730" w14:paraId="67EDD351" w14:textId="7B8D20F8" w:rsidTr="00C77730">
        <w:tc>
          <w:tcPr>
            <w:tcW w:w="557" w:type="dxa"/>
          </w:tcPr>
          <w:p w14:paraId="14CD15AF" w14:textId="29A80CB6" w:rsidR="00C77730" w:rsidRPr="00087F5D" w:rsidRDefault="00087F5D" w:rsidP="00626A40">
            <w:pPr>
              <w:pStyle w:val="a4"/>
              <w:ind w:left="0"/>
            </w:pPr>
            <w:r>
              <w:rPr>
                <w:lang w:val="en-US"/>
              </w:rPr>
              <w:t>2.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1AC58D27" w14:textId="1964E4DB" w:rsidR="00C77730" w:rsidRPr="003B2542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27C4DBF3" w14:textId="7E0EA215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22" w:type="dxa"/>
          </w:tcPr>
          <w:p w14:paraId="4636B765" w14:textId="069B2076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3C26676C" w14:textId="66031B9D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22" w:type="dxa"/>
          </w:tcPr>
          <w:p w14:paraId="285A69E3" w14:textId="1D38C67F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22" w:type="dxa"/>
          </w:tcPr>
          <w:p w14:paraId="2F9CE02A" w14:textId="0669C01C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22" w:type="dxa"/>
          </w:tcPr>
          <w:p w14:paraId="305075AA" w14:textId="64E6323D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19BEBC66" w14:textId="36AC4098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22" w:type="dxa"/>
          </w:tcPr>
          <w:p w14:paraId="454E4D07" w14:textId="3132A29C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22" w:type="dxa"/>
          </w:tcPr>
          <w:p w14:paraId="1B3B3600" w14:textId="0238A12C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427" w:type="dxa"/>
          </w:tcPr>
          <w:p w14:paraId="7036BD2E" w14:textId="3DF62E68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427" w:type="dxa"/>
          </w:tcPr>
          <w:p w14:paraId="7F048DE9" w14:textId="552F6EDB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427" w:type="dxa"/>
          </w:tcPr>
          <w:p w14:paraId="6CC51BC1" w14:textId="4CEEE6E8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495" w:type="dxa"/>
          </w:tcPr>
          <w:p w14:paraId="60C69B8B" w14:textId="63D13378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495" w:type="dxa"/>
          </w:tcPr>
          <w:p w14:paraId="3E4A1B02" w14:textId="3BB9C05E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C77730" w14:paraId="476ABB4D" w14:textId="77777777" w:rsidTr="00C77730">
        <w:tc>
          <w:tcPr>
            <w:tcW w:w="557" w:type="dxa"/>
          </w:tcPr>
          <w:p w14:paraId="51E346A6" w14:textId="5F7C20CA" w:rsidR="00C77730" w:rsidRDefault="00087F5D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171A3DE0" w14:textId="64A05F53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64C47F9B" w14:textId="7775D1A2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61605737" w14:textId="7DF835EC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7FEC720" w14:textId="3639AB87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1429F0EB" w14:textId="5D761935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280C1621" w14:textId="16B1E4D1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72B9B0A6" w14:textId="624918D7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58BAC724" w14:textId="294AEA8A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10768D38" w14:textId="3FD8B452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2F14485B" w14:textId="778A8587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7" w:type="dxa"/>
          </w:tcPr>
          <w:p w14:paraId="38288893" w14:textId="183180C9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7" w:type="dxa"/>
          </w:tcPr>
          <w:p w14:paraId="060C4E1E" w14:textId="3E26527F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7" w:type="dxa"/>
          </w:tcPr>
          <w:p w14:paraId="211D78CB" w14:textId="5F37A3CF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14:paraId="02AFB773" w14:textId="3A148254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14:paraId="2A1D76FE" w14:textId="74941596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7730" w14:paraId="21D2B238" w14:textId="240AC01A" w:rsidTr="00C77730">
        <w:tc>
          <w:tcPr>
            <w:tcW w:w="557" w:type="dxa"/>
          </w:tcPr>
          <w:p w14:paraId="29D0B919" w14:textId="536DEEA5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4759B26C" w14:textId="2F15B05B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571EB7DE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5080A94C" w14:textId="6E1B6D32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72EBA6CB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556A9FF3" w14:textId="2D3904B6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7686FDD2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33C46B9C" w14:textId="7F76832B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1160FF24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5128B5C9" w14:textId="00930CA6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345E9ED8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7" w:type="dxa"/>
          </w:tcPr>
          <w:p w14:paraId="4B786E93" w14:textId="2458F1E1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6636E207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7" w:type="dxa"/>
          </w:tcPr>
          <w:p w14:paraId="628A2492" w14:textId="034419B6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68A9E2CF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95" w:type="dxa"/>
          </w:tcPr>
          <w:p w14:paraId="586EFD02" w14:textId="669B1958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7730" w14:paraId="423321AC" w14:textId="07DC63EF" w:rsidTr="00C77730">
        <w:tc>
          <w:tcPr>
            <w:tcW w:w="557" w:type="dxa"/>
          </w:tcPr>
          <w:p w14:paraId="2B0BCBC9" w14:textId="3B6917DE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7E95B5C2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62" w:type="dxa"/>
            <w:shd w:val="clear" w:color="auto" w:fill="FFE599" w:themeFill="accent4" w:themeFillTint="66"/>
          </w:tcPr>
          <w:p w14:paraId="506AC837" w14:textId="67282C55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2B8FBFD2" w14:textId="0B39AC7F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44BEACF6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61FE32C1" w14:textId="4A5ABB43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6FEE0AB3" w14:textId="6540E1BB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1A1D6725" w14:textId="5D461183" w:rsidR="00C77730" w:rsidRPr="0066370A" w:rsidRDefault="0066370A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750AC27E" w14:textId="641AA68E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38D443A0" w14:textId="6D748FDE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0D0ADFC3" w14:textId="2BC02246" w:rsidR="00C77730" w:rsidRDefault="0066370A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2CF2838B" w14:textId="43E1D12A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6EAD3C6B" w14:textId="04EF9D31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7" w:type="dxa"/>
          </w:tcPr>
          <w:p w14:paraId="06F3B54F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95" w:type="dxa"/>
          </w:tcPr>
          <w:p w14:paraId="4E7F427C" w14:textId="3B005C0C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03265E06" w14:textId="17D81499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7730" w14:paraId="73E14ADC" w14:textId="64E783F5" w:rsidTr="00C77730">
        <w:trPr>
          <w:trHeight w:val="238"/>
        </w:trPr>
        <w:tc>
          <w:tcPr>
            <w:tcW w:w="557" w:type="dxa"/>
          </w:tcPr>
          <w:p w14:paraId="3E9FA770" w14:textId="49C57704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0DE7595E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62" w:type="dxa"/>
            <w:shd w:val="clear" w:color="auto" w:fill="FFE599" w:themeFill="accent4" w:themeFillTint="66"/>
          </w:tcPr>
          <w:p w14:paraId="7F5C3147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0EDB7199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63" w:type="dxa"/>
            <w:shd w:val="clear" w:color="auto" w:fill="FFE599" w:themeFill="accent4" w:themeFillTint="66"/>
          </w:tcPr>
          <w:p w14:paraId="13A1B75A" w14:textId="579AFC0F" w:rsidR="00C77730" w:rsidRPr="00816B5D" w:rsidRDefault="00C77730" w:rsidP="00626A40">
            <w:pPr>
              <w:pStyle w:val="a4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3E03B716" w14:textId="6FC4BA6A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2F939418" w14:textId="69307515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4BA53309" w14:textId="03089B25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shd w:val="clear" w:color="auto" w:fill="FFE599" w:themeFill="accent4" w:themeFillTint="66"/>
          </w:tcPr>
          <w:p w14:paraId="1BA3C3B4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7497854A" w14:textId="776E1865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56AA720E" w14:textId="55AAD25A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7" w:type="dxa"/>
          </w:tcPr>
          <w:p w14:paraId="20BE49B6" w14:textId="1554A3AF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7" w:type="dxa"/>
          </w:tcPr>
          <w:p w14:paraId="3F1EA0B0" w14:textId="4C137053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1507440D" w14:textId="6B183402" w:rsidR="00C77730" w:rsidRDefault="0066370A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52CA5E78" w14:textId="20C90B3A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389700D4" w14:textId="5BC07933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7730" w14:paraId="532BA46E" w14:textId="029FB228" w:rsidTr="00C77730">
        <w:tc>
          <w:tcPr>
            <w:tcW w:w="557" w:type="dxa"/>
          </w:tcPr>
          <w:p w14:paraId="2501D82E" w14:textId="1F22EC5A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52CF12BC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62" w:type="dxa"/>
            <w:shd w:val="clear" w:color="auto" w:fill="FFE599" w:themeFill="accent4" w:themeFillTint="66"/>
          </w:tcPr>
          <w:p w14:paraId="6D0E8EB6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6285C2D8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63" w:type="dxa"/>
            <w:shd w:val="clear" w:color="auto" w:fill="FFE599" w:themeFill="accent4" w:themeFillTint="66"/>
          </w:tcPr>
          <w:p w14:paraId="4090B382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0A43504E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536C7E27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22" w:type="dxa"/>
          </w:tcPr>
          <w:p w14:paraId="04307264" w14:textId="77777777" w:rsidR="00C77730" w:rsidRDefault="00C77730" w:rsidP="00626A40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63" w:type="dxa"/>
            <w:shd w:val="clear" w:color="auto" w:fill="FFE599" w:themeFill="accent4" w:themeFillTint="66"/>
          </w:tcPr>
          <w:p w14:paraId="51A12019" w14:textId="01F67E29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2D593AA5" w14:textId="68529C32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2" w:type="dxa"/>
          </w:tcPr>
          <w:p w14:paraId="1908F071" w14:textId="443F17F0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43826B5E" w14:textId="438620A3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7D5DCFE3" w14:textId="0B9EEDE0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7" w:type="dxa"/>
          </w:tcPr>
          <w:p w14:paraId="12FD2709" w14:textId="6B1869FD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14CF4995" w14:textId="22A6F0EB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5" w:type="dxa"/>
          </w:tcPr>
          <w:p w14:paraId="6F468D47" w14:textId="79753152" w:rsidR="00C77730" w:rsidRDefault="00C77730" w:rsidP="00626A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602DD7F" w14:textId="1FF221B5" w:rsidR="003B2542" w:rsidRDefault="003B2542" w:rsidP="00626A40">
      <w:pPr>
        <w:pStyle w:val="a4"/>
        <w:rPr>
          <w:lang w:val="en-US"/>
        </w:rPr>
      </w:pPr>
    </w:p>
    <w:p w14:paraId="2703ED9A" w14:textId="65924D1E" w:rsidR="00C77730" w:rsidRDefault="00716FE9" w:rsidP="00626A40">
      <w:pPr>
        <w:pStyle w:val="a4"/>
        <w:rPr>
          <w:lang w:val="en-US"/>
        </w:rPr>
      </w:pPr>
      <w:r>
        <w:rPr>
          <w:lang w:val="en-US"/>
        </w:rPr>
        <w:t>S</w:t>
      </w:r>
      <w:r w:rsidR="00C77730">
        <w:t>1</w:t>
      </w:r>
      <w:r w:rsidR="00C77730">
        <w:rPr>
          <w:lang w:val="en-US"/>
        </w:rPr>
        <w:t xml:space="preserve">/ 0 </w:t>
      </w:r>
    </w:p>
    <w:p w14:paraId="3ECF8A8E" w14:textId="11B19AF4" w:rsidR="00C77730" w:rsidRPr="00C77730" w:rsidRDefault="00716FE9" w:rsidP="00626A40">
      <w:pPr>
        <w:pStyle w:val="a4"/>
      </w:pPr>
      <w:r>
        <w:rPr>
          <w:lang w:val="en-US"/>
        </w:rPr>
        <w:t>S</w:t>
      </w:r>
      <w:r w:rsidR="00C77730">
        <w:rPr>
          <w:lang w:val="en-US"/>
        </w:rPr>
        <w:t>2/ 1</w:t>
      </w:r>
      <w:r w:rsidR="00C77730">
        <w:t xml:space="preserve"> </w:t>
      </w:r>
    </w:p>
    <w:p w14:paraId="5283FE71" w14:textId="38258023" w:rsidR="00C77730" w:rsidRPr="00C77730" w:rsidRDefault="00716FE9" w:rsidP="00626A40">
      <w:pPr>
        <w:pStyle w:val="a4"/>
      </w:pPr>
      <w:r>
        <w:rPr>
          <w:lang w:val="en-US"/>
        </w:rPr>
        <w:t>S</w:t>
      </w:r>
      <w:r w:rsidR="00C77730">
        <w:rPr>
          <w:lang w:val="en-US"/>
        </w:rPr>
        <w:t>4/ 1</w:t>
      </w:r>
      <w:r w:rsidR="00C77730">
        <w:t xml:space="preserve"> </w:t>
      </w:r>
    </w:p>
    <w:p w14:paraId="479D67BB" w14:textId="4B0C765C" w:rsidR="00C77730" w:rsidRDefault="00716FE9" w:rsidP="00626A40">
      <w:pPr>
        <w:pStyle w:val="a4"/>
      </w:pPr>
      <w:r>
        <w:rPr>
          <w:lang w:val="en-US"/>
        </w:rPr>
        <w:t>S</w:t>
      </w:r>
      <w:r w:rsidR="00C77730">
        <w:rPr>
          <w:lang w:val="en-US"/>
        </w:rPr>
        <w:t>8/ 1</w:t>
      </w:r>
      <w:r w:rsidR="00C77730">
        <w:t xml:space="preserve"> </w:t>
      </w:r>
    </w:p>
    <w:p w14:paraId="43898ECC" w14:textId="3DA75905" w:rsidR="00C77730" w:rsidRDefault="00C77730" w:rsidP="00626A40">
      <w:pPr>
        <w:pStyle w:val="a4"/>
        <w:rPr>
          <w:lang w:val="en-US"/>
        </w:rPr>
      </w:pPr>
      <w:r>
        <w:t xml:space="preserve">Ошибка в </w:t>
      </w:r>
      <w:r w:rsidR="00265E52">
        <w:rPr>
          <w:lang w:val="en-US"/>
        </w:rPr>
        <w:t>i10</w:t>
      </w:r>
    </w:p>
    <w:p w14:paraId="0234DF7B" w14:textId="77777777" w:rsidR="00832444" w:rsidRDefault="00832444" w:rsidP="00626A40">
      <w:pPr>
        <w:pStyle w:val="a4"/>
        <w:rPr>
          <w:lang w:val="en-US"/>
        </w:rPr>
      </w:pPr>
    </w:p>
    <w:p w14:paraId="22806D7A" w14:textId="33F4AEB9" w:rsidR="00087F5D" w:rsidRDefault="00087F5D" w:rsidP="00626A40">
      <w:pPr>
        <w:pStyle w:val="a4"/>
        <w:rPr>
          <w:lang w:val="en-US"/>
        </w:rPr>
      </w:pPr>
    </w:p>
    <w:p w14:paraId="460E5E21" w14:textId="77777777" w:rsidR="00704A0A" w:rsidRDefault="00704A0A" w:rsidP="004D041C">
      <w:pPr>
        <w:pStyle w:val="a4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32E17" w14:textId="77777777" w:rsidR="00704A0A" w:rsidRDefault="00704A0A" w:rsidP="004D041C">
      <w:pPr>
        <w:pStyle w:val="a4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4E69B" w14:textId="77777777" w:rsidR="00704A0A" w:rsidRDefault="00704A0A" w:rsidP="004D041C">
      <w:pPr>
        <w:pStyle w:val="a4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FBB09" w14:textId="731C0411" w:rsidR="00087F5D" w:rsidRPr="00832444" w:rsidRDefault="00087F5D" w:rsidP="004D041C">
      <w:pPr>
        <w:pStyle w:val="a4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47842468"/>
      <w:r w:rsidRPr="00832444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375543" w:rsidRPr="00832444">
        <w:rPr>
          <w:rFonts w:ascii="Times New Roman" w:hAnsi="Times New Roman" w:cs="Times New Roman"/>
          <w:b/>
          <w:bCs/>
          <w:sz w:val="32"/>
          <w:szCs w:val="32"/>
        </w:rPr>
        <w:t xml:space="preserve"> Задание</w:t>
      </w:r>
      <w:r w:rsidR="004D041C">
        <w:rPr>
          <w:rFonts w:ascii="Times New Roman" w:hAnsi="Times New Roman" w:cs="Times New Roman"/>
          <w:b/>
          <w:bCs/>
          <w:sz w:val="32"/>
          <w:szCs w:val="32"/>
        </w:rPr>
        <w:t xml:space="preserve"> №3</w:t>
      </w:r>
      <w:bookmarkEnd w:id="4"/>
    </w:p>
    <w:p w14:paraId="2FA3059C" w14:textId="580ED734" w:rsidR="00087F5D" w:rsidRDefault="00087F5D" w:rsidP="00626A40">
      <w:pPr>
        <w:pStyle w:val="a4"/>
      </w:pPr>
    </w:p>
    <w:p w14:paraId="4C62BD2F" w14:textId="51A9AD13" w:rsidR="00265E52" w:rsidRDefault="00265E52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 w:rsidRPr="00265E52">
        <w:rPr>
          <w:rFonts w:ascii="Times New Roman" w:hAnsi="Times New Roman" w:cs="Times New Roman"/>
          <w:sz w:val="28"/>
          <w:szCs w:val="28"/>
        </w:rPr>
        <w:t xml:space="preserve">Количество информационных разрядов в передаваемом сообщение = (27+54+81+108) *4 = 1080. </w:t>
      </w:r>
    </w:p>
    <w:p w14:paraId="28EBC04B" w14:textId="7561A07E" w:rsidR="00265E52" w:rsidRDefault="00265E52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D5705DF" w14:textId="4CECAE49" w:rsidR="00265E52" w:rsidRDefault="00951020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проверочных разрядов, то б</w:t>
      </w:r>
      <w:r w:rsidR="006019B1">
        <w:rPr>
          <w:rFonts w:ascii="Times New Roman" w:hAnsi="Times New Roman" w:cs="Times New Roman"/>
          <w:sz w:val="28"/>
          <w:szCs w:val="28"/>
        </w:rPr>
        <w:t xml:space="preserve">ит в сообщении </w:t>
      </w:r>
      <w:r w:rsidR="006019B1" w:rsidRPr="006019B1">
        <w:rPr>
          <w:rFonts w:ascii="Times New Roman" w:hAnsi="Times New Roman" w:cs="Times New Roman"/>
          <w:sz w:val="28"/>
          <w:szCs w:val="28"/>
        </w:rPr>
        <w:t>2^</w:t>
      </w:r>
      <w:r w:rsidR="006019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019B1" w:rsidRPr="006019B1">
        <w:rPr>
          <w:rFonts w:ascii="Times New Roman" w:hAnsi="Times New Roman" w:cs="Times New Roman"/>
          <w:sz w:val="28"/>
          <w:szCs w:val="28"/>
        </w:rPr>
        <w:t xml:space="preserve"> -1, </w:t>
      </w:r>
      <w:r w:rsidR="006019B1">
        <w:rPr>
          <w:rFonts w:ascii="Times New Roman" w:hAnsi="Times New Roman" w:cs="Times New Roman"/>
          <w:sz w:val="28"/>
          <w:szCs w:val="28"/>
        </w:rPr>
        <w:t xml:space="preserve">а разрядов </w:t>
      </w:r>
      <w:r w:rsidR="006019B1" w:rsidRPr="006019B1">
        <w:rPr>
          <w:rFonts w:ascii="Times New Roman" w:hAnsi="Times New Roman" w:cs="Times New Roman"/>
          <w:sz w:val="28"/>
          <w:szCs w:val="28"/>
        </w:rPr>
        <w:t>2^</w:t>
      </w:r>
      <w:r w:rsidR="006019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019B1" w:rsidRPr="006019B1">
        <w:rPr>
          <w:rFonts w:ascii="Times New Roman" w:hAnsi="Times New Roman" w:cs="Times New Roman"/>
          <w:sz w:val="28"/>
          <w:szCs w:val="28"/>
        </w:rPr>
        <w:t>-1-</w:t>
      </w:r>
      <w:r w:rsidR="006019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1020">
        <w:rPr>
          <w:rFonts w:ascii="Times New Roman" w:hAnsi="Times New Roman" w:cs="Times New Roman"/>
          <w:sz w:val="28"/>
          <w:szCs w:val="28"/>
        </w:rPr>
        <w:t>.</w:t>
      </w:r>
    </w:p>
    <w:p w14:paraId="04090BC2" w14:textId="6A14D37C" w:rsidR="00951020" w:rsidRDefault="00951020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7926A7" w14:textId="77777777" w:rsidR="00951020" w:rsidRPr="00D62503" w:rsidRDefault="00951020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 w:rsidRPr="00D62503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D62503"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03">
        <w:rPr>
          <w:rFonts w:ascii="Times New Roman" w:hAnsi="Times New Roman" w:cs="Times New Roman"/>
          <w:sz w:val="28"/>
          <w:szCs w:val="28"/>
        </w:rPr>
        <w:t xml:space="preserve"> - 1)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6250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03">
        <w:rPr>
          <w:rFonts w:ascii="Times New Roman" w:hAnsi="Times New Roman" w:cs="Times New Roman"/>
          <w:sz w:val="28"/>
          <w:szCs w:val="28"/>
        </w:rPr>
        <w:t xml:space="preserve"> - 1) &lt; 1080 =&lt; 2^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250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E3298AE" w14:textId="77777777" w:rsidR="00951020" w:rsidRPr="00D62503" w:rsidRDefault="00951020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71F7886" w14:textId="77777777" w:rsidR="008F171D" w:rsidRPr="00D62503" w:rsidRDefault="00951020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F171D" w:rsidRPr="00D62503">
        <w:rPr>
          <w:rFonts w:ascii="Times New Roman" w:hAnsi="Times New Roman" w:cs="Times New Roman"/>
          <w:sz w:val="28"/>
          <w:szCs w:val="28"/>
        </w:rPr>
        <w:t xml:space="preserve"> </w:t>
      </w:r>
      <w:r w:rsidRPr="00D62503">
        <w:rPr>
          <w:rFonts w:ascii="Times New Roman" w:hAnsi="Times New Roman" w:cs="Times New Roman"/>
          <w:sz w:val="28"/>
          <w:szCs w:val="28"/>
        </w:rPr>
        <w:t>= 11</w:t>
      </w:r>
    </w:p>
    <w:p w14:paraId="0C6B8825" w14:textId="77777777" w:rsidR="008F171D" w:rsidRDefault="008F171D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D5D9D4" w14:textId="77777777" w:rsidR="008F171D" w:rsidRPr="008F171D" w:rsidRDefault="008F171D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избыточности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171D">
        <w:rPr>
          <w:rFonts w:ascii="Times New Roman" w:hAnsi="Times New Roman" w:cs="Times New Roman"/>
          <w:sz w:val="28"/>
          <w:szCs w:val="28"/>
        </w:rPr>
        <w:t xml:space="preserve"> /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171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171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C023D39" w14:textId="68EBDCBB" w:rsidR="00951020" w:rsidRDefault="008F171D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 w:rsidRPr="00D62503">
        <w:rPr>
          <w:rFonts w:ascii="Times New Roman" w:hAnsi="Times New Roman" w:cs="Times New Roman"/>
          <w:sz w:val="28"/>
          <w:szCs w:val="28"/>
        </w:rPr>
        <w:t>11/1080+11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D62503">
        <w:rPr>
          <w:rFonts w:ascii="Times New Roman" w:hAnsi="Times New Roman" w:cs="Times New Roman"/>
          <w:sz w:val="28"/>
          <w:szCs w:val="28"/>
        </w:rPr>
        <w:t xml:space="preserve"> 0.01008249312557287</w:t>
      </w:r>
      <w:r w:rsidRPr="008F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51020" w:rsidRPr="008F171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7FD67D" w14:textId="32544A1C" w:rsidR="006E1F99" w:rsidRDefault="006E1F99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ABDFB3" w14:textId="6666EF2E" w:rsidR="006E1F99" w:rsidRPr="006B10D9" w:rsidRDefault="006E1F99" w:rsidP="00626A4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E1F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436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43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ABA14" w14:textId="5D4DC015" w:rsidR="00265E52" w:rsidRDefault="008F171D" w:rsidP="00626A40">
      <w:pPr>
        <w:pStyle w:val="a4"/>
      </w:pPr>
      <w:r>
        <w:t xml:space="preserve"> </w:t>
      </w:r>
    </w:p>
    <w:p w14:paraId="0F429950" w14:textId="4B192B89" w:rsidR="00832444" w:rsidRDefault="00832444" w:rsidP="00626A40">
      <w:pPr>
        <w:pStyle w:val="a4"/>
      </w:pPr>
    </w:p>
    <w:p w14:paraId="1FA800D6" w14:textId="0B34D1F6" w:rsidR="004D041C" w:rsidRDefault="004D041C" w:rsidP="00626A40">
      <w:pPr>
        <w:pStyle w:val="a4"/>
      </w:pPr>
    </w:p>
    <w:p w14:paraId="04677109" w14:textId="0EA80756" w:rsidR="004D041C" w:rsidRDefault="004D041C" w:rsidP="00626A40">
      <w:pPr>
        <w:pStyle w:val="a4"/>
      </w:pPr>
    </w:p>
    <w:p w14:paraId="5F2E14FB" w14:textId="05E7B781" w:rsidR="00816B5D" w:rsidRDefault="00816B5D" w:rsidP="00626A40">
      <w:pPr>
        <w:pStyle w:val="a4"/>
      </w:pPr>
    </w:p>
    <w:p w14:paraId="261E182B" w14:textId="6B91DE25" w:rsidR="004D041C" w:rsidRDefault="004D041C" w:rsidP="00626A40">
      <w:pPr>
        <w:pStyle w:val="a4"/>
      </w:pPr>
    </w:p>
    <w:p w14:paraId="6CD6B2A9" w14:textId="0390FD73" w:rsidR="004D041C" w:rsidRDefault="004D041C" w:rsidP="00F756E9"/>
    <w:p w14:paraId="6C57E896" w14:textId="0382AB19" w:rsidR="004D041C" w:rsidRDefault="004D041C" w:rsidP="00626A40">
      <w:pPr>
        <w:pStyle w:val="a4"/>
      </w:pPr>
    </w:p>
    <w:p w14:paraId="51A56934" w14:textId="3EE98919" w:rsidR="004D041C" w:rsidRPr="003E1D44" w:rsidRDefault="004D041C" w:rsidP="003E1D4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47842469"/>
      <w:r w:rsidRPr="003E1D44">
        <w:rPr>
          <w:rFonts w:ascii="Times New Roman" w:hAnsi="Times New Roman" w:cs="Times New Roman"/>
          <w:b/>
          <w:bCs/>
          <w:sz w:val="32"/>
          <w:szCs w:val="32"/>
        </w:rPr>
        <w:t>4. Вывод:</w:t>
      </w:r>
      <w:bookmarkEnd w:id="5"/>
    </w:p>
    <w:p w14:paraId="1A5A2919" w14:textId="0FE75709" w:rsidR="004D041C" w:rsidRPr="00D62503" w:rsidRDefault="004D041C" w:rsidP="00626A40">
      <w:pPr>
        <w:pStyle w:val="a4"/>
        <w:rPr>
          <w:b/>
          <w:bCs/>
        </w:rPr>
      </w:pPr>
    </w:p>
    <w:p w14:paraId="3902BB87" w14:textId="038DE870" w:rsidR="004D041C" w:rsidRPr="003E1D44" w:rsidRDefault="004D041C" w:rsidP="003E1D44">
      <w:pPr>
        <w:rPr>
          <w:rFonts w:ascii="Times New Roman" w:hAnsi="Times New Roman" w:cs="Times New Roman"/>
          <w:sz w:val="28"/>
          <w:szCs w:val="28"/>
        </w:rPr>
      </w:pPr>
      <w:r w:rsidRPr="003E1D44">
        <w:rPr>
          <w:rFonts w:ascii="Times New Roman" w:hAnsi="Times New Roman" w:cs="Times New Roman"/>
          <w:sz w:val="28"/>
          <w:szCs w:val="28"/>
        </w:rPr>
        <w:t>Научился работать с кодом Хемминга,</w:t>
      </w:r>
      <w:r w:rsidR="00102F8F" w:rsidRPr="003E1D44">
        <w:rPr>
          <w:rFonts w:ascii="Times New Roman" w:hAnsi="Times New Roman" w:cs="Times New Roman"/>
          <w:sz w:val="28"/>
          <w:szCs w:val="28"/>
        </w:rPr>
        <w:t xml:space="preserve"> научился писать помехоустойчивый код,</w:t>
      </w:r>
      <w:r w:rsidRPr="003E1D44">
        <w:rPr>
          <w:rFonts w:ascii="Times New Roman" w:hAnsi="Times New Roman" w:cs="Times New Roman"/>
          <w:sz w:val="28"/>
          <w:szCs w:val="28"/>
        </w:rPr>
        <w:t xml:space="preserve"> считать кол-во проверочных разрядов и коэффициент избыточности.  </w:t>
      </w:r>
    </w:p>
    <w:p w14:paraId="761AD578" w14:textId="7E7C530D" w:rsidR="00716FE9" w:rsidRDefault="00716FE9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28B20AC" w14:textId="2E711F35" w:rsidR="00716FE9" w:rsidRDefault="00716FE9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C6FAFD" w14:textId="20979860" w:rsidR="00716FE9" w:rsidRDefault="00716FE9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C1C7D4" w14:textId="4777302E" w:rsidR="003E1D44" w:rsidRPr="003E1D44" w:rsidRDefault="003E1D44" w:rsidP="003E1D44">
      <w:pPr>
        <w:pStyle w:val="docdata"/>
        <w:spacing w:before="0" w:beforeAutospacing="0" w:after="0" w:afterAutospacing="0"/>
        <w:outlineLvl w:val="0"/>
        <w:rPr>
          <w:sz w:val="32"/>
          <w:szCs w:val="32"/>
        </w:rPr>
      </w:pPr>
      <w:bookmarkStart w:id="6" w:name="_Toc146562244"/>
      <w:bookmarkStart w:id="7" w:name="_Toc146562327"/>
      <w:bookmarkStart w:id="8" w:name="_Toc147842470"/>
      <w:bookmarkEnd w:id="6"/>
      <w:r>
        <w:rPr>
          <w:b/>
          <w:bCs/>
          <w:color w:val="000000"/>
          <w:sz w:val="32"/>
          <w:szCs w:val="32"/>
        </w:rPr>
        <w:t>5</w:t>
      </w:r>
      <w:r w:rsidRPr="003E1D44">
        <w:rPr>
          <w:b/>
          <w:bCs/>
          <w:color w:val="000000"/>
          <w:sz w:val="32"/>
          <w:szCs w:val="32"/>
        </w:rPr>
        <w:t>.Cписок литературы</w:t>
      </w:r>
      <w:bookmarkEnd w:id="7"/>
      <w:bookmarkEnd w:id="8"/>
      <w:r w:rsidRPr="003E1D44">
        <w:rPr>
          <w:b/>
          <w:bCs/>
          <w:color w:val="000000"/>
          <w:sz w:val="32"/>
          <w:szCs w:val="32"/>
        </w:rPr>
        <w:t> </w:t>
      </w:r>
    </w:p>
    <w:p w14:paraId="111BFC97" w14:textId="77777777" w:rsidR="003E1D44" w:rsidRDefault="003E1D44" w:rsidP="003E1D44">
      <w:pPr>
        <w:pStyle w:val="ad"/>
        <w:spacing w:before="0" w:beforeAutospacing="0" w:after="160" w:afterAutospacing="0"/>
      </w:pPr>
      <w:r>
        <w:t> </w:t>
      </w:r>
    </w:p>
    <w:p w14:paraId="79B5E7E5" w14:textId="77777777" w:rsidR="003E1D44" w:rsidRPr="003E1D44" w:rsidRDefault="003E1D44" w:rsidP="003E1D44">
      <w:pPr>
        <w:pStyle w:val="ad"/>
        <w:spacing w:before="0" w:beforeAutospacing="0" w:after="160" w:afterAutospacing="0"/>
        <w:rPr>
          <w:sz w:val="28"/>
          <w:szCs w:val="28"/>
        </w:rPr>
      </w:pPr>
      <w:r w:rsidRPr="003E1D44">
        <w:rPr>
          <w:rFonts w:ascii="Calibri" w:hAnsi="Calibri" w:cs="Calibri"/>
          <w:color w:val="000000"/>
          <w:sz w:val="28"/>
          <w:szCs w:val="28"/>
        </w:rPr>
        <w:t xml:space="preserve">1.1 Алексеев Е.Г., Богатырев С.Д. Информатика. Мультимедийный </w:t>
      </w:r>
    </w:p>
    <w:p w14:paraId="528E417D" w14:textId="77777777" w:rsidR="003E1D44" w:rsidRPr="003E1D44" w:rsidRDefault="003E1D44" w:rsidP="003E1D44">
      <w:pPr>
        <w:pStyle w:val="ad"/>
        <w:spacing w:before="0" w:beforeAutospacing="0" w:after="160" w:afterAutospacing="0"/>
        <w:rPr>
          <w:sz w:val="28"/>
          <w:szCs w:val="28"/>
        </w:rPr>
      </w:pPr>
      <w:r w:rsidRPr="003E1D44">
        <w:rPr>
          <w:rFonts w:ascii="Calibri" w:hAnsi="Calibri" w:cs="Calibri"/>
          <w:color w:val="000000"/>
          <w:sz w:val="28"/>
          <w:szCs w:val="28"/>
        </w:rPr>
        <w:t>электронный учебник. – Режим доступа: http://inf.ealekseev.ru/text/toc.html</w:t>
      </w:r>
    </w:p>
    <w:p w14:paraId="367337A5" w14:textId="77777777" w:rsidR="003E1D44" w:rsidRPr="003E1D44" w:rsidRDefault="003E1D44" w:rsidP="003E1D44">
      <w:pPr>
        <w:pStyle w:val="ad"/>
        <w:spacing w:before="0" w:beforeAutospacing="0" w:after="160" w:afterAutospacing="0"/>
        <w:rPr>
          <w:sz w:val="28"/>
          <w:szCs w:val="28"/>
        </w:rPr>
      </w:pPr>
      <w:r w:rsidRPr="003E1D44">
        <w:rPr>
          <w:rFonts w:ascii="Calibri" w:hAnsi="Calibri" w:cs="Calibri"/>
          <w:color w:val="000000"/>
          <w:sz w:val="28"/>
          <w:szCs w:val="28"/>
        </w:rPr>
        <w:t xml:space="preserve">1.2 Орлов С. А., </w:t>
      </w:r>
      <w:proofErr w:type="spellStart"/>
      <w:r w:rsidRPr="003E1D44">
        <w:rPr>
          <w:rFonts w:ascii="Calibri" w:hAnsi="Calibri" w:cs="Calibri"/>
          <w:color w:val="000000"/>
          <w:sz w:val="28"/>
          <w:szCs w:val="28"/>
        </w:rPr>
        <w:t>Цилькер</w:t>
      </w:r>
      <w:proofErr w:type="spellEnd"/>
      <w:r w:rsidRPr="003E1D44">
        <w:rPr>
          <w:rFonts w:ascii="Calibri" w:hAnsi="Calibri" w:cs="Calibri"/>
          <w:color w:val="000000"/>
          <w:sz w:val="28"/>
          <w:szCs w:val="28"/>
        </w:rPr>
        <w:t xml:space="preserve"> Б. Я. Организация ЭВМ и систем: Учебник для </w:t>
      </w:r>
    </w:p>
    <w:p w14:paraId="7D2A899B" w14:textId="77777777" w:rsidR="003E1D44" w:rsidRPr="003E1D44" w:rsidRDefault="003E1D44" w:rsidP="003E1D44">
      <w:pPr>
        <w:pStyle w:val="ad"/>
        <w:spacing w:before="0" w:beforeAutospacing="0" w:after="160" w:afterAutospacing="0"/>
        <w:rPr>
          <w:sz w:val="28"/>
          <w:szCs w:val="28"/>
        </w:rPr>
      </w:pPr>
      <w:r w:rsidRPr="003E1D44">
        <w:rPr>
          <w:rFonts w:ascii="Calibri" w:hAnsi="Calibri" w:cs="Calibri"/>
          <w:color w:val="000000"/>
          <w:sz w:val="28"/>
          <w:szCs w:val="28"/>
        </w:rPr>
        <w:t>вузов. 2-е изд. – СПб.: Питер, 2011. – 688 с.: ил.</w:t>
      </w:r>
    </w:p>
    <w:p w14:paraId="72BD53E5" w14:textId="2DE49052" w:rsidR="00716FE9" w:rsidRPr="003E1D44" w:rsidRDefault="00716FE9" w:rsidP="00626A40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01F72" w14:textId="77777777" w:rsidR="00716FE9" w:rsidRPr="004D041C" w:rsidRDefault="00716FE9" w:rsidP="00626A40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716FE9" w:rsidRPr="004D041C" w:rsidSect="004D041C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1210" w14:textId="77777777" w:rsidR="00A55561" w:rsidRDefault="00A55561" w:rsidP="004D041C">
      <w:pPr>
        <w:spacing w:after="0" w:line="240" w:lineRule="auto"/>
      </w:pPr>
      <w:r>
        <w:separator/>
      </w:r>
    </w:p>
  </w:endnote>
  <w:endnote w:type="continuationSeparator" w:id="0">
    <w:p w14:paraId="6989EFE7" w14:textId="77777777" w:rsidR="00A55561" w:rsidRDefault="00A55561" w:rsidP="004D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468949"/>
      <w:docPartObj>
        <w:docPartGallery w:val="Page Numbers (Bottom of Page)"/>
        <w:docPartUnique/>
      </w:docPartObj>
    </w:sdtPr>
    <w:sdtEndPr/>
    <w:sdtContent>
      <w:p w14:paraId="69BAAF10" w14:textId="206A81CF" w:rsidR="004D041C" w:rsidRDefault="004D04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CACA0" w14:textId="77777777" w:rsidR="004D041C" w:rsidRDefault="004D04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7C22" w14:textId="77777777" w:rsidR="00A55561" w:rsidRDefault="00A55561" w:rsidP="004D041C">
      <w:pPr>
        <w:spacing w:after="0" w:line="240" w:lineRule="auto"/>
      </w:pPr>
      <w:r>
        <w:separator/>
      </w:r>
    </w:p>
  </w:footnote>
  <w:footnote w:type="continuationSeparator" w:id="0">
    <w:p w14:paraId="5E3FCAB0" w14:textId="77777777" w:rsidR="00A55561" w:rsidRDefault="00A55561" w:rsidP="004D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4FF7"/>
    <w:multiLevelType w:val="hybridMultilevel"/>
    <w:tmpl w:val="6A2A6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06B80"/>
    <w:multiLevelType w:val="hybridMultilevel"/>
    <w:tmpl w:val="31620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E363B"/>
    <w:multiLevelType w:val="hybridMultilevel"/>
    <w:tmpl w:val="066CC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5E"/>
    <w:rsid w:val="00087F5D"/>
    <w:rsid w:val="00102F8F"/>
    <w:rsid w:val="001738D0"/>
    <w:rsid w:val="00265E52"/>
    <w:rsid w:val="002A725E"/>
    <w:rsid w:val="00341089"/>
    <w:rsid w:val="00363750"/>
    <w:rsid w:val="00375543"/>
    <w:rsid w:val="003B2542"/>
    <w:rsid w:val="003E1D44"/>
    <w:rsid w:val="00414D4A"/>
    <w:rsid w:val="004D041C"/>
    <w:rsid w:val="00506915"/>
    <w:rsid w:val="005162B3"/>
    <w:rsid w:val="00517E6B"/>
    <w:rsid w:val="00543F0F"/>
    <w:rsid w:val="005C5760"/>
    <w:rsid w:val="005E516A"/>
    <w:rsid w:val="006019B1"/>
    <w:rsid w:val="00626A40"/>
    <w:rsid w:val="0066370A"/>
    <w:rsid w:val="006B10D9"/>
    <w:rsid w:val="006E1F99"/>
    <w:rsid w:val="006E4A14"/>
    <w:rsid w:val="00704A0A"/>
    <w:rsid w:val="00716FE9"/>
    <w:rsid w:val="00816B5D"/>
    <w:rsid w:val="00832444"/>
    <w:rsid w:val="00847C76"/>
    <w:rsid w:val="00887572"/>
    <w:rsid w:val="008F171D"/>
    <w:rsid w:val="00951020"/>
    <w:rsid w:val="009C46C8"/>
    <w:rsid w:val="00A54360"/>
    <w:rsid w:val="00A55561"/>
    <w:rsid w:val="00C77730"/>
    <w:rsid w:val="00C976B7"/>
    <w:rsid w:val="00D62503"/>
    <w:rsid w:val="00F756E9"/>
    <w:rsid w:val="00F86AA2"/>
    <w:rsid w:val="00F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2ABD"/>
  <w15:chartTrackingRefBased/>
  <w15:docId w15:val="{1B8EB3CD-7677-4BDB-8FEA-1F2A0777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5E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7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A725E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26A40"/>
    <w:pPr>
      <w:ind w:left="720"/>
      <w:contextualSpacing/>
    </w:pPr>
  </w:style>
  <w:style w:type="table" w:styleId="a5">
    <w:name w:val="Table Grid"/>
    <w:basedOn w:val="a1"/>
    <w:uiPriority w:val="39"/>
    <w:rsid w:val="0062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4D0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D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D041C"/>
    <w:pPr>
      <w:spacing w:after="100"/>
    </w:pPr>
  </w:style>
  <w:style w:type="character" w:styleId="a8">
    <w:name w:val="Hyperlink"/>
    <w:basedOn w:val="a0"/>
    <w:uiPriority w:val="99"/>
    <w:unhideWhenUsed/>
    <w:rsid w:val="004D041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D0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041C"/>
  </w:style>
  <w:style w:type="paragraph" w:styleId="ab">
    <w:name w:val="footer"/>
    <w:basedOn w:val="a"/>
    <w:link w:val="ac"/>
    <w:uiPriority w:val="99"/>
    <w:unhideWhenUsed/>
    <w:rsid w:val="004D0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041C"/>
  </w:style>
  <w:style w:type="paragraph" w:customStyle="1" w:styleId="docdata">
    <w:name w:val="docdata"/>
    <w:aliases w:val="docy,v5,3534,bqiaagaaeyqcaaagiaiaaanucwaabxwlaaaaaaaaaaaaaaaaaaaaaaaaaaaaaaaaaaaaaaaaaaaaaaaaaaaaaaaaaaaaaaaaaaaaaaaaaaaaaaaaaaaaaaaaaaaaaaaaaaaaaaaaaaaaaaaaaaaaaaaaaaaaaaaaaaaaaaaaaaaaaaaaaaaaaaaaaaaaaaaaaaaaaaaaaaaaaaaaaaaaaaaaaaaaaaaaaaaaaaaa"/>
    <w:basedOn w:val="a"/>
    <w:rsid w:val="003E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3E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D298-7DFF-4AA6-B6AA-FFB39FBA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11</cp:revision>
  <dcterms:created xsi:type="dcterms:W3CDTF">2023-10-08T17:38:00Z</dcterms:created>
  <dcterms:modified xsi:type="dcterms:W3CDTF">2023-10-25T06:25:00Z</dcterms:modified>
</cp:coreProperties>
</file>