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2CC" w:rsidRDefault="00F152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F152CC" w:rsidRPr="00F245A3" w:rsidRDefault="002C2E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245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Министерство образования и науки Российской Федерации</w:t>
      </w:r>
    </w:p>
    <w:p w:rsidR="00F152CC" w:rsidRPr="00F245A3" w:rsidRDefault="002C2E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Федеральное государственное автономное</w:t>
      </w:r>
    </w:p>
    <w:p w:rsidR="00F152CC" w:rsidRPr="00F245A3" w:rsidRDefault="002C2E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245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Образовательное учреждение высшего образования</w:t>
      </w:r>
    </w:p>
    <w:p w:rsidR="00F152CC" w:rsidRPr="0053002B" w:rsidRDefault="002C2E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«Национальный исследовательский Нижегородский </w:t>
      </w:r>
      <w:r w:rsidRPr="00F245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  <w:t xml:space="preserve">государственный университет им. </w:t>
      </w:r>
      <w:r w:rsidRPr="005300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Н.И. Лобачевского»</w:t>
      </w:r>
    </w:p>
    <w:p w:rsidR="00F152CC" w:rsidRPr="0053002B" w:rsidRDefault="00F152C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152CC" w:rsidRPr="00F245A3" w:rsidRDefault="002C2E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sz w:val="28"/>
          <w:szCs w:val="28"/>
          <w:lang w:val="ru-RU"/>
        </w:rPr>
        <w:t>Институт информационных технологий, математики и механики</w:t>
      </w:r>
    </w:p>
    <w:p w:rsidR="00F152CC" w:rsidRPr="00F245A3" w:rsidRDefault="00F152C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2C2E1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Отчет по лабораторной работе </w:t>
      </w:r>
    </w:p>
    <w:p w:rsidR="00F152CC" w:rsidRPr="00F245A3" w:rsidRDefault="00E752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Фильтр</w:t>
      </w:r>
      <w:r w:rsidR="0053002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Габора</w:t>
      </w:r>
      <w:proofErr w:type="spellEnd"/>
    </w:p>
    <w:p w:rsidR="00F152CC" w:rsidRPr="00F245A3" w:rsidRDefault="00F152C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2C2E15">
      <w:pPr>
        <w:spacing w:line="240" w:lineRule="auto"/>
        <w:ind w:left="5670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Выполнил:</w:t>
      </w:r>
    </w:p>
    <w:p w:rsidR="00F152CC" w:rsidRPr="00F245A3" w:rsidRDefault="002C2E15">
      <w:pPr>
        <w:spacing w:line="240" w:lineRule="auto"/>
        <w:ind w:left="567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sz w:val="28"/>
          <w:szCs w:val="28"/>
          <w:lang w:val="ru-RU"/>
        </w:rPr>
        <w:t>Утюгов Денис</w:t>
      </w:r>
      <w:r w:rsidRPr="00F245A3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Студент группы 381906-2</w:t>
      </w:r>
    </w:p>
    <w:p w:rsidR="00F152CC" w:rsidRPr="00F245A3" w:rsidRDefault="002C2E15">
      <w:pPr>
        <w:spacing w:line="240" w:lineRule="auto"/>
        <w:ind w:left="5670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Преподаватель:</w:t>
      </w:r>
    </w:p>
    <w:p w:rsidR="00F152CC" w:rsidRPr="00A54203" w:rsidRDefault="002C2E15">
      <w:pPr>
        <w:spacing w:line="240" w:lineRule="auto"/>
        <w:ind w:left="3401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4203">
        <w:rPr>
          <w:rFonts w:ascii="Times New Roman" w:eastAsia="Times New Roman" w:hAnsi="Times New Roman" w:cs="Times New Roman"/>
          <w:sz w:val="28"/>
          <w:szCs w:val="28"/>
          <w:lang w:val="ru-RU"/>
        </w:rPr>
        <w:t>Александра Александровна Гетманская</w:t>
      </w:r>
    </w:p>
    <w:p w:rsidR="00F152CC" w:rsidRDefault="00F152C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54203" w:rsidRDefault="00A5420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54203" w:rsidRPr="00F245A3" w:rsidRDefault="00A5420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2C2E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Нижний Новгород </w:t>
      </w:r>
    </w:p>
    <w:p w:rsidR="00F152CC" w:rsidRDefault="002C2E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F152C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</w:p>
    <w:p w:rsidR="00F152CC" w:rsidRDefault="002C2E15">
      <w:pPr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Содержание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F152CC" w:rsidRDefault="002C2E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Введение</w:t>
      </w:r>
      <w:proofErr w:type="spellEnd"/>
    </w:p>
    <w:p w:rsidR="00F152CC" w:rsidRPr="006C746A" w:rsidRDefault="002C2E15" w:rsidP="006C74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Постановка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учебно-практической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задачи</w:t>
      </w:r>
      <w:proofErr w:type="spellEnd"/>
    </w:p>
    <w:p w:rsidR="006C746A" w:rsidRPr="006C746A" w:rsidRDefault="00296D87" w:rsidP="006C74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ru-RU"/>
        </w:rPr>
        <w:t>Эксперименты</w:t>
      </w:r>
    </w:p>
    <w:p w:rsidR="00F152CC" w:rsidRDefault="00296D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ru-RU"/>
        </w:rPr>
        <w:t>Вывод</w:t>
      </w:r>
    </w:p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245A3" w:rsidRDefault="00F245A3"/>
    <w:p w:rsidR="00296D87" w:rsidRDefault="00296D87"/>
    <w:p w:rsidR="00296D87" w:rsidRDefault="00296D87"/>
    <w:p w:rsidR="00F152CC" w:rsidRDefault="002C2E15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Введение</w:t>
      </w:r>
      <w:proofErr w:type="spellEnd"/>
    </w:p>
    <w:p w:rsidR="00F152CC" w:rsidRPr="00BD15EC" w:rsidRDefault="00E7523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Фильтр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Габора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общем смысле применяется для распознавания границ объектов. Этот фильтр часто применятся для распознавания радужной оболочки в биометрических системах безопасности и в автоматизированных системах контроля доступа на основании распознавания отпечатков пальцев.</w:t>
      </w:r>
    </w:p>
    <w:p w:rsidR="00F152CC" w:rsidRPr="00F245A3" w:rsidRDefault="00F152C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Default="00F152CC">
      <w:pPr>
        <w:rPr>
          <w:lang w:val="ru-RU"/>
        </w:rPr>
      </w:pPr>
    </w:p>
    <w:p w:rsidR="00BD15EC" w:rsidRPr="00F245A3" w:rsidRDefault="00BD15EC">
      <w:pPr>
        <w:rPr>
          <w:lang w:val="ru-RU"/>
        </w:rPr>
      </w:pPr>
    </w:p>
    <w:p w:rsidR="00F152CC" w:rsidRPr="00F245A3" w:rsidRDefault="002C2E15">
      <w:pPr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F245A3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 xml:space="preserve">Постановка учебно-практической задачи </w:t>
      </w:r>
    </w:p>
    <w:p w:rsidR="00F152CC" w:rsidRPr="00E7523F" w:rsidRDefault="002C2E1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sz w:val="28"/>
          <w:szCs w:val="28"/>
          <w:lang w:val="ru-RU"/>
        </w:rPr>
        <w:t>В рамках лабораторной работы ставится задач</w:t>
      </w:r>
      <w:r w:rsidR="005234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 </w:t>
      </w:r>
      <w:r w:rsidR="00E752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выделить границы отпечатка пальца с применением фильтра </w:t>
      </w:r>
      <w:proofErr w:type="spellStart"/>
      <w:r w:rsidR="00E7523F">
        <w:rPr>
          <w:rFonts w:ascii="Times New Roman" w:eastAsia="Times New Roman" w:hAnsi="Times New Roman" w:cs="Times New Roman"/>
          <w:sz w:val="28"/>
          <w:szCs w:val="28"/>
          <w:lang w:val="ru-RU"/>
        </w:rPr>
        <w:t>Габора</w:t>
      </w:r>
      <w:proofErr w:type="spellEnd"/>
      <w:r w:rsidR="005234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E7523F">
        <w:rPr>
          <w:rFonts w:ascii="Times New Roman" w:eastAsia="Times New Roman" w:hAnsi="Times New Roman" w:cs="Times New Roman"/>
          <w:sz w:val="28"/>
          <w:szCs w:val="28"/>
          <w:lang w:val="ru-RU"/>
        </w:rPr>
        <w:t>Поставим эксперименты и сделаем вывод.</w:t>
      </w: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Default="00F152CC">
      <w:pPr>
        <w:rPr>
          <w:lang w:val="ru-RU"/>
        </w:rPr>
      </w:pPr>
    </w:p>
    <w:p w:rsidR="00BD15EC" w:rsidRPr="00F245A3" w:rsidRDefault="00BD15E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Default="00F152CC">
      <w:pPr>
        <w:rPr>
          <w:lang w:val="ru-RU"/>
        </w:rPr>
      </w:pPr>
    </w:p>
    <w:p w:rsidR="00E7523F" w:rsidRDefault="00E7523F">
      <w:pPr>
        <w:rPr>
          <w:lang w:val="ru-RU"/>
        </w:rPr>
      </w:pPr>
    </w:p>
    <w:p w:rsidR="00E7523F" w:rsidRPr="00F245A3" w:rsidRDefault="00E7523F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296D8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>Эксперименты</w:t>
      </w:r>
    </w:p>
    <w:p w:rsidR="005234EE" w:rsidRPr="00E7523F" w:rsidRDefault="00E7523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Работать будем с данными отпечатками пальцев (Рис. 1)</w:t>
      </w:r>
      <w:r w:rsidRPr="00E7523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234EE" w:rsidRPr="005234EE" w:rsidRDefault="005234E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Default="00E7523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4274820" cy="3268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2CC" w:rsidRPr="00F245A3" w:rsidRDefault="002C2E15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F245A3">
        <w:rPr>
          <w:rFonts w:ascii="Times New Roman" w:eastAsia="Times New Roman" w:hAnsi="Times New Roman" w:cs="Times New Roman"/>
          <w:lang w:val="ru-RU"/>
        </w:rPr>
        <w:t xml:space="preserve">Рисунок 1. </w:t>
      </w:r>
      <w:r w:rsidR="00E7523F">
        <w:rPr>
          <w:rFonts w:ascii="Times New Roman" w:eastAsia="Times New Roman" w:hAnsi="Times New Roman" w:cs="Times New Roman"/>
          <w:lang w:val="ru-RU"/>
        </w:rPr>
        <w:t>Оригинал</w:t>
      </w:r>
    </w:p>
    <w:p w:rsidR="004332C2" w:rsidRPr="00E7523F" w:rsidRDefault="00E7523F" w:rsidP="004332C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Здесь у нас сразу два отпечатка, значит мы сможем более объективно судить. Для начала посмотрим, как работает предоставленная нам программа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 2)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152CC" w:rsidRPr="00F245A3" w:rsidRDefault="00E7523F" w:rsidP="004332C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4282440" cy="32766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2CC" w:rsidRPr="004332C2" w:rsidRDefault="002C2E1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lang w:val="ru-RU"/>
        </w:rPr>
        <w:t>Рисунок 2.</w:t>
      </w:r>
      <w:r w:rsidR="00E7523F">
        <w:rPr>
          <w:rFonts w:ascii="Times New Roman" w:eastAsia="Times New Roman" w:hAnsi="Times New Roman" w:cs="Times New Roman"/>
          <w:lang w:val="ru-RU"/>
        </w:rPr>
        <w:t xml:space="preserve"> Результат работы функции</w:t>
      </w:r>
    </w:p>
    <w:p w:rsidR="004332C2" w:rsidRPr="00E7523F" w:rsidRDefault="00E7523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целом, он уже работает хорошо, но мы не можем не потрогать параметры функции – мы должны понять, </w:t>
      </w:r>
      <w:r w:rsidR="00A90343">
        <w:rPr>
          <w:rFonts w:ascii="Times New Roman" w:eastAsia="Times New Roman" w:hAnsi="Times New Roman" w:cs="Times New Roman"/>
          <w:sz w:val="28"/>
          <w:szCs w:val="28"/>
          <w:lang w:val="ru-RU"/>
        </w:rPr>
        <w:t>как они влияют на работу, и, может быть, получим результат получше.</w:t>
      </w:r>
    </w:p>
    <w:p w:rsidR="00A3617F" w:rsidRPr="00A3617F" w:rsidRDefault="00A90343" w:rsidP="00A3617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Начнем с ядра. Изначально было 11. Обычно рекомендуется 15 – заметной разницы нет. Если поставим размер 3 – он не работает, т.е. не выделяет границы. Но если поставим</w:t>
      </w:r>
      <w:r w:rsidR="00A53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5</w:t>
      </w:r>
      <w:r w:rsidR="00A53ACE">
        <w:rPr>
          <w:rFonts w:ascii="Times New Roman" w:eastAsia="Times New Roman" w:hAnsi="Times New Roman" w:cs="Times New Roman"/>
          <w:sz w:val="28"/>
          <w:szCs w:val="28"/>
        </w:rPr>
        <w:t>x5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получим менее четкую картину (Рис. 3).</w:t>
      </w:r>
    </w:p>
    <w:p w:rsidR="00F152CC" w:rsidRPr="00A90343" w:rsidRDefault="00A9034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4267200" cy="3276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17F" w:rsidRPr="00BD15EC" w:rsidRDefault="002C2E15" w:rsidP="00A3617F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F245A3">
        <w:rPr>
          <w:rFonts w:ascii="Times New Roman" w:eastAsia="Times New Roman" w:hAnsi="Times New Roman" w:cs="Times New Roman"/>
          <w:lang w:val="ru-RU"/>
        </w:rPr>
        <w:t>Рису</w:t>
      </w:r>
      <w:r w:rsidR="00A3617F">
        <w:rPr>
          <w:rFonts w:ascii="Times New Roman" w:eastAsia="Times New Roman" w:hAnsi="Times New Roman" w:cs="Times New Roman"/>
          <w:lang w:val="ru-RU"/>
        </w:rPr>
        <w:t xml:space="preserve">нок 3. </w:t>
      </w:r>
      <w:r w:rsidR="00A90343">
        <w:rPr>
          <w:rFonts w:ascii="Times New Roman" w:eastAsia="Times New Roman" w:hAnsi="Times New Roman" w:cs="Times New Roman"/>
          <w:lang w:val="ru-RU"/>
        </w:rPr>
        <w:t>Ядро 5.</w:t>
      </w:r>
    </w:p>
    <w:p w:rsidR="001D6D85" w:rsidRDefault="00A90343" w:rsidP="00A3617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 размера 9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 w:rsidRPr="00A9034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9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 разница почти не заметна. Даже для размера в 100.</w:t>
      </w:r>
    </w:p>
    <w:p w:rsidR="00A53ACE" w:rsidRDefault="00A53ACE" w:rsidP="00A3617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90343" w:rsidRPr="00D62496" w:rsidRDefault="00A90343" w:rsidP="00A3617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Теперь поработаем с параметром </w:t>
      </w:r>
      <w:r>
        <w:rPr>
          <w:rFonts w:ascii="Times New Roman" w:eastAsia="Times New Roman" w:hAnsi="Times New Roman" w:cs="Times New Roman"/>
          <w:sz w:val="28"/>
          <w:szCs w:val="28"/>
        </w:rPr>
        <w:t>Gamma</w:t>
      </w:r>
      <w:r w:rsidRPr="00A9034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A9034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коэффициент сжатия, характеризующий эллиптичность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Габора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Изначально стоит 1.2. Ставим </w:t>
      </w:r>
      <w:r w:rsidR="00A53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="00A53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="00D624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фильтр не выделяет границ.  На значении 3.5 уже начинают виднеться границы (Рис. 4 слева). Она кажется теперь более гладкой и, возможно, в каких-то задачах такой вид или приближенный к этому подойдет лучше.</w:t>
      </w:r>
      <w:r w:rsidR="00D62496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Поставим значение меньше </w:t>
      </w:r>
      <w:r w:rsidR="00A53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начального, например </w:t>
      </w:r>
      <w:bookmarkStart w:id="0" w:name="_GoBack"/>
      <w:bookmarkEnd w:id="0"/>
      <w:r w:rsidR="00D624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0.7 (Рис. 4 справа). Границы выделяются более явно и четко. Скорее всего, для большинства задач такой подойдет больше. При значениях ниже </w:t>
      </w:r>
      <w:r w:rsidR="00D62496" w:rsidRPr="00D624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0.6 </w:t>
      </w:r>
      <w:r w:rsidR="00D62496">
        <w:rPr>
          <w:rFonts w:ascii="Times New Roman" w:eastAsia="Times New Roman" w:hAnsi="Times New Roman" w:cs="Times New Roman"/>
          <w:sz w:val="28"/>
          <w:szCs w:val="28"/>
          <w:lang w:val="ru-RU"/>
        </w:rPr>
        <w:t>изображение будто наполняется шумом границ, что не подходит для использования. О</w:t>
      </w:r>
      <w:r w:rsidR="00EB6C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трицательные значения не </w:t>
      </w:r>
      <w:r w:rsidR="00D62496">
        <w:rPr>
          <w:rFonts w:ascii="Times New Roman" w:eastAsia="Times New Roman" w:hAnsi="Times New Roman" w:cs="Times New Roman"/>
          <w:sz w:val="28"/>
          <w:szCs w:val="28"/>
          <w:lang w:val="ru-RU"/>
        </w:rPr>
        <w:t>отличаются от соответствующих положительных</w:t>
      </w:r>
      <w:r w:rsidR="00EB6C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EB6C93">
        <w:rPr>
          <w:rFonts w:ascii="Times New Roman" w:eastAsia="Times New Roman" w:hAnsi="Times New Roman" w:cs="Times New Roman"/>
          <w:sz w:val="28"/>
          <w:szCs w:val="28"/>
        </w:rPr>
        <w:t>Gamma</w:t>
      </w:r>
      <w:r w:rsidR="00EB6C93" w:rsidRPr="00EB6C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B6C93">
        <w:rPr>
          <w:rFonts w:ascii="Times New Roman" w:eastAsia="Times New Roman" w:hAnsi="Times New Roman" w:cs="Times New Roman"/>
          <w:sz w:val="28"/>
          <w:szCs w:val="28"/>
          <w:lang w:val="ru-RU"/>
        </w:rPr>
        <w:t>возводится в квадрат)</w:t>
      </w:r>
      <w:r w:rsidR="00D624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Оставлю значение равным </w:t>
      </w:r>
      <w:r w:rsidR="00EB6C93">
        <w:rPr>
          <w:rFonts w:ascii="Times New Roman" w:eastAsia="Times New Roman" w:hAnsi="Times New Roman" w:cs="Times New Roman"/>
          <w:sz w:val="28"/>
          <w:szCs w:val="28"/>
          <w:lang w:val="ru-RU"/>
        </w:rPr>
        <w:t>1 как что-то среднее</w:t>
      </w:r>
      <w:r w:rsidR="00D6249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1D6D85" w:rsidRDefault="00D62496" w:rsidP="001D6D8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2785083" cy="21259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482" cy="21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806954" cy="2148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43" cy="216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D85" w:rsidRDefault="001D6D85" w:rsidP="001D6D85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F245A3">
        <w:rPr>
          <w:rFonts w:ascii="Times New Roman" w:eastAsia="Times New Roman" w:hAnsi="Times New Roman" w:cs="Times New Roman"/>
          <w:lang w:val="ru-RU"/>
        </w:rPr>
        <w:t>Рису</w:t>
      </w:r>
      <w:r>
        <w:rPr>
          <w:rFonts w:ascii="Times New Roman" w:eastAsia="Times New Roman" w:hAnsi="Times New Roman" w:cs="Times New Roman"/>
          <w:lang w:val="ru-RU"/>
        </w:rPr>
        <w:t>нок 4.</w:t>
      </w:r>
      <w:r w:rsidR="00F1619F">
        <w:rPr>
          <w:rFonts w:ascii="Times New Roman" w:eastAsia="Times New Roman" w:hAnsi="Times New Roman" w:cs="Times New Roman"/>
          <w:lang w:val="ru-RU"/>
        </w:rPr>
        <w:t xml:space="preserve"> </w:t>
      </w:r>
      <w:r w:rsidR="00D62496">
        <w:rPr>
          <w:rFonts w:ascii="Times New Roman" w:eastAsia="Times New Roman" w:hAnsi="Times New Roman" w:cs="Times New Roman"/>
          <w:lang w:val="ru-RU"/>
        </w:rPr>
        <w:t>Значения 3.5 и 0.7 соответственно</w:t>
      </w:r>
    </w:p>
    <w:p w:rsidR="00F1619F" w:rsidRPr="004A4334" w:rsidRDefault="00D6249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Теперь присмотримся к параметру </w:t>
      </w:r>
      <w:r>
        <w:rPr>
          <w:rFonts w:ascii="Times New Roman" w:eastAsia="Times New Roman" w:hAnsi="Times New Roman" w:cs="Times New Roman"/>
          <w:sz w:val="28"/>
          <w:szCs w:val="28"/>
        </w:rPr>
        <w:t>Sigma</w:t>
      </w:r>
      <w:r w:rsidRPr="00D624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D624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стандартное отклонение Гауссова ядра, определяющее растянутость фильтра. Изначальное значение 1.5. Увеличим в 10 раз – изображения покроется некоторыми пятнами (Рис. 5).</w:t>
      </w:r>
      <w:r w:rsidR="004A43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 значении 5 изображение становится мыльным и нечетким. При значении 2 все еще нечетко, но похоже на 1.5. При значении равным 1 границы не выделяются, как и при значениях до нуля. Минус, аналогично с </w:t>
      </w:r>
      <w:r w:rsidR="004A4334">
        <w:rPr>
          <w:rFonts w:ascii="Times New Roman" w:eastAsia="Times New Roman" w:hAnsi="Times New Roman" w:cs="Times New Roman"/>
          <w:sz w:val="28"/>
          <w:szCs w:val="28"/>
        </w:rPr>
        <w:t>Gamma</w:t>
      </w:r>
      <w:r w:rsidR="00EB6C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не </w:t>
      </w:r>
      <w:r w:rsidR="004A43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влияет (Сигма </w:t>
      </w:r>
      <w:r w:rsidR="00EB6C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тоже </w:t>
      </w:r>
      <w:r w:rsidR="004A4334">
        <w:rPr>
          <w:rFonts w:ascii="Times New Roman" w:eastAsia="Times New Roman" w:hAnsi="Times New Roman" w:cs="Times New Roman"/>
          <w:sz w:val="28"/>
          <w:szCs w:val="28"/>
          <w:lang w:val="ru-RU"/>
        </w:rPr>
        <w:t>возводится в квадрат)</w:t>
      </w:r>
      <w:r w:rsidR="00EB6C93">
        <w:rPr>
          <w:rFonts w:ascii="Times New Roman" w:eastAsia="Times New Roman" w:hAnsi="Times New Roman" w:cs="Times New Roman"/>
          <w:sz w:val="28"/>
          <w:szCs w:val="28"/>
          <w:lang w:val="ru-RU"/>
        </w:rPr>
        <w:t>. От 1 до 1.5 изображение имеет плохо-выделенные области. Значение 1.5 хорошо подходит.</w:t>
      </w:r>
    </w:p>
    <w:p w:rsidR="00F1619F" w:rsidRDefault="00D62496" w:rsidP="00F1619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4259580" cy="32766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19F" w:rsidRPr="004A4334" w:rsidRDefault="00F1619F" w:rsidP="00F1619F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F245A3">
        <w:rPr>
          <w:rFonts w:ascii="Times New Roman" w:eastAsia="Times New Roman" w:hAnsi="Times New Roman" w:cs="Times New Roman"/>
          <w:lang w:val="ru-RU"/>
        </w:rPr>
        <w:t>Рису</w:t>
      </w:r>
      <w:r w:rsidR="004A4334">
        <w:rPr>
          <w:rFonts w:ascii="Times New Roman" w:eastAsia="Times New Roman" w:hAnsi="Times New Roman" w:cs="Times New Roman"/>
          <w:lang w:val="ru-RU"/>
        </w:rPr>
        <w:t xml:space="preserve">нок 5. </w:t>
      </w:r>
      <w:r w:rsidR="004A4334">
        <w:rPr>
          <w:rFonts w:ascii="Times New Roman" w:eastAsia="Times New Roman" w:hAnsi="Times New Roman" w:cs="Times New Roman"/>
        </w:rPr>
        <w:t>Sigma</w:t>
      </w:r>
      <w:r w:rsidR="004A4334" w:rsidRPr="00EB6C93">
        <w:rPr>
          <w:rFonts w:ascii="Times New Roman" w:eastAsia="Times New Roman" w:hAnsi="Times New Roman" w:cs="Times New Roman"/>
          <w:lang w:val="ru-RU"/>
        </w:rPr>
        <w:t xml:space="preserve"> = 15</w:t>
      </w:r>
    </w:p>
    <w:p w:rsidR="00EB6C93" w:rsidRDefault="00F1619F" w:rsidP="00296D8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="00EB6C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еперь рассмотрим параметр </w:t>
      </w:r>
      <w:r w:rsidR="00EB6C93">
        <w:rPr>
          <w:rFonts w:ascii="Times New Roman" w:eastAsia="Times New Roman" w:hAnsi="Times New Roman" w:cs="Times New Roman"/>
          <w:sz w:val="28"/>
          <w:szCs w:val="28"/>
        </w:rPr>
        <w:t>Lambda</w:t>
      </w:r>
      <w:r w:rsidR="00EB6C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влияет на длину волну в косинусе. Изначальное значение 3. Подставим 4 и больше – границы не выделяются. Ставим от 2.5 до 1 – границы размываются. От 1 до 0 – границы пропадают. </w:t>
      </w:r>
      <w:r w:rsidR="00EB6C9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Шаг в 0.1 от трех не сильно влияет, но может помочь, если у нас есть конкретное ТЗ. Отрицательное значение опять же не влияет на функцию (возможно из-за периодичности косинуса и множителя </w:t>
      </w:r>
      <w:r w:rsidR="00EB6C93" w:rsidRPr="00EB6C9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EB6C93">
        <w:rPr>
          <w:rFonts w:ascii="Times New Roman" w:eastAsia="Times New Roman" w:hAnsi="Times New Roman" w:cs="Times New Roman"/>
          <w:sz w:val="28"/>
          <w:szCs w:val="28"/>
        </w:rPr>
        <w:t>Pi</w:t>
      </w:r>
      <w:r w:rsidR="00EB6C93">
        <w:rPr>
          <w:rFonts w:ascii="Times New Roman" w:eastAsia="Times New Roman" w:hAnsi="Times New Roman" w:cs="Times New Roman"/>
          <w:sz w:val="28"/>
          <w:szCs w:val="28"/>
          <w:lang w:val="ru-RU"/>
        </w:rPr>
        <w:t>). Оставлю значение 3.</w:t>
      </w:r>
    </w:p>
    <w:p w:rsidR="00296D87" w:rsidRDefault="00296D87" w:rsidP="00296D8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результате мы получили вот такое изображение: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4274820" cy="32689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87" w:rsidRPr="00296D87" w:rsidRDefault="00296D87" w:rsidP="00296D8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Которое четче, чем полученное изначально</w:t>
      </w:r>
      <w:r w:rsidRPr="00296D8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296D87" w:rsidRPr="00296D87" w:rsidRDefault="00296D87" w:rsidP="00296D8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4AF039E" wp14:editId="292A9F10">
            <wp:extent cx="4282440" cy="32766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8B3" w:rsidRDefault="00E828B3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828B3" w:rsidRDefault="00E828B3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296D87">
      <w:pPr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>Вывод</w:t>
      </w:r>
    </w:p>
    <w:p w:rsidR="00F152CC" w:rsidRPr="00F245A3" w:rsidRDefault="00296D8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Мы углубились в понимание фильтра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Габора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смогли немного улучшить его работу, а также теперь мы знаем, какие параметры и как меняют работу фильтра. Иными словами, теперь мы знаем, как можно откорректировать его работу.</w:t>
      </w: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245A3" w:rsidRPr="00296D87" w:rsidRDefault="00F245A3" w:rsidP="00F245A3">
      <w:pPr>
        <w:rPr>
          <w:lang w:val="ru-RU"/>
        </w:rPr>
      </w:pPr>
    </w:p>
    <w:sectPr w:rsidR="00F245A3" w:rsidRPr="00296D87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3030" w:rsidRDefault="00F33030">
      <w:pPr>
        <w:spacing w:after="0" w:line="240" w:lineRule="auto"/>
      </w:pPr>
      <w:r>
        <w:separator/>
      </w:r>
    </w:p>
  </w:endnote>
  <w:endnote w:type="continuationSeparator" w:id="0">
    <w:p w:rsidR="00F33030" w:rsidRDefault="00F33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2CC" w:rsidRDefault="00F152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F152CC" w:rsidRDefault="00F152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2CC" w:rsidRDefault="002C2E1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F152CC" w:rsidRDefault="00F152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3030" w:rsidRDefault="00F33030">
      <w:pPr>
        <w:spacing w:after="0" w:line="240" w:lineRule="auto"/>
      </w:pPr>
      <w:r>
        <w:separator/>
      </w:r>
    </w:p>
  </w:footnote>
  <w:footnote w:type="continuationSeparator" w:id="0">
    <w:p w:rsidR="00F33030" w:rsidRDefault="00F330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C408CE"/>
    <w:multiLevelType w:val="multilevel"/>
    <w:tmpl w:val="EB6ADF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7399D"/>
    <w:multiLevelType w:val="multilevel"/>
    <w:tmpl w:val="D3B445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2CC"/>
    <w:rsid w:val="0001756C"/>
    <w:rsid w:val="001D6D85"/>
    <w:rsid w:val="0022217A"/>
    <w:rsid w:val="00241CA7"/>
    <w:rsid w:val="00296D87"/>
    <w:rsid w:val="002C2E15"/>
    <w:rsid w:val="004332C2"/>
    <w:rsid w:val="004A4334"/>
    <w:rsid w:val="005234EE"/>
    <w:rsid w:val="0053002B"/>
    <w:rsid w:val="00536E82"/>
    <w:rsid w:val="005B0F3A"/>
    <w:rsid w:val="006C746A"/>
    <w:rsid w:val="007742C4"/>
    <w:rsid w:val="0094711E"/>
    <w:rsid w:val="00A3617F"/>
    <w:rsid w:val="00A53ACE"/>
    <w:rsid w:val="00A54203"/>
    <w:rsid w:val="00A90343"/>
    <w:rsid w:val="00B009F6"/>
    <w:rsid w:val="00BD15EC"/>
    <w:rsid w:val="00D62496"/>
    <w:rsid w:val="00E7523F"/>
    <w:rsid w:val="00E828B3"/>
    <w:rsid w:val="00EB6C93"/>
    <w:rsid w:val="00F152CC"/>
    <w:rsid w:val="00F1619F"/>
    <w:rsid w:val="00F245A3"/>
    <w:rsid w:val="00F33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232EF43-7DA9-4BDA-975C-85465703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565E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footer"/>
    <w:basedOn w:val="a"/>
    <w:link w:val="a5"/>
    <w:uiPriority w:val="99"/>
    <w:unhideWhenUsed/>
    <w:rsid w:val="001956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19565E"/>
  </w:style>
  <w:style w:type="paragraph" w:customStyle="1" w:styleId="a6">
    <w:name w:val="_Титульный"/>
    <w:rsid w:val="0019565E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styleId="a7">
    <w:name w:val="List Paragraph"/>
    <w:basedOn w:val="a"/>
    <w:uiPriority w:val="34"/>
    <w:qFormat/>
    <w:rsid w:val="0019565E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427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Hyperlink"/>
    <w:basedOn w:val="a0"/>
    <w:uiPriority w:val="99"/>
    <w:unhideWhenUsed/>
    <w:rsid w:val="00427ABB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427ABB"/>
    <w:rPr>
      <w:color w:val="954F72" w:themeColor="followedHyperlink"/>
      <w:u w:val="single"/>
    </w:rPr>
  </w:style>
  <w:style w:type="paragraph" w:styleId="ab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jI2HgrTk0OC6/DejntrPR4bkbQ==">AMUW2mVcWBKmhJgSX2ljvxiuW3Wt3WoFkY01P6xSTsy9vOwrtMfwsQgDpo/VKcFssWV/chMkHmRGuKQM4htg4S/Uq0M37zva31J55ty4SBdTj70Ij3E49P0uRlsyLWLtTF7K7jNAs9+N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805E901-1BEC-4DB0-B4AF-32FEF3248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9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Учетная запись Майкрософт</cp:lastModifiedBy>
  <cp:revision>8</cp:revision>
  <dcterms:created xsi:type="dcterms:W3CDTF">2021-10-26T12:53:00Z</dcterms:created>
  <dcterms:modified xsi:type="dcterms:W3CDTF">2021-12-23T20:59:00Z</dcterms:modified>
</cp:coreProperties>
</file>