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73C35" w14:textId="77777777" w:rsidR="00AB2220" w:rsidRDefault="00654149">
      <w:pPr>
        <w:spacing w:before="73"/>
        <w:ind w:right="376" w:firstLine="0"/>
        <w:jc w:val="center"/>
      </w:pPr>
      <w:r>
        <w:t>Министерство</w:t>
      </w:r>
      <w:r w:rsidR="00CC3239">
        <w:t xml:space="preserve"> </w:t>
      </w:r>
      <w:r>
        <w:t>науки</w:t>
      </w:r>
      <w:r w:rsidR="00CC3239">
        <w:t xml:space="preserve"> </w:t>
      </w:r>
      <w:r>
        <w:t>и</w:t>
      </w:r>
      <w:r w:rsidR="00CC3239">
        <w:t xml:space="preserve"> </w:t>
      </w:r>
      <w:r>
        <w:t>высшего</w:t>
      </w:r>
      <w:r w:rsidR="00CC3239">
        <w:t xml:space="preserve"> </w:t>
      </w:r>
      <w:r>
        <w:t>образования</w:t>
      </w:r>
      <w:r w:rsidR="00CC3239">
        <w:t xml:space="preserve"> </w:t>
      </w:r>
      <w:r>
        <w:t>Российской</w:t>
      </w:r>
      <w:r w:rsidR="00CC3239">
        <w:t xml:space="preserve"> </w:t>
      </w:r>
      <w:r>
        <w:t xml:space="preserve">федерации </w:t>
      </w:r>
    </w:p>
    <w:p w14:paraId="2A318AD3" w14:textId="77777777" w:rsidR="00AB2220" w:rsidRDefault="00AB2220">
      <w:pPr>
        <w:spacing w:before="73"/>
        <w:ind w:right="376" w:firstLine="0"/>
        <w:jc w:val="center"/>
      </w:pPr>
    </w:p>
    <w:p w14:paraId="5DFCFA29" w14:textId="4D15F0F4" w:rsidR="00AB2220" w:rsidRDefault="00654149" w:rsidP="00AB2220">
      <w:pPr>
        <w:ind w:right="376" w:firstLine="0"/>
        <w:jc w:val="center"/>
      </w:pPr>
      <w:r>
        <w:t>ФЕДЕРАЛЬНОЕ</w:t>
      </w:r>
      <w:r w:rsidR="00AB2220">
        <w:t xml:space="preserve"> ГОСУДАРСТВЕННОЕ</w:t>
      </w:r>
      <w:r>
        <w:t xml:space="preserve"> БЮДЖЕТНОЕ</w:t>
      </w:r>
    </w:p>
    <w:p w14:paraId="3ADCC1AB" w14:textId="199A1979" w:rsidR="00F45578" w:rsidRDefault="00654149" w:rsidP="00AB2220">
      <w:pPr>
        <w:ind w:right="376" w:firstLine="0"/>
        <w:jc w:val="center"/>
      </w:pPr>
      <w:r>
        <w:t>ОБРАЗОВАТЕЛЬНОЕ УЧЕРЕЖДЕНИЕ</w:t>
      </w:r>
      <w:r w:rsidR="00AB2220">
        <w:t xml:space="preserve"> </w:t>
      </w:r>
      <w:r>
        <w:t>ВЫСШЕГО</w:t>
      </w:r>
      <w:r w:rsidR="00CC3239">
        <w:t xml:space="preserve"> </w:t>
      </w:r>
      <w:r>
        <w:rPr>
          <w:spacing w:val="-2"/>
        </w:rPr>
        <w:t>ОБРАЗОВАНИЯ</w:t>
      </w:r>
    </w:p>
    <w:p w14:paraId="41FE8CFF" w14:textId="77777777" w:rsidR="00F45578" w:rsidRDefault="00654149" w:rsidP="00AB2220">
      <w:pPr>
        <w:ind w:right="256" w:firstLine="0"/>
        <w:jc w:val="center"/>
      </w:pPr>
      <w:r>
        <w:t>«ОРЕНБУРГСКИЙ</w:t>
      </w:r>
      <w:r w:rsidR="00CC3239">
        <w:t xml:space="preserve"> </w:t>
      </w:r>
      <w:r>
        <w:t>ГОСУДАРСТВЕННЫЙ</w:t>
      </w:r>
      <w:r w:rsidR="00CC3239">
        <w:t xml:space="preserve"> </w:t>
      </w:r>
      <w:r>
        <w:rPr>
          <w:spacing w:val="-2"/>
        </w:rPr>
        <w:t>УНИВЕРСИТЕТ»</w:t>
      </w:r>
    </w:p>
    <w:p w14:paraId="5D73DE3D" w14:textId="77777777" w:rsidR="00F45578" w:rsidRDefault="00F45578">
      <w:pPr>
        <w:spacing w:before="163"/>
        <w:ind w:firstLine="0"/>
      </w:pPr>
    </w:p>
    <w:p w14:paraId="48A147C6" w14:textId="77777777" w:rsidR="00AB2220" w:rsidRDefault="00654149" w:rsidP="00AB2220">
      <w:pPr>
        <w:ind w:right="1394" w:firstLine="0"/>
        <w:jc w:val="center"/>
      </w:pPr>
      <w:r>
        <w:t>Институт</w:t>
      </w:r>
      <w:r w:rsidR="00CC3239">
        <w:t xml:space="preserve"> </w:t>
      </w:r>
      <w:r>
        <w:t>математики</w:t>
      </w:r>
      <w:r w:rsidR="00CC3239">
        <w:t xml:space="preserve"> </w:t>
      </w:r>
      <w:r>
        <w:t>и</w:t>
      </w:r>
      <w:r w:rsidR="00CC3239">
        <w:t xml:space="preserve"> </w:t>
      </w:r>
      <w:r>
        <w:t>информационных</w:t>
      </w:r>
      <w:r w:rsidR="00CC3239">
        <w:t xml:space="preserve"> </w:t>
      </w:r>
      <w:r>
        <w:t xml:space="preserve">технологий </w:t>
      </w:r>
    </w:p>
    <w:p w14:paraId="21A881D9" w14:textId="77777777" w:rsidR="00AB2220" w:rsidRDefault="00AB2220" w:rsidP="00AB2220">
      <w:pPr>
        <w:ind w:right="1394" w:firstLine="0"/>
        <w:jc w:val="center"/>
      </w:pPr>
    </w:p>
    <w:p w14:paraId="4121AE90" w14:textId="608AD1D8" w:rsidR="00F45578" w:rsidRDefault="00654149" w:rsidP="00AB2220">
      <w:pPr>
        <w:spacing w:line="720" w:lineRule="auto"/>
        <w:ind w:right="1394" w:firstLine="0"/>
        <w:jc w:val="center"/>
      </w:pPr>
      <w:r>
        <w:t>Кафедра математики и цифровых технологий</w:t>
      </w:r>
    </w:p>
    <w:p w14:paraId="4432B370" w14:textId="590ED597" w:rsidR="00F45578" w:rsidRDefault="00654149" w:rsidP="003D64E8">
      <w:pPr>
        <w:spacing w:line="240" w:lineRule="auto"/>
        <w:ind w:right="256" w:firstLine="0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t>ОТЧЕТ</w:t>
      </w:r>
    </w:p>
    <w:p w14:paraId="2924D58D" w14:textId="77777777" w:rsidR="003D64E8" w:rsidRDefault="003D64E8" w:rsidP="003D64E8">
      <w:pPr>
        <w:spacing w:line="240" w:lineRule="auto"/>
        <w:ind w:right="256" w:firstLine="0"/>
        <w:jc w:val="center"/>
        <w:rPr>
          <w:b/>
          <w:sz w:val="32"/>
        </w:rPr>
      </w:pPr>
    </w:p>
    <w:p w14:paraId="681AA375" w14:textId="2F91B742" w:rsidR="00F45578" w:rsidRDefault="00CC3239" w:rsidP="003D64E8">
      <w:pPr>
        <w:spacing w:line="240" w:lineRule="auto"/>
        <w:ind w:right="256" w:firstLine="0"/>
        <w:jc w:val="center"/>
        <w:rPr>
          <w:spacing w:val="-5"/>
        </w:rPr>
      </w:pPr>
      <w:r>
        <w:t>П</w:t>
      </w:r>
      <w:r w:rsidR="00654149">
        <w:t>о</w:t>
      </w:r>
      <w:r>
        <w:t xml:space="preserve"> </w:t>
      </w:r>
      <w:r w:rsidR="00654149">
        <w:t>лабораторной</w:t>
      </w:r>
      <w:r>
        <w:t xml:space="preserve"> </w:t>
      </w:r>
      <w:r w:rsidR="00654149">
        <w:t>работе</w:t>
      </w:r>
      <w:r>
        <w:t xml:space="preserve"> </w:t>
      </w:r>
      <w:r w:rsidR="00654149">
        <w:rPr>
          <w:spacing w:val="-5"/>
        </w:rPr>
        <w:t>№</w:t>
      </w:r>
      <w:r w:rsidR="000603F8">
        <w:rPr>
          <w:spacing w:val="-5"/>
        </w:rPr>
        <w:t>4</w:t>
      </w:r>
    </w:p>
    <w:p w14:paraId="6B378A98" w14:textId="77777777" w:rsidR="003D64E8" w:rsidRDefault="003D64E8" w:rsidP="003D64E8">
      <w:pPr>
        <w:spacing w:line="240" w:lineRule="auto"/>
        <w:ind w:right="256" w:firstLine="0"/>
        <w:jc w:val="center"/>
      </w:pPr>
    </w:p>
    <w:p w14:paraId="60FD9C30" w14:textId="4CCCE573" w:rsidR="00F45578" w:rsidRDefault="00CC3239" w:rsidP="003D64E8">
      <w:pPr>
        <w:spacing w:line="240" w:lineRule="auto"/>
        <w:ind w:right="256" w:firstLine="0"/>
        <w:jc w:val="center"/>
        <w:rPr>
          <w:spacing w:val="-2"/>
        </w:rPr>
      </w:pPr>
      <w:r>
        <w:t xml:space="preserve">по </w:t>
      </w:r>
      <w:r w:rsidR="00654149">
        <w:t>дисциплине</w:t>
      </w:r>
      <w:r>
        <w:t xml:space="preserve"> </w:t>
      </w:r>
      <w:r w:rsidR="00654149">
        <w:t>«Современные</w:t>
      </w:r>
      <w:r>
        <w:t xml:space="preserve"> </w:t>
      </w:r>
      <w:r w:rsidR="00654149">
        <w:t>средства</w:t>
      </w:r>
      <w:r>
        <w:t xml:space="preserve"> </w:t>
      </w:r>
      <w:r w:rsidR="00654149">
        <w:t>разработки</w:t>
      </w:r>
      <w:r>
        <w:t xml:space="preserve"> </w:t>
      </w:r>
      <w:r w:rsidR="00654149">
        <w:t>программного</w:t>
      </w:r>
      <w:r>
        <w:t xml:space="preserve"> </w:t>
      </w:r>
      <w:r w:rsidR="00654149">
        <w:rPr>
          <w:spacing w:val="-2"/>
        </w:rPr>
        <w:t>обеспечения»</w:t>
      </w:r>
    </w:p>
    <w:p w14:paraId="6B8B4CE8" w14:textId="77777777" w:rsidR="003D64E8" w:rsidRDefault="003D64E8" w:rsidP="003D64E8">
      <w:pPr>
        <w:spacing w:line="240" w:lineRule="auto"/>
        <w:ind w:right="256" w:firstLine="0"/>
        <w:jc w:val="center"/>
      </w:pPr>
    </w:p>
    <w:p w14:paraId="0E4E63E6" w14:textId="25B85E26" w:rsidR="003D64E8" w:rsidRDefault="003D64E8" w:rsidP="003D64E8">
      <w:pPr>
        <w:spacing w:line="240" w:lineRule="auto"/>
        <w:ind w:right="256" w:firstLine="0"/>
        <w:jc w:val="center"/>
        <w:rPr>
          <w:b/>
          <w:sz w:val="32"/>
        </w:rPr>
      </w:pPr>
      <w:r w:rsidRPr="003D64E8">
        <w:rPr>
          <w:b/>
          <w:sz w:val="32"/>
        </w:rPr>
        <w:t>Разработка прототипа интерфейса пользователя системы</w:t>
      </w:r>
    </w:p>
    <w:p w14:paraId="2D00AA9A" w14:textId="77777777" w:rsidR="003D64E8" w:rsidRDefault="003D64E8" w:rsidP="003D64E8">
      <w:pPr>
        <w:spacing w:line="240" w:lineRule="auto"/>
        <w:ind w:right="256" w:firstLine="0"/>
        <w:jc w:val="center"/>
        <w:rPr>
          <w:b/>
          <w:sz w:val="32"/>
        </w:rPr>
      </w:pPr>
    </w:p>
    <w:p w14:paraId="3643A2D0" w14:textId="628BE618" w:rsidR="00F45578" w:rsidRDefault="00654149" w:rsidP="003D64E8">
      <w:pPr>
        <w:spacing w:line="240" w:lineRule="auto"/>
        <w:ind w:left="242" w:right="376"/>
        <w:jc w:val="center"/>
      </w:pPr>
      <w:r>
        <w:t>ОГУ</w:t>
      </w:r>
      <w:r w:rsidR="00CC3239">
        <w:t xml:space="preserve"> 09.03.02.4002.</w:t>
      </w:r>
      <w:r w:rsidR="00F740BC">
        <w:t>84</w:t>
      </w:r>
      <w:r w:rsidR="007101D9">
        <w:t>6</w:t>
      </w:r>
      <w:r w:rsidR="00CC3239">
        <w:t xml:space="preserve"> </w:t>
      </w:r>
      <w:r>
        <w:rPr>
          <w:spacing w:val="-10"/>
        </w:rPr>
        <w:t>О</w:t>
      </w:r>
    </w:p>
    <w:p w14:paraId="6AF3BF6F" w14:textId="77777777" w:rsidR="00F45578" w:rsidRDefault="00F45578">
      <w:pPr>
        <w:spacing w:before="133"/>
      </w:pPr>
    </w:p>
    <w:p w14:paraId="2403E3D0" w14:textId="77777777" w:rsidR="00F45578" w:rsidRDefault="00654149">
      <w:pPr>
        <w:ind w:left="5390"/>
      </w:pPr>
      <w:r>
        <w:rPr>
          <w:spacing w:val="-2"/>
        </w:rPr>
        <w:t>Руководитель</w:t>
      </w:r>
    </w:p>
    <w:p w14:paraId="444757FD" w14:textId="6C315AD6" w:rsidR="00F45578" w:rsidRDefault="00654149">
      <w:pPr>
        <w:spacing w:before="65"/>
        <w:ind w:left="5390"/>
      </w:pPr>
      <w:r>
        <w:t>канд.</w:t>
      </w:r>
      <w:r w:rsidR="00122EC4" w:rsidRPr="00122EC4">
        <w:t xml:space="preserve"> </w:t>
      </w:r>
      <w:r>
        <w:t>техн.</w:t>
      </w:r>
      <w:r w:rsidR="00122EC4" w:rsidRPr="00D4506F">
        <w:t xml:space="preserve"> </w:t>
      </w:r>
      <w:r w:rsidR="00122EC4">
        <w:t>н</w:t>
      </w:r>
      <w:r>
        <w:t>аук,</w:t>
      </w:r>
      <w:r w:rsidR="00122EC4">
        <w:t xml:space="preserve"> </w:t>
      </w:r>
      <w:r>
        <w:rPr>
          <w:spacing w:val="-2"/>
        </w:rPr>
        <w:t>доцент</w:t>
      </w:r>
    </w:p>
    <w:p w14:paraId="00074BF2" w14:textId="77777777" w:rsidR="00F45578" w:rsidRDefault="00654149">
      <w:pPr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>
        <w:t>Минина</w:t>
      </w:r>
      <w:r w:rsidR="00CC3239">
        <w:t xml:space="preserve"> </w:t>
      </w:r>
      <w:r>
        <w:rPr>
          <w:spacing w:val="-4"/>
        </w:rPr>
        <w:t>И.В.</w:t>
      </w:r>
    </w:p>
    <w:p w14:paraId="32F93DE2" w14:textId="77777777" w:rsidR="00F45578" w:rsidRDefault="00654149">
      <w:pPr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1EC7DF12" w14:textId="77777777" w:rsidR="00F45578" w:rsidRDefault="00F45578">
      <w:pPr>
        <w:spacing w:before="129"/>
      </w:pPr>
    </w:p>
    <w:p w14:paraId="0E35A6E0" w14:textId="77777777" w:rsidR="00F45578" w:rsidRDefault="00F45578">
      <w:pPr>
        <w:spacing w:before="64"/>
      </w:pPr>
    </w:p>
    <w:p w14:paraId="3B4F9865" w14:textId="77777777" w:rsidR="00F45578" w:rsidRDefault="00654149">
      <w:pPr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77963D4B" w14:textId="4CD29195" w:rsidR="00F45578" w:rsidRDefault="00654149">
      <w:pPr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 w:rsidR="00F740BC">
        <w:t>Синдерев А.А.</w:t>
      </w:r>
    </w:p>
    <w:p w14:paraId="59BA67F2" w14:textId="77777777" w:rsidR="00F45578" w:rsidRDefault="00654149">
      <w:pPr>
        <w:tabs>
          <w:tab w:val="left" w:pos="5951"/>
          <w:tab w:val="left" w:pos="7906"/>
          <w:tab w:val="left" w:pos="8537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5F3298F0" w14:textId="77777777" w:rsidR="00F45578" w:rsidRDefault="00F45578">
      <w:pPr>
        <w:spacing w:before="129"/>
      </w:pPr>
    </w:p>
    <w:p w14:paraId="38E346F7" w14:textId="3428D472" w:rsidR="00F740BC" w:rsidRDefault="00F740B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1D6ADE93" w14:textId="6519500E" w:rsidR="00F22FEC" w:rsidRDefault="00F22FE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172110F0" w14:textId="6A939795" w:rsidR="003D64E8" w:rsidRDefault="003D64E8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3B2B2B83" w14:textId="77777777" w:rsidR="003D64E8" w:rsidRDefault="003D64E8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42F95E16" w14:textId="739B4BE7" w:rsidR="00F22FEC" w:rsidRDefault="00F22FE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27BBDBEC" w14:textId="6CF0C213" w:rsidR="00F22FEC" w:rsidRDefault="00F22FE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6B524ED5" w14:textId="4FA72C00" w:rsidR="00F22FEC" w:rsidRDefault="00F22FE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5B4FE81F" w14:textId="2388CB39" w:rsidR="00F22FEC" w:rsidRDefault="00F22FE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51E91B01" w14:textId="76BDD245" w:rsidR="00F22FEC" w:rsidRDefault="00F22FE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6B38AA42" w14:textId="77E8964A" w:rsidR="00F22FEC" w:rsidRDefault="00F22FE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6002DBA0" w14:textId="77777777" w:rsidR="00F45578" w:rsidRDefault="00654149" w:rsidP="00CC3239">
      <w:pPr>
        <w:spacing w:before="1"/>
        <w:ind w:right="256"/>
        <w:jc w:val="center"/>
        <w:sectPr w:rsidR="00F45578">
          <w:type w:val="continuous"/>
          <w:pgSz w:w="11910" w:h="16840"/>
          <w:pgMar w:top="760" w:right="425" w:bottom="280" w:left="1417" w:header="720" w:footer="720" w:gutter="0"/>
          <w:cols w:space="720"/>
        </w:sectPr>
      </w:pPr>
      <w:r>
        <w:t>Оренбург</w:t>
      </w:r>
      <w:r w:rsidR="00CC3239">
        <w:t xml:space="preserve"> </w:t>
      </w:r>
      <w:r>
        <w:rPr>
          <w:spacing w:val="-4"/>
        </w:rPr>
        <w:t>202</w:t>
      </w:r>
      <w:r w:rsidR="00CC3239">
        <w:rPr>
          <w:spacing w:val="-4"/>
        </w:rPr>
        <w:t>5</w:t>
      </w:r>
    </w:p>
    <w:p w14:paraId="68B08222" w14:textId="77777777" w:rsidR="000C2E25" w:rsidRPr="00C114A8" w:rsidRDefault="00654149" w:rsidP="001C7BD7">
      <w:pPr>
        <w:pStyle w:val="af7"/>
      </w:pPr>
      <w: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99974275"/>
      </w:sdtPr>
      <w:sdtEndPr>
        <w:rPr>
          <w:color w:val="000000" w:themeColor="text1"/>
          <w:sz w:val="28"/>
        </w:rPr>
      </w:sdtEndPr>
      <w:sdtContent>
        <w:p w14:paraId="567D399A" w14:textId="77777777" w:rsidR="000C2E25" w:rsidRPr="001C7BD7" w:rsidRDefault="000C2E25" w:rsidP="008F01DB">
          <w:pPr>
            <w:pStyle w:val="ae"/>
            <w:spacing w:before="0" w:line="0" w:lineRule="atLeast"/>
            <w:rPr>
              <w:color w:val="auto"/>
              <w:lang w:val="en-US"/>
            </w:rPr>
          </w:pPr>
        </w:p>
        <w:p w14:paraId="2D6EB6A0" w14:textId="35A29E24" w:rsidR="008F01DB" w:rsidRDefault="000C2E25" w:rsidP="008F01DB">
          <w:pPr>
            <w:pStyle w:val="14"/>
            <w:tabs>
              <w:tab w:val="right" w:leader="dot" w:pos="1005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r w:rsidRPr="00B9561B">
            <w:rPr>
              <w:szCs w:val="28"/>
            </w:rPr>
            <w:fldChar w:fldCharType="begin"/>
          </w:r>
          <w:r w:rsidRPr="00B9561B">
            <w:rPr>
              <w:szCs w:val="28"/>
            </w:rPr>
            <w:instrText xml:space="preserve"> TOC \o "1-3" \h \z \u </w:instrText>
          </w:r>
          <w:r w:rsidRPr="00B9561B">
            <w:rPr>
              <w:szCs w:val="28"/>
            </w:rPr>
            <w:fldChar w:fldCharType="separate"/>
          </w:r>
          <w:hyperlink w:anchor="_Toc212925874" w:history="1">
            <w:r w:rsidR="008F01DB" w:rsidRPr="00B2050B">
              <w:rPr>
                <w:rStyle w:val="ab"/>
                <w:noProof/>
                <w:w w:val="99"/>
              </w:rPr>
              <w:t>1</w:t>
            </w:r>
            <w:r w:rsidR="008F01DB" w:rsidRPr="00B2050B">
              <w:rPr>
                <w:rStyle w:val="ab"/>
                <w:noProof/>
              </w:rPr>
              <w:t xml:space="preserve"> Описание архитектуры разрабатываемого приложения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_Toc212925874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3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0B60D605" w14:textId="49EBED7B" w:rsidR="008F01DB" w:rsidRDefault="0059389D" w:rsidP="008F01D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75" w:history="1">
            <w:r w:rsidR="008F01DB" w:rsidRPr="00B2050B">
              <w:rPr>
                <w:rStyle w:val="ab"/>
                <w:noProof/>
                <w:lang w:val="en-US"/>
              </w:rPr>
              <w:t xml:space="preserve">1.1 </w:t>
            </w:r>
            <w:r w:rsidR="008F01DB" w:rsidRPr="00B2050B">
              <w:rPr>
                <w:rStyle w:val="ab"/>
                <w:noProof/>
              </w:rPr>
              <w:t>Тип приложения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_Toc212925875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3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1CFF32A5" w14:textId="1D0BEEFD" w:rsidR="008F01DB" w:rsidRDefault="0059389D" w:rsidP="008F01D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76" w:history="1">
            <w:r w:rsidR="008F01DB" w:rsidRPr="00B2050B">
              <w:rPr>
                <w:rStyle w:val="ab"/>
                <w:noProof/>
              </w:rPr>
              <w:t>1.2 Архитектурный стиль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_Toc212925876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3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05469998" w14:textId="53DAC3DD" w:rsidR="008F01DB" w:rsidRDefault="0059389D" w:rsidP="008F01D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77" w:history="1">
            <w:r w:rsidR="008F01DB" w:rsidRPr="00B2050B">
              <w:rPr>
                <w:rStyle w:val="ab"/>
                <w:noProof/>
              </w:rPr>
              <w:t>1.3 Прототип архитектуры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_Toc212925877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3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007F11CC" w14:textId="66238D9C" w:rsidR="008F01DB" w:rsidRDefault="0059389D" w:rsidP="008F01D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78" w:history="1">
            <w:r w:rsidR="008F01DB" w:rsidRPr="00B2050B">
              <w:rPr>
                <w:rStyle w:val="ab"/>
                <w:noProof/>
              </w:rPr>
              <w:t>1.4 Выбранные технологии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_Toc212925878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5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25DA6DB7" w14:textId="2B0DBD01" w:rsidR="008F01DB" w:rsidRDefault="0059389D" w:rsidP="008F01DB">
          <w:pPr>
            <w:pStyle w:val="3"/>
            <w:spacing w:after="0"/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79" w:history="1">
            <w:r w:rsidR="008F01DB" w:rsidRPr="00B2050B">
              <w:rPr>
                <w:rStyle w:val="ab"/>
                <w:noProof/>
              </w:rPr>
              <w:t xml:space="preserve">1.4.1 </w:t>
            </w:r>
            <w:r w:rsidR="008F01DB" w:rsidRPr="00B2050B">
              <w:rPr>
                <w:rStyle w:val="ab"/>
                <w:noProof/>
                <w:lang w:val="en-US"/>
              </w:rPr>
              <w:t>Backend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_Toc212925879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5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47AFDE92" w14:textId="30822455" w:rsidR="008F01DB" w:rsidRDefault="0059389D" w:rsidP="008F01DB">
          <w:pPr>
            <w:pStyle w:val="3"/>
            <w:spacing w:after="0"/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80" w:history="1">
            <w:r w:rsidR="008F01DB" w:rsidRPr="00B2050B">
              <w:rPr>
                <w:rStyle w:val="ab"/>
                <w:noProof/>
                <w:lang w:val="en-US"/>
              </w:rPr>
              <w:t>1.4.2 Frontend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_Toc212925880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5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40FA6B42" w14:textId="6D83B9EB" w:rsidR="008F01DB" w:rsidRDefault="0059389D" w:rsidP="008F01DB">
          <w:pPr>
            <w:pStyle w:val="3"/>
            <w:spacing w:after="0"/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81" w:history="1">
            <w:r w:rsidR="008F01DB" w:rsidRPr="00B2050B">
              <w:rPr>
                <w:rStyle w:val="ab"/>
                <w:noProof/>
                <w:lang w:val="en-US"/>
              </w:rPr>
              <w:t xml:space="preserve">1.4.3 </w:t>
            </w:r>
            <w:r w:rsidR="008F01DB" w:rsidRPr="00B2050B">
              <w:rPr>
                <w:rStyle w:val="ab"/>
                <w:noProof/>
              </w:rPr>
              <w:t>Базы данных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_Toc212925881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6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61F18776" w14:textId="607435C6" w:rsidR="008F01DB" w:rsidRDefault="0059389D" w:rsidP="008F01DB">
          <w:pPr>
            <w:pStyle w:val="3"/>
            <w:spacing w:after="0"/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82" w:history="1">
            <w:r w:rsidR="008F01DB" w:rsidRPr="00B2050B">
              <w:rPr>
                <w:rStyle w:val="ab"/>
                <w:noProof/>
              </w:rPr>
              <w:t>1.4.4 Инфраструктура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_Toc212925882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6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09E69476" w14:textId="5B8B1F4E" w:rsidR="008F01DB" w:rsidRDefault="0059389D" w:rsidP="008F01D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83" w:history="1">
            <w:r w:rsidR="008F01DB" w:rsidRPr="00B2050B">
              <w:rPr>
                <w:rStyle w:val="ab"/>
                <w:noProof/>
              </w:rPr>
              <w:t>1.5 Параметры качества архитектуры проекта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_Toc212925883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6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6DDA1721" w14:textId="21B5AD05" w:rsidR="008F01DB" w:rsidRDefault="0059389D" w:rsidP="008F01D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84" w:history="1">
            <w:r w:rsidR="008F01DB" w:rsidRPr="00B2050B">
              <w:rPr>
                <w:rStyle w:val="ab"/>
                <w:noProof/>
              </w:rPr>
              <w:t>1.6 Сквозной функционал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_Toc212925884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7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62B649E4" w14:textId="391B6C2F" w:rsidR="008F01DB" w:rsidRDefault="0059389D" w:rsidP="008F01D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85" w:history="1">
            <w:r w:rsidR="008F01DB" w:rsidRPr="00B2050B">
              <w:rPr>
                <w:rStyle w:val="ab"/>
                <w:noProof/>
              </w:rPr>
              <w:t xml:space="preserve">Источники </w:t>
            </w:r>
            <w:r w:rsidR="008F01DB" w:rsidRPr="00B2050B">
              <w:rPr>
                <w:rStyle w:val="ab"/>
                <w:noProof/>
                <w:spacing w:val="-2"/>
              </w:rPr>
              <w:t>разработки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_Toc212925885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8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35980150" w14:textId="063DA83E" w:rsidR="000C2E25" w:rsidRDefault="000C2E25" w:rsidP="008F01DB">
          <w:r w:rsidRPr="00B9561B">
            <w:rPr>
              <w:szCs w:val="28"/>
            </w:rPr>
            <w:fldChar w:fldCharType="end"/>
          </w:r>
        </w:p>
      </w:sdtContent>
    </w:sdt>
    <w:p w14:paraId="237729A3" w14:textId="77777777" w:rsidR="000C2E25" w:rsidRDefault="000C2E25">
      <w:pPr>
        <w:sectPr w:rsidR="000C2E25">
          <w:pgSz w:w="11910" w:h="16840"/>
          <w:pgMar w:top="760" w:right="425" w:bottom="280" w:left="1417" w:header="720" w:footer="720" w:gutter="0"/>
          <w:cols w:space="720"/>
        </w:sectPr>
      </w:pPr>
    </w:p>
    <w:p w14:paraId="2D85284F" w14:textId="723D2F67" w:rsidR="00F45578" w:rsidRPr="001C7BD7" w:rsidRDefault="00F471C4" w:rsidP="0083169A">
      <w:pPr>
        <w:pStyle w:val="12"/>
      </w:pPr>
      <w:bookmarkStart w:id="0" w:name="_bookmark0"/>
      <w:bookmarkEnd w:id="0"/>
      <w:r>
        <w:rPr>
          <w:lang w:val="en-US"/>
        </w:rPr>
        <w:lastRenderedPageBreak/>
        <w:t xml:space="preserve">1 </w:t>
      </w:r>
      <w:r w:rsidR="003D64E8">
        <w:t xml:space="preserve">Построение </w:t>
      </w:r>
      <w:r w:rsidR="003D64E8">
        <w:rPr>
          <w:lang w:val="en-US"/>
        </w:rPr>
        <w:t>DFD</w:t>
      </w:r>
      <w:r w:rsidR="003D64E8" w:rsidRPr="004470C1">
        <w:t>-</w:t>
      </w:r>
      <w:r w:rsidR="003D64E8">
        <w:t>диаграмм</w:t>
      </w:r>
    </w:p>
    <w:p w14:paraId="16D45DBD" w14:textId="77777777" w:rsidR="00F45578" w:rsidRPr="004470C1" w:rsidRDefault="00F45578" w:rsidP="00C03FAA">
      <w:pPr>
        <w:rPr>
          <w:rStyle w:val="ab"/>
          <w:color w:val="auto"/>
          <w:u w:val="none"/>
        </w:rPr>
      </w:pPr>
    </w:p>
    <w:p w14:paraId="6C1CD7D3" w14:textId="51DACBA7" w:rsidR="00F45578" w:rsidRDefault="00F45578" w:rsidP="00C03FAA"/>
    <w:p w14:paraId="31FC64D9" w14:textId="77777777" w:rsidR="005E27AD" w:rsidRDefault="005E27AD" w:rsidP="005E27AD">
      <w:r>
        <w:t xml:space="preserve">Для анализа и проектирования структуры разрабатываемой системы «IC Platform» (платформы для обучения моделей классификации изображений) была построена диаграмма потоков данных (Data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, DFD).</w:t>
      </w:r>
    </w:p>
    <w:p w14:paraId="51C39B29" w14:textId="17ED5437" w:rsidR="005E27AD" w:rsidRDefault="005E27AD" w:rsidP="005E27AD">
      <w:r>
        <w:t>DFD-диаграмма позволяет наглядно представить процессы, выполняемые системой, источники и хранилища данных, а также информационные потоки между ними. Использование DFD-модели обеспечивает понимание того, какие данные поступают от пользователя, какие преобразования происходят внутри системы, и какие результаты формируются на выходе.</w:t>
      </w:r>
    </w:p>
    <w:p w14:paraId="68DDEA2F" w14:textId="77777777" w:rsidR="008A0C36" w:rsidRDefault="008A0C36" w:rsidP="008A0C36">
      <w:r>
        <w:t>В рамках данной работы были разработаны:</w:t>
      </w:r>
    </w:p>
    <w:p w14:paraId="2987F66E" w14:textId="2EAEE242" w:rsidR="008A0C36" w:rsidRDefault="008A0C36" w:rsidP="008A0C36">
      <w:pPr>
        <w:pStyle w:val="ac"/>
        <w:numPr>
          <w:ilvl w:val="0"/>
          <w:numId w:val="24"/>
        </w:numPr>
        <w:ind w:left="0" w:firstLine="709"/>
      </w:pPr>
      <w:r>
        <w:t>контекстная DFD-диаграмма – для описания системы как единого целого во взаимодействии с внешними объектами (рисунок 1);</w:t>
      </w:r>
    </w:p>
    <w:p w14:paraId="06C46FB1" w14:textId="62D42E3C" w:rsidR="008A0C36" w:rsidRDefault="008A0C36" w:rsidP="008A0C36">
      <w:pPr>
        <w:pStyle w:val="ac"/>
        <w:numPr>
          <w:ilvl w:val="0"/>
          <w:numId w:val="24"/>
        </w:numPr>
        <w:ind w:left="0" w:firstLine="709"/>
      </w:pPr>
      <w:r>
        <w:t>диаграмма декомпозиции 1 уровня – для детального описания внутренних процессов системы, связанных с управлением экспериментами, обучением моделей и работой с результатами (рисунок 2).</w:t>
      </w:r>
    </w:p>
    <w:p w14:paraId="70E94D27" w14:textId="77777777" w:rsidR="008A0C36" w:rsidRDefault="008A0C36" w:rsidP="005E27AD"/>
    <w:p w14:paraId="77060A6D" w14:textId="77777777" w:rsidR="005E27AD" w:rsidRDefault="005E27AD" w:rsidP="00C03FAA"/>
    <w:p w14:paraId="2B6ED713" w14:textId="2E494FE6" w:rsidR="005E27AD" w:rsidRDefault="00F471C4" w:rsidP="008A0C36">
      <w:pPr>
        <w:ind w:firstLine="0"/>
        <w:jc w:val="center"/>
      </w:pPr>
      <w:r w:rsidRPr="00F471C4">
        <w:drawing>
          <wp:inline distT="0" distB="0" distL="0" distR="0" wp14:anchorId="4D8AF82E" wp14:editId="610BA378">
            <wp:extent cx="6393180" cy="3443605"/>
            <wp:effectExtent l="0" t="0" r="762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77F2" w14:textId="2745C995" w:rsidR="005E27AD" w:rsidRDefault="005E27AD" w:rsidP="00C03FAA"/>
    <w:p w14:paraId="3B532D80" w14:textId="2B9C0E3B" w:rsidR="008A0C36" w:rsidRPr="008A0C36" w:rsidRDefault="008A0C36" w:rsidP="00C03FAA">
      <w:r>
        <w:t xml:space="preserve">Рисунок 1 – Контекстуальная </w:t>
      </w:r>
      <w:r>
        <w:rPr>
          <w:lang w:val="en-US"/>
        </w:rPr>
        <w:t>DFD</w:t>
      </w:r>
      <w:r>
        <w:t>-диаграмма системы</w:t>
      </w:r>
    </w:p>
    <w:p w14:paraId="43BC7793" w14:textId="1CDAAE8C" w:rsidR="008A0C36" w:rsidRDefault="008A0C36" w:rsidP="00C03FAA"/>
    <w:p w14:paraId="0C6704C8" w14:textId="2C924FAF" w:rsidR="008A0C36" w:rsidRDefault="008A0C36" w:rsidP="00C03FAA">
      <w:r w:rsidRPr="008A0C36">
        <w:t>Описание потоков данных представлено в таблице 1.</w:t>
      </w:r>
    </w:p>
    <w:p w14:paraId="18746D0F" w14:textId="47AD25D3" w:rsidR="008A0C36" w:rsidRDefault="008A0C36" w:rsidP="00C03FAA"/>
    <w:p w14:paraId="5890F6C1" w14:textId="77777777" w:rsidR="008A0C36" w:rsidRDefault="008A0C36" w:rsidP="00C03FAA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52"/>
        <w:gridCol w:w="6566"/>
      </w:tblGrid>
      <w:tr w:rsidR="008A0C36" w:rsidRPr="008A0C36" w14:paraId="33CCE683" w14:textId="77777777" w:rsidTr="00C61EA5">
        <w:tc>
          <w:tcPr>
            <w:tcW w:w="3352" w:type="dxa"/>
          </w:tcPr>
          <w:p w14:paraId="623DBEC3" w14:textId="77777777" w:rsidR="008A0C36" w:rsidRPr="008A0C36" w:rsidRDefault="008A0C36" w:rsidP="00733EEC">
            <w:pPr>
              <w:ind w:firstLine="0"/>
              <w:jc w:val="center"/>
            </w:pPr>
            <w:r w:rsidRPr="008A0C36">
              <w:t>Название потока</w:t>
            </w:r>
          </w:p>
        </w:tc>
        <w:tc>
          <w:tcPr>
            <w:tcW w:w="6566" w:type="dxa"/>
          </w:tcPr>
          <w:p w14:paraId="75CC25A3" w14:textId="77777777" w:rsidR="008A0C36" w:rsidRPr="008A0C36" w:rsidRDefault="008A0C36" w:rsidP="00733EEC">
            <w:pPr>
              <w:ind w:firstLine="0"/>
              <w:jc w:val="center"/>
            </w:pPr>
            <w:r w:rsidRPr="008A0C36">
              <w:t>Описание</w:t>
            </w:r>
          </w:p>
        </w:tc>
      </w:tr>
      <w:tr w:rsidR="008A0C36" w:rsidRPr="008A0C36" w14:paraId="0F9A6B7C" w14:textId="77777777" w:rsidTr="00C61EA5">
        <w:tc>
          <w:tcPr>
            <w:tcW w:w="3352" w:type="dxa"/>
          </w:tcPr>
          <w:p w14:paraId="56B3F2A6" w14:textId="35AF6A67" w:rsidR="008A0C36" w:rsidRPr="008A0C36" w:rsidRDefault="008A0C36" w:rsidP="00733EEC">
            <w:pPr>
              <w:ind w:firstLine="0"/>
            </w:pPr>
            <w:r w:rsidRPr="008A0C36">
              <w:t>Конфигурация эксперимента</w:t>
            </w:r>
          </w:p>
        </w:tc>
        <w:tc>
          <w:tcPr>
            <w:tcW w:w="6566" w:type="dxa"/>
          </w:tcPr>
          <w:p w14:paraId="5070B9F2" w14:textId="0310CA98" w:rsidR="008A0C36" w:rsidRPr="008A0C36" w:rsidRDefault="008A0C36" w:rsidP="00733EEC">
            <w:pPr>
              <w:ind w:firstLine="0"/>
            </w:pPr>
            <w:r w:rsidRPr="008A0C36">
              <w:t xml:space="preserve">Данные, вводимые исследователем для настройки эксперимента: выбор </w:t>
            </w:r>
            <w:proofErr w:type="spellStart"/>
            <w:r w:rsidRPr="008A0C36">
              <w:t>датасета</w:t>
            </w:r>
            <w:proofErr w:type="spellEnd"/>
            <w:r w:rsidRPr="008A0C36">
              <w:t xml:space="preserve">, архитектуры модели, </w:t>
            </w:r>
            <w:proofErr w:type="spellStart"/>
            <w:r w:rsidRPr="008A0C36">
              <w:t>гиперпараметров</w:t>
            </w:r>
            <w:proofErr w:type="spellEnd"/>
            <w:r w:rsidRPr="008A0C36">
              <w:t>, имени запуска.</w:t>
            </w:r>
          </w:p>
        </w:tc>
      </w:tr>
    </w:tbl>
    <w:p w14:paraId="3548D0BD" w14:textId="457CAF76" w:rsidR="008A0C36" w:rsidRDefault="008A0C36" w:rsidP="00C03FAA"/>
    <w:p w14:paraId="69571774" w14:textId="77777777" w:rsidR="008A0C36" w:rsidRPr="008A0C36" w:rsidRDefault="008A0C36" w:rsidP="008A0C36">
      <w:r w:rsidRPr="008A0C36">
        <w:lastRenderedPageBreak/>
        <w:t>Продолжение таблицы 1</w:t>
      </w:r>
    </w:p>
    <w:p w14:paraId="4D2BBD91" w14:textId="77777777" w:rsidR="008A0C36" w:rsidRPr="008A0C36" w:rsidRDefault="008A0C36" w:rsidP="008A0C36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52"/>
        <w:gridCol w:w="6566"/>
      </w:tblGrid>
      <w:tr w:rsidR="008A0C36" w:rsidRPr="008A0C36" w14:paraId="3D619EED" w14:textId="77777777" w:rsidTr="00C61EA5">
        <w:tc>
          <w:tcPr>
            <w:tcW w:w="3352" w:type="dxa"/>
          </w:tcPr>
          <w:p w14:paraId="22144A41" w14:textId="77777777" w:rsidR="008A0C36" w:rsidRPr="008A0C36" w:rsidRDefault="008A0C36" w:rsidP="00733EEC">
            <w:pPr>
              <w:ind w:firstLine="0"/>
              <w:jc w:val="center"/>
            </w:pPr>
            <w:r w:rsidRPr="008A0C36">
              <w:t>Название потока</w:t>
            </w:r>
          </w:p>
        </w:tc>
        <w:tc>
          <w:tcPr>
            <w:tcW w:w="6566" w:type="dxa"/>
          </w:tcPr>
          <w:p w14:paraId="7F716CA3" w14:textId="77777777" w:rsidR="008A0C36" w:rsidRPr="008A0C36" w:rsidRDefault="008A0C36" w:rsidP="00733EEC">
            <w:pPr>
              <w:ind w:firstLine="0"/>
              <w:jc w:val="center"/>
            </w:pPr>
            <w:r w:rsidRPr="008A0C36">
              <w:t>Описание</w:t>
            </w:r>
          </w:p>
        </w:tc>
      </w:tr>
      <w:tr w:rsidR="008A0C36" w:rsidRPr="008A0C36" w14:paraId="1D2CB032" w14:textId="77777777" w:rsidTr="00C61EA5">
        <w:tc>
          <w:tcPr>
            <w:tcW w:w="3352" w:type="dxa"/>
          </w:tcPr>
          <w:p w14:paraId="651AD1B9" w14:textId="726BB47B" w:rsidR="008A0C36" w:rsidRPr="00F471C4" w:rsidRDefault="00413240" w:rsidP="00733EEC">
            <w:pPr>
              <w:ind w:firstLine="29"/>
            </w:pPr>
            <w:r w:rsidRPr="00F471C4">
              <w:t>Запрос на запуск обучения</w:t>
            </w:r>
          </w:p>
        </w:tc>
        <w:tc>
          <w:tcPr>
            <w:tcW w:w="6566" w:type="dxa"/>
          </w:tcPr>
          <w:p w14:paraId="50EC8810" w14:textId="675D2605" w:rsidR="008A0C36" w:rsidRPr="00F471C4" w:rsidRDefault="008A0C36" w:rsidP="00733EEC">
            <w:pPr>
              <w:ind w:firstLine="29"/>
            </w:pPr>
            <w:r w:rsidRPr="00F471C4">
              <w:t>Сигнал от исследователя к системе на инициирование процесса обучения.</w:t>
            </w:r>
          </w:p>
        </w:tc>
      </w:tr>
      <w:tr w:rsidR="008A0C36" w:rsidRPr="008A0C36" w14:paraId="45A7B0FA" w14:textId="77777777" w:rsidTr="00C61EA5">
        <w:tc>
          <w:tcPr>
            <w:tcW w:w="3352" w:type="dxa"/>
          </w:tcPr>
          <w:p w14:paraId="56703498" w14:textId="25FE9E2F" w:rsidR="008A0C36" w:rsidRPr="008A0C36" w:rsidRDefault="008A0C36" w:rsidP="00733EEC">
            <w:pPr>
              <w:ind w:firstLine="29"/>
            </w:pPr>
            <w:r w:rsidRPr="008A0C36">
              <w:t>Запрос статуса задачи</w:t>
            </w:r>
          </w:p>
        </w:tc>
        <w:tc>
          <w:tcPr>
            <w:tcW w:w="6566" w:type="dxa"/>
          </w:tcPr>
          <w:p w14:paraId="299EA188" w14:textId="0374D869" w:rsidR="008A0C36" w:rsidRPr="008A0C36" w:rsidRDefault="008A0C36" w:rsidP="00733EEC">
            <w:pPr>
              <w:ind w:firstLine="29"/>
            </w:pPr>
            <w:r w:rsidRPr="008A0C36">
              <w:t>Запрос исследователя на получение текущего состояния выполняемого или завершённого эксперимента.</w:t>
            </w:r>
          </w:p>
        </w:tc>
      </w:tr>
      <w:tr w:rsidR="008A0C36" w:rsidRPr="008A0C36" w14:paraId="4A67A929" w14:textId="77777777" w:rsidTr="00C61EA5">
        <w:tc>
          <w:tcPr>
            <w:tcW w:w="3352" w:type="dxa"/>
          </w:tcPr>
          <w:p w14:paraId="4D3D471A" w14:textId="55DBAD39" w:rsidR="008A0C36" w:rsidRPr="008A0C36" w:rsidRDefault="008A0C36" w:rsidP="00733EEC">
            <w:pPr>
              <w:ind w:firstLine="29"/>
            </w:pPr>
            <w:r w:rsidRPr="008A0C36">
              <w:t>Запрос на прогноз</w:t>
            </w:r>
          </w:p>
        </w:tc>
        <w:tc>
          <w:tcPr>
            <w:tcW w:w="6566" w:type="dxa"/>
          </w:tcPr>
          <w:p w14:paraId="42DD99F2" w14:textId="410FE9FD" w:rsidR="008A0C36" w:rsidRPr="008A0C36" w:rsidRDefault="008A0C36" w:rsidP="00733EEC">
            <w:pPr>
              <w:ind w:firstLine="29"/>
            </w:pPr>
            <w:r w:rsidRPr="008A0C36">
              <w:t>Изображение и запрос от исследователя или внешней системы на классификацию с использованием развёрнутой модели.</w:t>
            </w:r>
          </w:p>
        </w:tc>
      </w:tr>
      <w:tr w:rsidR="008A0C36" w:rsidRPr="008A0C36" w14:paraId="08C5676B" w14:textId="77777777" w:rsidTr="00C61EA5">
        <w:tc>
          <w:tcPr>
            <w:tcW w:w="3352" w:type="dxa"/>
          </w:tcPr>
          <w:p w14:paraId="05D17858" w14:textId="498CA00B" w:rsidR="008A0C36" w:rsidRPr="008A0C36" w:rsidRDefault="008A0C36" w:rsidP="00733EEC">
            <w:pPr>
              <w:ind w:firstLine="29"/>
            </w:pPr>
            <w:r w:rsidRPr="008A0C36">
              <w:t>Ссылка на результаты</w:t>
            </w:r>
          </w:p>
        </w:tc>
        <w:tc>
          <w:tcPr>
            <w:tcW w:w="6566" w:type="dxa"/>
          </w:tcPr>
          <w:p w14:paraId="50027167" w14:textId="192979EA" w:rsidR="008A0C36" w:rsidRPr="008A0C36" w:rsidRDefault="008A0C36" w:rsidP="00733EEC">
            <w:pPr>
              <w:ind w:firstLine="29"/>
            </w:pPr>
            <w:r w:rsidRPr="008A0C36">
              <w:t xml:space="preserve">Ответ системы исследователю, содержащий прямую ссылку на детализированные результаты эксперимента в UI </w:t>
            </w:r>
            <w:proofErr w:type="spellStart"/>
            <w:r w:rsidRPr="008A0C36">
              <w:t>MLflow</w:t>
            </w:r>
            <w:proofErr w:type="spellEnd"/>
            <w:r w:rsidRPr="008A0C36">
              <w:t xml:space="preserve"> Server.</w:t>
            </w:r>
          </w:p>
        </w:tc>
      </w:tr>
      <w:tr w:rsidR="008A0C36" w:rsidRPr="008A0C36" w14:paraId="51153952" w14:textId="77777777" w:rsidTr="00C61EA5">
        <w:tc>
          <w:tcPr>
            <w:tcW w:w="3352" w:type="dxa"/>
          </w:tcPr>
          <w:p w14:paraId="181D3609" w14:textId="17610CF3" w:rsidR="008A0C36" w:rsidRPr="008A0C36" w:rsidRDefault="008A0C36" w:rsidP="00733EEC">
            <w:pPr>
              <w:ind w:firstLine="29"/>
            </w:pPr>
            <w:r w:rsidRPr="008A0C36">
              <w:t>Результат прогноза</w:t>
            </w:r>
          </w:p>
        </w:tc>
        <w:tc>
          <w:tcPr>
            <w:tcW w:w="6566" w:type="dxa"/>
          </w:tcPr>
          <w:p w14:paraId="33AEB9A8" w14:textId="2B7BC9D8" w:rsidR="008A0C36" w:rsidRPr="008A0C36" w:rsidRDefault="008A0C36" w:rsidP="00733EEC">
            <w:pPr>
              <w:ind w:firstLine="29"/>
            </w:pPr>
            <w:r w:rsidRPr="008A0C36">
              <w:t xml:space="preserve">Ответ системы с предсказанным классом изображения и вероятностями, сформированный на основе </w:t>
            </w:r>
            <w:r>
              <w:t>выбранной пользователем модели</w:t>
            </w:r>
            <w:r w:rsidRPr="008A0C36">
              <w:t xml:space="preserve"> из </w:t>
            </w:r>
            <w:proofErr w:type="spellStart"/>
            <w:r w:rsidRPr="008A0C36">
              <w:t>MLflow</w:t>
            </w:r>
            <w:proofErr w:type="spellEnd"/>
            <w:r w:rsidRPr="008A0C36">
              <w:t xml:space="preserve"> Model </w:t>
            </w:r>
            <w:proofErr w:type="spellStart"/>
            <w:r w:rsidRPr="008A0C36">
              <w:t>Registry</w:t>
            </w:r>
            <w:proofErr w:type="spellEnd"/>
            <w:r w:rsidRPr="008A0C36">
              <w:t>.</w:t>
            </w:r>
          </w:p>
        </w:tc>
      </w:tr>
    </w:tbl>
    <w:p w14:paraId="5B6422AC" w14:textId="013A916F" w:rsidR="008A0C36" w:rsidRDefault="008A0C36" w:rsidP="00C03FAA"/>
    <w:p w14:paraId="7B0732EB" w14:textId="2AA2CE53" w:rsidR="005E27AD" w:rsidRDefault="005E27AD" w:rsidP="00E24FC5">
      <w:pPr>
        <w:ind w:right="136"/>
      </w:pPr>
    </w:p>
    <w:p w14:paraId="42D2210A" w14:textId="2B891874" w:rsidR="005E27AD" w:rsidRDefault="00D501D9" w:rsidP="00D501D9">
      <w:pPr>
        <w:ind w:right="136" w:firstLine="0"/>
      </w:pPr>
      <w:r w:rsidRPr="00D501D9">
        <w:rPr>
          <w:noProof/>
        </w:rPr>
        <w:drawing>
          <wp:inline distT="0" distB="0" distL="0" distR="0" wp14:anchorId="457BD303" wp14:editId="5D3D3370">
            <wp:extent cx="6393180" cy="3117850"/>
            <wp:effectExtent l="0" t="0" r="762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663B" w14:textId="74E7A42A" w:rsidR="005E27AD" w:rsidRDefault="005E27AD" w:rsidP="00E24FC5">
      <w:pPr>
        <w:ind w:right="136"/>
      </w:pPr>
    </w:p>
    <w:p w14:paraId="40CCDCDB" w14:textId="77777777" w:rsidR="00F762A6" w:rsidRDefault="00F762A6" w:rsidP="00F762A6">
      <w:r w:rsidRPr="008A0C36">
        <w:t>Рисунок 2 – Диаграмма декомпозиции 1 уровня системы «IC Platform»</w:t>
      </w:r>
    </w:p>
    <w:p w14:paraId="7591C455" w14:textId="133CA958" w:rsidR="005E27AD" w:rsidRDefault="005E27AD" w:rsidP="00E24FC5">
      <w:pPr>
        <w:ind w:right="136"/>
      </w:pPr>
    </w:p>
    <w:p w14:paraId="43B8D74C" w14:textId="3C527841" w:rsidR="00AE2FA5" w:rsidRDefault="00AE2FA5" w:rsidP="00AE2FA5">
      <w:pPr>
        <w:ind w:right="136"/>
      </w:pPr>
      <w:r>
        <w:t xml:space="preserve">Процесс «Валидация конфигурации эксперимента» – процесс приёма и проверки параметров эксперимента, заданных исследователем. Пользователь через веб-интерфейс выбирает датасет, архитектуру модели, задаёт </w:t>
      </w:r>
      <w:proofErr w:type="spellStart"/>
      <w:r>
        <w:t>гиперпараметры</w:t>
      </w:r>
      <w:proofErr w:type="spellEnd"/>
      <w:r>
        <w:t xml:space="preserve"> и указывает имя эксперимента. Система проверяет корректность и полноту введённых данных.</w:t>
      </w:r>
    </w:p>
    <w:p w14:paraId="1A42E984" w14:textId="1B133142" w:rsidR="00AE2FA5" w:rsidRDefault="00AE2FA5" w:rsidP="00AE2FA5">
      <w:pPr>
        <w:ind w:right="136"/>
      </w:pPr>
      <w:r>
        <w:t xml:space="preserve">Процесс «Постановка задачи в очередь» – процесс организации асинхронного выполнения обучения. Система формирует задачу на основе валидной конфигурации, присваивает ей уникальный идентификатор и помещает в очередь сообщений. Задаче устанавливается начальный статус. Данный процесс отделяет этап запроса </w:t>
      </w:r>
      <w:r>
        <w:lastRenderedPageBreak/>
        <w:t>от ресурсоёмкого этапа обучения.</w:t>
      </w:r>
    </w:p>
    <w:p w14:paraId="283D79A5" w14:textId="345A026F" w:rsidR="00AE2FA5" w:rsidRDefault="00AE2FA5" w:rsidP="00AE2FA5">
      <w:pPr>
        <w:ind w:right="136"/>
      </w:pPr>
      <w:r>
        <w:t xml:space="preserve">Процесс «Выполнение обучения модели» – основной вычислительный процесс системы. Исполнительный </w:t>
      </w:r>
      <w:proofErr w:type="spellStart"/>
      <w:r>
        <w:t>воркер</w:t>
      </w:r>
      <w:proofErr w:type="spellEnd"/>
      <w:r>
        <w:t xml:space="preserve"> забирает задачу из очереди, изменяет её статус и начинает обучение нейронной сети с использованием </w:t>
      </w:r>
      <w:proofErr w:type="spellStart"/>
      <w:r>
        <w:t>PyTorch</w:t>
      </w:r>
      <w:proofErr w:type="spellEnd"/>
      <w:r>
        <w:t xml:space="preserve">. В реальном времени </w:t>
      </w:r>
      <w:proofErr w:type="spellStart"/>
      <w:r>
        <w:t>логируются</w:t>
      </w:r>
      <w:proofErr w:type="spellEnd"/>
      <w:r>
        <w:t xml:space="preserve"> метрики, а по завершению сохраняются итоговые артефакты: файл весов модели и графики обучения.</w:t>
      </w:r>
    </w:p>
    <w:p w14:paraId="4C1CBF43" w14:textId="6B7E951D" w:rsidR="00AE2FA5" w:rsidRDefault="00AE2FA5" w:rsidP="00AE2FA5">
      <w:pPr>
        <w:ind w:right="136"/>
      </w:pPr>
      <w:r>
        <w:t>Процесс «Логирование результатов» – процесс интеграции с системой управления экспериментами во время обучения. Все промежуточные</w:t>
      </w:r>
      <w:r w:rsidRPr="00AE2FA5">
        <w:t xml:space="preserve"> </w:t>
      </w:r>
      <w:r>
        <w:t xml:space="preserve">данные, полученные в процессе обучения, направляются в </w:t>
      </w:r>
      <w:proofErr w:type="spellStart"/>
      <w:r>
        <w:t>MLflow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Server для постоянного хранения и обеспечения воспроизводимости.</w:t>
      </w:r>
    </w:p>
    <w:p w14:paraId="5344D33B" w14:textId="4F8A6DC2" w:rsidR="00AE2FA5" w:rsidRDefault="00AE2FA5" w:rsidP="00AE2FA5">
      <w:pPr>
        <w:ind w:right="136"/>
      </w:pPr>
      <w:r>
        <w:t xml:space="preserve">Процесс «Загрузка модели и предсказание» – процесс эксплуатации обученных моделей. Система загружает выбранную пользователем модель из </w:t>
      </w:r>
      <w:proofErr w:type="spellStart"/>
      <w:r>
        <w:t>MLflow</w:t>
      </w:r>
      <w:proofErr w:type="spellEnd"/>
      <w:r>
        <w:t xml:space="preserve"> Model </w:t>
      </w:r>
      <w:proofErr w:type="spellStart"/>
      <w:r>
        <w:t>Registry</w:t>
      </w:r>
      <w:proofErr w:type="spellEnd"/>
      <w:r>
        <w:t>, выполняет предобработку входного изображения, полученного от пользователя, и осуществляет классификацию. Результатом является предсказанный класс с вероятностями.</w:t>
      </w:r>
    </w:p>
    <w:p w14:paraId="18E85BA1" w14:textId="0CA180AC" w:rsidR="005E27AD" w:rsidRDefault="00AE2FA5" w:rsidP="00AE2FA5">
      <w:pPr>
        <w:ind w:right="136"/>
      </w:pPr>
      <w:r>
        <w:t xml:space="preserve">Процесс «Предоставление доступа к результатам» – процесс информирования исследователя. Для задач обучения система предоставляет статус выполнения и, по завершении, прямую ссылку на детали эксперимента в </w:t>
      </w:r>
      <w:proofErr w:type="spellStart"/>
      <w:r>
        <w:t>MLflow</w:t>
      </w:r>
      <w:proofErr w:type="spellEnd"/>
      <w:r>
        <w:t xml:space="preserve"> UI. </w:t>
      </w:r>
    </w:p>
    <w:p w14:paraId="26C3B19D" w14:textId="6CADB043" w:rsidR="00AE2FA5" w:rsidRDefault="00AE2FA5" w:rsidP="00E24FC5">
      <w:pPr>
        <w:ind w:right="136"/>
      </w:pPr>
      <w:r w:rsidRPr="00AE2FA5">
        <w:t>Описание потоков данных представлено в таблице 2.</w:t>
      </w:r>
    </w:p>
    <w:p w14:paraId="5E4FF30C" w14:textId="3C2C052D" w:rsidR="00AE2FA5" w:rsidRDefault="00AE2FA5" w:rsidP="00E24FC5">
      <w:pPr>
        <w:ind w:right="136"/>
      </w:pPr>
    </w:p>
    <w:p w14:paraId="7FCF65D0" w14:textId="413C7A97" w:rsidR="00AE2FA5" w:rsidRDefault="00AE2FA5" w:rsidP="00E24FC5">
      <w:pPr>
        <w:ind w:right="136"/>
      </w:pPr>
      <w:r w:rsidRPr="00AE2FA5">
        <w:t>Таблица 2 – Описание потоков данных диаграммы декомпозиции 1 уровня</w:t>
      </w:r>
    </w:p>
    <w:p w14:paraId="5215A8CB" w14:textId="4837D6CF" w:rsidR="00AE2FA5" w:rsidRDefault="00AE2FA5" w:rsidP="00E24FC5">
      <w:pPr>
        <w:ind w:right="136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52"/>
        <w:gridCol w:w="6566"/>
      </w:tblGrid>
      <w:tr w:rsidR="00AE2FA5" w:rsidRPr="00AE2FA5" w14:paraId="5394F084" w14:textId="77777777" w:rsidTr="00C61EA5">
        <w:tc>
          <w:tcPr>
            <w:tcW w:w="3352" w:type="dxa"/>
          </w:tcPr>
          <w:p w14:paraId="7CF1F514" w14:textId="77777777" w:rsidR="00AE2FA5" w:rsidRPr="00AE2FA5" w:rsidRDefault="00AE2FA5" w:rsidP="00733EEC">
            <w:pPr>
              <w:ind w:right="136" w:firstLine="0"/>
              <w:jc w:val="center"/>
            </w:pPr>
            <w:r w:rsidRPr="00AE2FA5">
              <w:t>Название потока</w:t>
            </w:r>
          </w:p>
        </w:tc>
        <w:tc>
          <w:tcPr>
            <w:tcW w:w="6566" w:type="dxa"/>
          </w:tcPr>
          <w:p w14:paraId="6953EC16" w14:textId="77777777" w:rsidR="00AE2FA5" w:rsidRPr="00AE2FA5" w:rsidRDefault="00AE2FA5" w:rsidP="00733EEC">
            <w:pPr>
              <w:ind w:right="136" w:firstLine="0"/>
              <w:jc w:val="center"/>
            </w:pPr>
            <w:r w:rsidRPr="00AE2FA5">
              <w:t>Описание</w:t>
            </w:r>
          </w:p>
        </w:tc>
      </w:tr>
      <w:tr w:rsidR="00AE2FA5" w:rsidRPr="00AE2FA5" w14:paraId="6D807480" w14:textId="77777777" w:rsidTr="00C61EA5">
        <w:tc>
          <w:tcPr>
            <w:tcW w:w="3352" w:type="dxa"/>
          </w:tcPr>
          <w:p w14:paraId="13DBE0B5" w14:textId="68669F64" w:rsidR="00AE2FA5" w:rsidRPr="00AE2FA5" w:rsidRDefault="00AE2FA5" w:rsidP="00733EEC">
            <w:pPr>
              <w:ind w:right="136" w:firstLine="0"/>
              <w:jc w:val="left"/>
            </w:pPr>
            <w:r w:rsidRPr="00AE2FA5">
              <w:t>Конфигурации эксперимента</w:t>
            </w:r>
          </w:p>
        </w:tc>
        <w:tc>
          <w:tcPr>
            <w:tcW w:w="6566" w:type="dxa"/>
          </w:tcPr>
          <w:p w14:paraId="754830AE" w14:textId="413E44D1" w:rsidR="00AE2FA5" w:rsidRPr="00AE2FA5" w:rsidRDefault="00AE2FA5" w:rsidP="00733EEC">
            <w:pPr>
              <w:ind w:right="136" w:firstLine="0"/>
            </w:pPr>
            <w:r w:rsidRPr="00AE2FA5">
              <w:t xml:space="preserve">Исходные данные, введённые исследователем: выбор </w:t>
            </w:r>
            <w:proofErr w:type="spellStart"/>
            <w:r w:rsidRPr="00AE2FA5">
              <w:t>датасета</w:t>
            </w:r>
            <w:proofErr w:type="spellEnd"/>
            <w:r w:rsidRPr="00AE2FA5">
              <w:t xml:space="preserve">, модели, </w:t>
            </w:r>
            <w:proofErr w:type="spellStart"/>
            <w:r w:rsidRPr="00AE2FA5">
              <w:t>гиперпараметров</w:t>
            </w:r>
            <w:proofErr w:type="spellEnd"/>
            <w:r w:rsidRPr="00AE2FA5">
              <w:t>.</w:t>
            </w:r>
          </w:p>
        </w:tc>
      </w:tr>
      <w:tr w:rsidR="00AE2FA5" w:rsidRPr="00AE2FA5" w14:paraId="18692445" w14:textId="77777777" w:rsidTr="00C61EA5">
        <w:tc>
          <w:tcPr>
            <w:tcW w:w="3352" w:type="dxa"/>
          </w:tcPr>
          <w:p w14:paraId="740244EA" w14:textId="643FDD3A" w:rsidR="00AE2FA5" w:rsidRPr="00AE2FA5" w:rsidRDefault="00AE2FA5" w:rsidP="00733EEC">
            <w:pPr>
              <w:ind w:right="136" w:firstLine="0"/>
              <w:jc w:val="left"/>
            </w:pPr>
            <w:r w:rsidRPr="00AE2FA5">
              <w:t>Запуск обучения</w:t>
            </w:r>
          </w:p>
        </w:tc>
        <w:tc>
          <w:tcPr>
            <w:tcW w:w="6566" w:type="dxa"/>
          </w:tcPr>
          <w:p w14:paraId="161AACF0" w14:textId="12107088" w:rsidR="00AE2FA5" w:rsidRPr="00AE2FA5" w:rsidRDefault="00AE2FA5" w:rsidP="00733EEC">
            <w:pPr>
              <w:ind w:right="136" w:firstLine="0"/>
            </w:pPr>
            <w:r w:rsidRPr="00AE2FA5">
              <w:t>Команда от исследователя на инициацию процесса обучения после заполнения формы.</w:t>
            </w:r>
          </w:p>
        </w:tc>
      </w:tr>
      <w:tr w:rsidR="00AE2FA5" w:rsidRPr="00AE2FA5" w14:paraId="6303C66E" w14:textId="77777777" w:rsidTr="00C61EA5">
        <w:tc>
          <w:tcPr>
            <w:tcW w:w="3352" w:type="dxa"/>
          </w:tcPr>
          <w:p w14:paraId="14A11D92" w14:textId="249BEE85" w:rsidR="00AE2FA5" w:rsidRPr="00AE2FA5" w:rsidRDefault="00AE2FA5" w:rsidP="00733EEC">
            <w:pPr>
              <w:ind w:right="136" w:firstLine="0"/>
              <w:jc w:val="left"/>
            </w:pPr>
            <w:proofErr w:type="spellStart"/>
            <w:r w:rsidRPr="00AE2FA5">
              <w:t>Провалидированные</w:t>
            </w:r>
            <w:proofErr w:type="spellEnd"/>
            <w:r w:rsidRPr="00AE2FA5">
              <w:t xml:space="preserve"> конфигурации</w:t>
            </w:r>
          </w:p>
        </w:tc>
        <w:tc>
          <w:tcPr>
            <w:tcW w:w="6566" w:type="dxa"/>
          </w:tcPr>
          <w:p w14:paraId="03F82DDA" w14:textId="50278298" w:rsidR="00AE2FA5" w:rsidRPr="00AE2FA5" w:rsidRDefault="00AE2FA5" w:rsidP="00733EEC">
            <w:pPr>
              <w:ind w:right="136" w:firstLine="0"/>
            </w:pPr>
            <w:r w:rsidRPr="00AE2FA5">
              <w:t>Проверенный и готовый к исполнению набор параметров эксперимента.</w:t>
            </w:r>
          </w:p>
        </w:tc>
      </w:tr>
      <w:tr w:rsidR="00AE2FA5" w:rsidRPr="00AE2FA5" w14:paraId="293BE9E8" w14:textId="77777777" w:rsidTr="00C61EA5">
        <w:tc>
          <w:tcPr>
            <w:tcW w:w="3352" w:type="dxa"/>
          </w:tcPr>
          <w:p w14:paraId="22E059AE" w14:textId="5924977B" w:rsidR="00AE2FA5" w:rsidRPr="00AE2FA5" w:rsidRDefault="00AE2FA5" w:rsidP="00733EEC">
            <w:pPr>
              <w:ind w:right="136" w:firstLine="0"/>
              <w:jc w:val="left"/>
            </w:pPr>
            <w:r w:rsidRPr="00AE2FA5">
              <w:t>Данные для запуска обучения</w:t>
            </w:r>
          </w:p>
        </w:tc>
        <w:tc>
          <w:tcPr>
            <w:tcW w:w="6566" w:type="dxa"/>
          </w:tcPr>
          <w:p w14:paraId="13DD3B62" w14:textId="1937FC2D" w:rsidR="00AE2FA5" w:rsidRPr="00AE2FA5" w:rsidRDefault="00AE2FA5" w:rsidP="00733EEC">
            <w:pPr>
              <w:ind w:right="136" w:firstLine="0"/>
            </w:pPr>
            <w:r w:rsidRPr="00AE2FA5">
              <w:t>Сформированный пакет данных задачи, включающий конфигурацию и метаданные, готовый к помещению в очередь.</w:t>
            </w:r>
          </w:p>
        </w:tc>
      </w:tr>
      <w:tr w:rsidR="00AE2FA5" w:rsidRPr="00AE2FA5" w14:paraId="50AE5197" w14:textId="77777777" w:rsidTr="00C61EA5">
        <w:tc>
          <w:tcPr>
            <w:tcW w:w="3352" w:type="dxa"/>
          </w:tcPr>
          <w:p w14:paraId="51CE1FAF" w14:textId="223C1816" w:rsidR="00AE2FA5" w:rsidRPr="00AE2FA5" w:rsidRDefault="00AE2FA5" w:rsidP="00733EEC">
            <w:pPr>
              <w:ind w:right="136" w:firstLine="0"/>
              <w:jc w:val="left"/>
            </w:pPr>
            <w:r w:rsidRPr="00AE2FA5">
              <w:t>Статус задачи</w:t>
            </w:r>
          </w:p>
        </w:tc>
        <w:tc>
          <w:tcPr>
            <w:tcW w:w="6566" w:type="dxa"/>
          </w:tcPr>
          <w:p w14:paraId="6BA2694B" w14:textId="0B5AB322" w:rsidR="00AE2FA5" w:rsidRPr="00AE2FA5" w:rsidRDefault="00AE2FA5" w:rsidP="00733EEC">
            <w:pPr>
              <w:ind w:right="136" w:firstLine="0"/>
            </w:pPr>
            <w:r w:rsidRPr="00AE2FA5">
              <w:t>Информация о текущем состоянии задачи обучения</w:t>
            </w:r>
          </w:p>
        </w:tc>
      </w:tr>
      <w:tr w:rsidR="00AE2FA5" w:rsidRPr="00AE2FA5" w14:paraId="080610C2" w14:textId="77777777" w:rsidTr="00C61EA5">
        <w:tc>
          <w:tcPr>
            <w:tcW w:w="3352" w:type="dxa"/>
          </w:tcPr>
          <w:p w14:paraId="7183C8B4" w14:textId="02A7577C" w:rsidR="00AE2FA5" w:rsidRPr="00AE2FA5" w:rsidRDefault="00AE2FA5" w:rsidP="00733EEC">
            <w:pPr>
              <w:ind w:right="136" w:firstLine="0"/>
              <w:jc w:val="left"/>
            </w:pPr>
            <w:r w:rsidRPr="00AE2FA5">
              <w:t>Промежуточные результаты</w:t>
            </w:r>
          </w:p>
        </w:tc>
        <w:tc>
          <w:tcPr>
            <w:tcW w:w="6566" w:type="dxa"/>
          </w:tcPr>
          <w:p w14:paraId="67B78F6C" w14:textId="6BA2A3D4" w:rsidR="00AE2FA5" w:rsidRPr="00AE2FA5" w:rsidRDefault="00AE2FA5" w:rsidP="00733EEC">
            <w:pPr>
              <w:ind w:right="136" w:firstLine="0"/>
            </w:pPr>
            <w:r w:rsidRPr="00AE2FA5">
              <w:t xml:space="preserve">Метрики обучения (например, </w:t>
            </w:r>
            <w:proofErr w:type="spellStart"/>
            <w:r w:rsidRPr="00AE2FA5">
              <w:t>loss</w:t>
            </w:r>
            <w:proofErr w:type="spellEnd"/>
            <w:r w:rsidRPr="00AE2FA5">
              <w:t xml:space="preserve">, </w:t>
            </w:r>
            <w:proofErr w:type="spellStart"/>
            <w:r w:rsidRPr="00AE2FA5">
              <w:t>accuracy</w:t>
            </w:r>
            <w:proofErr w:type="spellEnd"/>
            <w:r w:rsidRPr="00AE2FA5">
              <w:t xml:space="preserve">), </w:t>
            </w:r>
            <w:proofErr w:type="spellStart"/>
            <w:r w:rsidRPr="00AE2FA5">
              <w:t>логируемые</w:t>
            </w:r>
            <w:proofErr w:type="spellEnd"/>
            <w:r w:rsidRPr="00AE2FA5">
              <w:t xml:space="preserve"> в </w:t>
            </w:r>
            <w:proofErr w:type="spellStart"/>
            <w:r w:rsidRPr="00AE2FA5">
              <w:t>MLflow</w:t>
            </w:r>
            <w:proofErr w:type="spellEnd"/>
            <w:r w:rsidRPr="00AE2FA5">
              <w:t xml:space="preserve"> после каждой эпохи или шага.</w:t>
            </w:r>
          </w:p>
        </w:tc>
      </w:tr>
      <w:tr w:rsidR="00AE2FA5" w:rsidRPr="00AE2FA5" w14:paraId="60D9A12B" w14:textId="77777777" w:rsidTr="00C61EA5">
        <w:tc>
          <w:tcPr>
            <w:tcW w:w="3352" w:type="dxa"/>
          </w:tcPr>
          <w:p w14:paraId="701CC592" w14:textId="46A28FBB" w:rsidR="00AE2FA5" w:rsidRPr="00AE2FA5" w:rsidRDefault="00AE2FA5" w:rsidP="00733EEC">
            <w:pPr>
              <w:ind w:right="136" w:firstLine="0"/>
              <w:jc w:val="left"/>
            </w:pPr>
            <w:r w:rsidRPr="00AE2FA5">
              <w:t>Артефакты</w:t>
            </w:r>
          </w:p>
        </w:tc>
        <w:tc>
          <w:tcPr>
            <w:tcW w:w="6566" w:type="dxa"/>
          </w:tcPr>
          <w:p w14:paraId="1AD462A9" w14:textId="2D2C9DF8" w:rsidR="00AE2FA5" w:rsidRPr="00AE2FA5" w:rsidRDefault="00AE2FA5" w:rsidP="00733EEC">
            <w:pPr>
              <w:ind w:right="136" w:firstLine="0"/>
            </w:pPr>
            <w:r w:rsidRPr="00AE2FA5">
              <w:t>Финальные выходные файлы процесса обучения: файл весов модели, графики обучения, логи.</w:t>
            </w:r>
          </w:p>
        </w:tc>
      </w:tr>
      <w:tr w:rsidR="00AE2FA5" w:rsidRPr="00AE2FA5" w14:paraId="58128EB4" w14:textId="77777777" w:rsidTr="00C61EA5">
        <w:tc>
          <w:tcPr>
            <w:tcW w:w="3352" w:type="dxa"/>
          </w:tcPr>
          <w:p w14:paraId="1C81BBD7" w14:textId="4D6C1694" w:rsidR="00AE2FA5" w:rsidRPr="00AE2FA5" w:rsidRDefault="00AE2FA5" w:rsidP="00733EEC">
            <w:pPr>
              <w:ind w:right="136" w:firstLine="0"/>
              <w:jc w:val="left"/>
            </w:pPr>
            <w:r w:rsidRPr="00AE2FA5">
              <w:t>Результаты обучения модели</w:t>
            </w:r>
          </w:p>
        </w:tc>
        <w:tc>
          <w:tcPr>
            <w:tcW w:w="6566" w:type="dxa"/>
          </w:tcPr>
          <w:p w14:paraId="380FFABA" w14:textId="71856F77" w:rsidR="00AE2FA5" w:rsidRPr="00AE2FA5" w:rsidRDefault="00AE2FA5" w:rsidP="00733EEC">
            <w:pPr>
              <w:ind w:right="136" w:firstLine="0"/>
            </w:pPr>
            <w:r w:rsidRPr="00AE2FA5">
              <w:t xml:space="preserve">Структурированный итог обучения, включающий финальные метрики и ссылки на артефакты, передаваемый в </w:t>
            </w:r>
            <w:proofErr w:type="spellStart"/>
            <w:r w:rsidRPr="00AE2FA5">
              <w:t>MLflow</w:t>
            </w:r>
            <w:proofErr w:type="spellEnd"/>
            <w:r w:rsidRPr="00AE2FA5">
              <w:t>.</w:t>
            </w:r>
          </w:p>
        </w:tc>
      </w:tr>
      <w:tr w:rsidR="00AE2FA5" w:rsidRPr="00AE2FA5" w14:paraId="2601E1B5" w14:textId="77777777" w:rsidTr="00C61EA5">
        <w:tc>
          <w:tcPr>
            <w:tcW w:w="3352" w:type="dxa"/>
          </w:tcPr>
          <w:p w14:paraId="42517A9F" w14:textId="4947540B" w:rsidR="00AE2FA5" w:rsidRPr="00AE2FA5" w:rsidRDefault="00AE2FA5" w:rsidP="00733EEC">
            <w:pPr>
              <w:ind w:right="136" w:firstLine="0"/>
              <w:jc w:val="left"/>
            </w:pPr>
            <w:r w:rsidRPr="00AE2FA5">
              <w:t>Запрос на предсказание</w:t>
            </w:r>
          </w:p>
        </w:tc>
        <w:tc>
          <w:tcPr>
            <w:tcW w:w="6566" w:type="dxa"/>
          </w:tcPr>
          <w:p w14:paraId="4AD9F110" w14:textId="138B8F65" w:rsidR="00AE2FA5" w:rsidRPr="00AE2FA5" w:rsidRDefault="00AE2FA5" w:rsidP="00733EEC">
            <w:pPr>
              <w:ind w:right="136" w:firstLine="0"/>
            </w:pPr>
            <w:r w:rsidRPr="00AE2FA5">
              <w:t xml:space="preserve">Входное изображение и запрос на классификацию, поступающие в систему для </w:t>
            </w:r>
            <w:r w:rsidR="002B0B99">
              <w:t>обучения</w:t>
            </w:r>
            <w:r w:rsidRPr="00AE2FA5">
              <w:t>.</w:t>
            </w:r>
          </w:p>
        </w:tc>
      </w:tr>
      <w:tr w:rsidR="00AE2FA5" w:rsidRPr="00AE2FA5" w14:paraId="69E25FCD" w14:textId="77777777" w:rsidTr="00C61EA5">
        <w:tc>
          <w:tcPr>
            <w:tcW w:w="3352" w:type="dxa"/>
          </w:tcPr>
          <w:p w14:paraId="70FE6DFD" w14:textId="3198A45C" w:rsidR="00AE2FA5" w:rsidRPr="00AE2FA5" w:rsidRDefault="00AE2FA5" w:rsidP="00733EEC">
            <w:pPr>
              <w:ind w:right="136" w:firstLine="0"/>
              <w:jc w:val="left"/>
            </w:pPr>
            <w:r w:rsidRPr="00AE2FA5">
              <w:t>Результат предсказания</w:t>
            </w:r>
          </w:p>
        </w:tc>
        <w:tc>
          <w:tcPr>
            <w:tcW w:w="6566" w:type="dxa"/>
          </w:tcPr>
          <w:p w14:paraId="6BCE716D" w14:textId="0BFB1267" w:rsidR="00AE2FA5" w:rsidRPr="00AE2FA5" w:rsidRDefault="00AE2FA5" w:rsidP="00733EEC">
            <w:pPr>
              <w:ind w:right="136" w:firstLine="0"/>
            </w:pPr>
            <w:r w:rsidRPr="00AE2FA5">
              <w:t xml:space="preserve">Итог работы процесса </w:t>
            </w:r>
            <w:r w:rsidR="002B0B99">
              <w:t>обучения</w:t>
            </w:r>
            <w:r w:rsidRPr="00AE2FA5">
              <w:t>: предсказанный класс для изображения и распределение вероятностей.</w:t>
            </w:r>
          </w:p>
        </w:tc>
      </w:tr>
      <w:tr w:rsidR="00AE2FA5" w:rsidRPr="00AE2FA5" w14:paraId="54E481CA" w14:textId="77777777" w:rsidTr="00C61EA5">
        <w:tc>
          <w:tcPr>
            <w:tcW w:w="3352" w:type="dxa"/>
          </w:tcPr>
          <w:p w14:paraId="7F677191" w14:textId="3E927589" w:rsidR="00AE2FA5" w:rsidRPr="00AE2FA5" w:rsidRDefault="00AE2FA5" w:rsidP="00733EEC">
            <w:pPr>
              <w:ind w:right="136" w:firstLine="0"/>
              <w:jc w:val="left"/>
            </w:pPr>
            <w:r w:rsidRPr="00AE2FA5">
              <w:t>Результат обучения</w:t>
            </w:r>
          </w:p>
        </w:tc>
        <w:tc>
          <w:tcPr>
            <w:tcW w:w="6566" w:type="dxa"/>
          </w:tcPr>
          <w:p w14:paraId="3E7CCD80" w14:textId="0C147F72" w:rsidR="00AE2FA5" w:rsidRPr="00AE2FA5" w:rsidRDefault="00AE2FA5" w:rsidP="00733EEC">
            <w:pPr>
              <w:ind w:right="136" w:firstLine="0"/>
            </w:pPr>
            <w:r w:rsidRPr="00AE2FA5">
              <w:t xml:space="preserve">Финальный ответ системы по задаче обучения: </w:t>
            </w:r>
            <w:r w:rsidRPr="00AE2FA5">
              <w:lastRenderedPageBreak/>
              <w:t xml:space="preserve">статус завершения и ссылка на эксперимент в </w:t>
            </w:r>
            <w:proofErr w:type="spellStart"/>
            <w:r w:rsidRPr="00AE2FA5">
              <w:t>MLflow</w:t>
            </w:r>
            <w:proofErr w:type="spellEnd"/>
            <w:r w:rsidRPr="00AE2FA5">
              <w:t>.</w:t>
            </w:r>
          </w:p>
        </w:tc>
      </w:tr>
    </w:tbl>
    <w:p w14:paraId="4983FC8A" w14:textId="323B3188" w:rsidR="002B0B99" w:rsidRPr="0083169A" w:rsidRDefault="002B0B99" w:rsidP="007F3B74">
      <w:pPr>
        <w:rPr>
          <w:lang w:eastAsia="ru-RU"/>
        </w:rPr>
      </w:pPr>
    </w:p>
    <w:p w14:paraId="23E7EDDF" w14:textId="77777777" w:rsidR="002B0B99" w:rsidRPr="0083169A" w:rsidRDefault="002B0B99">
      <w:pPr>
        <w:spacing w:line="240" w:lineRule="auto"/>
        <w:ind w:firstLine="0"/>
        <w:jc w:val="left"/>
        <w:rPr>
          <w:lang w:eastAsia="ru-RU"/>
        </w:rPr>
      </w:pPr>
      <w:r w:rsidRPr="0083169A">
        <w:rPr>
          <w:lang w:eastAsia="ru-RU"/>
        </w:rPr>
        <w:br w:type="page"/>
      </w:r>
    </w:p>
    <w:p w14:paraId="1648EFD4" w14:textId="43497943" w:rsidR="00C25E7F" w:rsidRPr="002B0B99" w:rsidRDefault="002B0B99" w:rsidP="0083169A">
      <w:pPr>
        <w:pStyle w:val="12"/>
      </w:pPr>
      <w:r>
        <w:lastRenderedPageBreak/>
        <w:t xml:space="preserve">2 </w:t>
      </w:r>
      <w:r w:rsidRPr="002B0B99">
        <w:t>Построение UML-диаграммы активности</w:t>
      </w:r>
    </w:p>
    <w:p w14:paraId="310F8F53" w14:textId="77777777" w:rsidR="002B0B99" w:rsidRPr="0083169A" w:rsidRDefault="002B0B99" w:rsidP="007F3B74">
      <w:pPr>
        <w:rPr>
          <w:lang w:eastAsia="ru-RU"/>
        </w:rPr>
      </w:pPr>
    </w:p>
    <w:p w14:paraId="0312DDEA" w14:textId="77777777" w:rsidR="006978E2" w:rsidRPr="00D61BA7" w:rsidRDefault="006978E2" w:rsidP="006978E2">
      <w:pPr>
        <w:rPr>
          <w:lang w:eastAsia="ru-RU"/>
        </w:rPr>
      </w:pPr>
      <w:r w:rsidRPr="00D61BA7">
        <w:rPr>
          <w:lang w:eastAsia="ru-RU"/>
        </w:rPr>
        <w:t xml:space="preserve">Для анализа логики функционирования разрабатываемой системы была построена </w:t>
      </w:r>
      <w:r w:rsidRPr="00D61BA7">
        <w:rPr>
          <w:lang w:val="en-US" w:eastAsia="ru-RU"/>
        </w:rPr>
        <w:t>UML</w:t>
      </w:r>
      <w:r w:rsidRPr="00D61BA7">
        <w:rPr>
          <w:lang w:eastAsia="ru-RU"/>
        </w:rPr>
        <w:t>-диаграмма активности. Она отражает последовательность выполняемых действий и переходов между ними при работе системы, от момента входа пользователя до получения и сохранения результата распознавания.</w:t>
      </w:r>
    </w:p>
    <w:p w14:paraId="05D7FFDA" w14:textId="77777777" w:rsidR="006978E2" w:rsidRPr="00D61BA7" w:rsidRDefault="006978E2" w:rsidP="006978E2">
      <w:pPr>
        <w:rPr>
          <w:lang w:eastAsia="ru-RU"/>
        </w:rPr>
      </w:pPr>
      <w:r w:rsidRPr="00D61BA7">
        <w:rPr>
          <w:lang w:eastAsia="ru-RU"/>
        </w:rPr>
        <w:t>Диаграмма активности демонстрирует основные сценарии взаимодействия пользователя с системой, а также взаимосвязи между процессами авторизации, загрузки данных, обработки изображения, отображения и сохранения результатов.</w:t>
      </w:r>
    </w:p>
    <w:p w14:paraId="213DA495" w14:textId="4A7EF742" w:rsidR="006978E2" w:rsidRPr="0083169A" w:rsidRDefault="006978E2" w:rsidP="006978E2">
      <w:pPr>
        <w:rPr>
          <w:lang w:eastAsia="ru-RU"/>
        </w:rPr>
      </w:pPr>
      <w:r w:rsidRPr="00D61BA7">
        <w:rPr>
          <w:lang w:eastAsia="ru-RU"/>
        </w:rPr>
        <w:tab/>
      </w:r>
      <w:r w:rsidRPr="00D61BA7">
        <w:rPr>
          <w:lang w:val="en-US" w:eastAsia="ru-RU"/>
        </w:rPr>
        <w:t>UML</w:t>
      </w:r>
      <w:r w:rsidRPr="00D61BA7">
        <w:rPr>
          <w:lang w:eastAsia="ru-RU"/>
        </w:rPr>
        <w:t>-диаграмма представлена на рисунке 3</w:t>
      </w:r>
    </w:p>
    <w:p w14:paraId="22A637DF" w14:textId="77777777" w:rsidR="006978E2" w:rsidRPr="006978E2" w:rsidRDefault="006978E2" w:rsidP="007F3B74">
      <w:pPr>
        <w:rPr>
          <w:lang w:eastAsia="ru-RU"/>
        </w:rPr>
      </w:pPr>
    </w:p>
    <w:p w14:paraId="48C6B2B1" w14:textId="77777777" w:rsidR="006978E2" w:rsidRPr="006978E2" w:rsidRDefault="006978E2" w:rsidP="007F3B74">
      <w:pPr>
        <w:rPr>
          <w:lang w:eastAsia="ru-RU"/>
        </w:rPr>
      </w:pPr>
    </w:p>
    <w:p w14:paraId="7539AB2B" w14:textId="69E5428A" w:rsidR="006978E2" w:rsidRPr="006978E2" w:rsidRDefault="00D61BA7" w:rsidP="006978E2">
      <w:pPr>
        <w:ind w:firstLine="0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4B416B1F" wp14:editId="7475E529">
            <wp:extent cx="6381750" cy="5791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C4F7C" w14:textId="77777777" w:rsidR="00647D56" w:rsidRDefault="00647D56" w:rsidP="00647D56">
      <w:pPr>
        <w:rPr>
          <w:lang w:eastAsia="ru-RU"/>
        </w:rPr>
      </w:pPr>
    </w:p>
    <w:p w14:paraId="5FF94C82" w14:textId="79F91374" w:rsidR="00647D56" w:rsidRPr="00647D56" w:rsidRDefault="00647D56" w:rsidP="00647D56">
      <w:pPr>
        <w:rPr>
          <w:lang w:eastAsia="ru-RU"/>
        </w:rPr>
      </w:pPr>
      <w:r w:rsidRPr="00647D56">
        <w:rPr>
          <w:lang w:eastAsia="ru-RU"/>
        </w:rPr>
        <w:t>Рисунок 3 – UML-диаграмма активности</w:t>
      </w:r>
    </w:p>
    <w:p w14:paraId="0E743876" w14:textId="03A9E352" w:rsidR="006978E2" w:rsidRDefault="006978E2">
      <w:pPr>
        <w:spacing w:line="240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46B11205" w14:textId="19AF04A1" w:rsidR="006978E2" w:rsidRDefault="0083169A" w:rsidP="0083169A">
      <w:pPr>
        <w:pStyle w:val="12"/>
        <w:rPr>
          <w:lang w:eastAsia="ru-RU"/>
        </w:rPr>
      </w:pPr>
      <w:r w:rsidRPr="0083169A">
        <w:rPr>
          <w:lang w:eastAsia="ru-RU"/>
        </w:rPr>
        <w:lastRenderedPageBreak/>
        <w:t xml:space="preserve">3 Концептуальный дизайн разрабатываемой программной       </w:t>
      </w:r>
      <w:r w:rsidRPr="004470C1">
        <w:rPr>
          <w:lang w:eastAsia="ru-RU"/>
        </w:rPr>
        <w:t xml:space="preserve">   </w:t>
      </w:r>
      <w:r w:rsidRPr="0083169A">
        <w:rPr>
          <w:lang w:eastAsia="ru-RU"/>
        </w:rPr>
        <w:t>системы</w:t>
      </w:r>
    </w:p>
    <w:p w14:paraId="6A515693" w14:textId="4D73272F" w:rsidR="0074069F" w:rsidRPr="00F471C4" w:rsidRDefault="0074069F" w:rsidP="0074069F">
      <w:pPr>
        <w:rPr>
          <w:lang w:eastAsia="ru-RU"/>
        </w:rPr>
      </w:pPr>
    </w:p>
    <w:p w14:paraId="50EF9BB7" w14:textId="77777777" w:rsidR="00DD5F53" w:rsidRPr="00DD5F53" w:rsidRDefault="00DD5F53" w:rsidP="0074069F">
      <w:pPr>
        <w:rPr>
          <w:lang w:eastAsia="ru-RU"/>
        </w:rPr>
      </w:pPr>
    </w:p>
    <w:p w14:paraId="081BCE92" w14:textId="32B08151" w:rsidR="00DD5F53" w:rsidRDefault="00DD5F53" w:rsidP="0074069F">
      <w:pPr>
        <w:rPr>
          <w:lang w:eastAsia="ru-RU"/>
        </w:rPr>
      </w:pPr>
      <w:r w:rsidRPr="00DD5F53">
        <w:rPr>
          <w:lang w:eastAsia="ru-RU"/>
        </w:rPr>
        <w:t xml:space="preserve">Чтобы определить структуру системы, логику взаимодействия пользователя с ней и внешний вид интерфейса, в редакторе </w:t>
      </w:r>
      <w:r>
        <w:rPr>
          <w:lang w:val="en-US" w:eastAsia="ru-RU"/>
        </w:rPr>
        <w:t>Visio</w:t>
      </w:r>
      <w:r w:rsidRPr="00DD5F53">
        <w:rPr>
          <w:lang w:eastAsia="ru-RU"/>
        </w:rPr>
        <w:t xml:space="preserve"> был создан её концептуальный дизайн (рисунок 4).</w:t>
      </w:r>
    </w:p>
    <w:p w14:paraId="261537D1" w14:textId="09B00AD7" w:rsidR="00DD5F53" w:rsidRPr="00DD5F53" w:rsidRDefault="00DD5F53" w:rsidP="0074069F">
      <w:pPr>
        <w:rPr>
          <w:lang w:eastAsia="ru-RU"/>
        </w:rPr>
      </w:pPr>
      <w:r w:rsidRPr="00DD5F53">
        <w:rPr>
          <w:lang w:eastAsia="ru-RU"/>
        </w:rPr>
        <w:t xml:space="preserve">Работа системы устроена следующим образом: после запуска, </w:t>
      </w:r>
      <w:r>
        <w:rPr>
          <w:lang w:eastAsia="ru-RU"/>
        </w:rPr>
        <w:t>пользователь задаёт конфигурации модели и нажимает на запуск обучения</w:t>
      </w:r>
      <w:r w:rsidRPr="00DD5F53">
        <w:rPr>
          <w:lang w:eastAsia="ru-RU"/>
        </w:rPr>
        <w:t xml:space="preserve">. </w:t>
      </w:r>
      <w:r>
        <w:rPr>
          <w:lang w:eastAsia="ru-RU"/>
        </w:rPr>
        <w:t xml:space="preserve">После чего в статусе обучения появляется задача </w:t>
      </w:r>
      <w:proofErr w:type="gramStart"/>
      <w:r>
        <w:rPr>
          <w:lang w:eastAsia="ru-RU"/>
        </w:rPr>
        <w:t>на обучение</w:t>
      </w:r>
      <w:proofErr w:type="gramEnd"/>
      <w:r>
        <w:rPr>
          <w:lang w:eastAsia="ru-RU"/>
        </w:rPr>
        <w:t xml:space="preserve"> поставленная пользователем. Пользователь может просмотреть </w:t>
      </w:r>
      <w:proofErr w:type="spellStart"/>
      <w:r>
        <w:rPr>
          <w:lang w:eastAsia="ru-RU"/>
        </w:rPr>
        <w:t>логи</w:t>
      </w:r>
      <w:proofErr w:type="spellEnd"/>
      <w:r>
        <w:rPr>
          <w:lang w:eastAsia="ru-RU"/>
        </w:rPr>
        <w:t xml:space="preserve"> процесса обучения при нажатии на кнопку статуса обучения и так же рядом с ячейкой логов будет ссылка на процесс сохранённый в </w:t>
      </w:r>
      <w:proofErr w:type="spellStart"/>
      <w:r>
        <w:rPr>
          <w:lang w:val="en-US" w:eastAsia="ru-RU"/>
        </w:rPr>
        <w:t>MLflow</w:t>
      </w:r>
      <w:proofErr w:type="spellEnd"/>
      <w:r>
        <w:rPr>
          <w:lang w:eastAsia="ru-RU"/>
        </w:rPr>
        <w:t xml:space="preserve">. После нажатия на ссылку в </w:t>
      </w:r>
      <w:proofErr w:type="spellStart"/>
      <w:r>
        <w:rPr>
          <w:lang w:val="en-US" w:eastAsia="ru-RU"/>
        </w:rPr>
        <w:t>Mlflow</w:t>
      </w:r>
      <w:proofErr w:type="spellEnd"/>
      <w:r w:rsidRPr="00DD5F53">
        <w:rPr>
          <w:lang w:eastAsia="ru-RU"/>
        </w:rPr>
        <w:t xml:space="preserve"> </w:t>
      </w:r>
      <w:r>
        <w:rPr>
          <w:lang w:eastAsia="ru-RU"/>
        </w:rPr>
        <w:t xml:space="preserve">пользователь начинает взаимодействовать с </w:t>
      </w:r>
      <w:proofErr w:type="spellStart"/>
      <w:r>
        <w:rPr>
          <w:lang w:val="en-US" w:eastAsia="ru-RU"/>
        </w:rPr>
        <w:t>MLflow</w:t>
      </w:r>
      <w:proofErr w:type="spellEnd"/>
      <w:r w:rsidRPr="00DD5F53">
        <w:rPr>
          <w:lang w:eastAsia="ru-RU"/>
        </w:rPr>
        <w:t xml:space="preserve"> </w:t>
      </w:r>
      <w:r>
        <w:rPr>
          <w:lang w:eastAsia="ru-RU"/>
        </w:rPr>
        <w:t>на прямую</w:t>
      </w:r>
      <w:r w:rsidR="00452535">
        <w:rPr>
          <w:lang w:eastAsia="ru-RU"/>
        </w:rPr>
        <w:t>.</w:t>
      </w:r>
    </w:p>
    <w:p w14:paraId="7B5F1776" w14:textId="77777777" w:rsidR="00DD5F53" w:rsidRPr="00DD5F53" w:rsidRDefault="00DD5F53" w:rsidP="0074069F">
      <w:pPr>
        <w:rPr>
          <w:lang w:eastAsia="ru-RU"/>
        </w:rPr>
      </w:pPr>
    </w:p>
    <w:p w14:paraId="55B3117C" w14:textId="3223818D" w:rsidR="0074069F" w:rsidRPr="00733EEC" w:rsidRDefault="00DD5F53" w:rsidP="0074069F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06943FA7" wp14:editId="47453E00">
            <wp:extent cx="5514366" cy="20956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487" cy="2100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3A87B" w14:textId="77777777" w:rsidR="00DD5F53" w:rsidRPr="00733EEC" w:rsidRDefault="00DD5F53" w:rsidP="0074069F">
      <w:pPr>
        <w:rPr>
          <w:lang w:eastAsia="ru-RU"/>
        </w:rPr>
      </w:pPr>
    </w:p>
    <w:p w14:paraId="08007196" w14:textId="2AE7F468" w:rsidR="00DD5F53" w:rsidRPr="00F471C4" w:rsidRDefault="00DD5F53" w:rsidP="0074069F">
      <w:pPr>
        <w:rPr>
          <w:lang w:eastAsia="ru-RU"/>
        </w:rPr>
      </w:pPr>
      <w:r w:rsidRPr="00F471C4">
        <w:rPr>
          <w:lang w:eastAsia="ru-RU"/>
        </w:rPr>
        <w:t>Рисунок 4 – Концептуальный дизайн</w:t>
      </w:r>
    </w:p>
    <w:p w14:paraId="250DD0C7" w14:textId="77777777" w:rsidR="00DD5F53" w:rsidRPr="00F471C4" w:rsidRDefault="00DD5F53" w:rsidP="0074069F">
      <w:pPr>
        <w:rPr>
          <w:lang w:eastAsia="ru-RU"/>
        </w:rPr>
      </w:pPr>
    </w:p>
    <w:p w14:paraId="65DA588E" w14:textId="3A430167" w:rsidR="0074069F" w:rsidRDefault="0074069F">
      <w:pPr>
        <w:spacing w:line="240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37999327" w14:textId="7CCCC540" w:rsidR="006978E2" w:rsidRDefault="0074069F" w:rsidP="0074069F">
      <w:pPr>
        <w:pStyle w:val="12"/>
        <w:rPr>
          <w:lang w:eastAsia="ru-RU"/>
        </w:rPr>
      </w:pPr>
      <w:r w:rsidRPr="0074069F">
        <w:rPr>
          <w:lang w:eastAsia="ru-RU"/>
        </w:rPr>
        <w:lastRenderedPageBreak/>
        <w:t>4 Эргономические требования к разрабатываемой системе</w:t>
      </w:r>
    </w:p>
    <w:p w14:paraId="56B8186B" w14:textId="32F1DACC" w:rsidR="0074069F" w:rsidRDefault="0074069F" w:rsidP="0074069F">
      <w:pPr>
        <w:rPr>
          <w:lang w:eastAsia="ru-RU"/>
        </w:rPr>
      </w:pPr>
    </w:p>
    <w:p w14:paraId="03638141" w14:textId="77777777" w:rsidR="00B572D6" w:rsidRDefault="00B572D6" w:rsidP="0074069F">
      <w:pPr>
        <w:rPr>
          <w:lang w:eastAsia="ru-RU"/>
        </w:rPr>
      </w:pPr>
    </w:p>
    <w:p w14:paraId="71A4CB44" w14:textId="77777777" w:rsidR="0074069F" w:rsidRDefault="0074069F" w:rsidP="0074069F">
      <w:pPr>
        <w:rPr>
          <w:lang w:eastAsia="ru-RU"/>
        </w:rPr>
      </w:pPr>
      <w:r>
        <w:rPr>
          <w:lang w:eastAsia="ru-RU"/>
        </w:rPr>
        <w:t>При проектировании интерфейса были учтены следующие эргономические принципы в соответствии с ГОСТ Р 55241.1-2012 «Эргономика взаимодействия человек-система».</w:t>
      </w:r>
    </w:p>
    <w:p w14:paraId="5A16D6A7" w14:textId="17A87DD9" w:rsidR="0074069F" w:rsidRDefault="0074069F" w:rsidP="0074069F">
      <w:pPr>
        <w:rPr>
          <w:lang w:eastAsia="ru-RU"/>
        </w:rPr>
      </w:pPr>
      <w:r>
        <w:rPr>
          <w:lang w:eastAsia="ru-RU"/>
        </w:rPr>
        <w:t>1.</w:t>
      </w:r>
      <w:r w:rsidRPr="004470C1">
        <w:rPr>
          <w:lang w:eastAsia="ru-RU"/>
        </w:rPr>
        <w:t xml:space="preserve"> </w:t>
      </w:r>
      <w:r>
        <w:rPr>
          <w:lang w:eastAsia="ru-RU"/>
        </w:rPr>
        <w:t xml:space="preserve">Пригодность для выполнения задачи. Интерфейс обеспечивает минимальное количество шагов для выполнения основных действий (авторизации, загрузки изображения и получения результата). </w:t>
      </w:r>
    </w:p>
    <w:p w14:paraId="3935B4B0" w14:textId="2B1CD857" w:rsidR="0074069F" w:rsidRDefault="0074069F" w:rsidP="0074069F">
      <w:pPr>
        <w:rPr>
          <w:lang w:eastAsia="ru-RU"/>
        </w:rPr>
      </w:pPr>
      <w:r>
        <w:rPr>
          <w:lang w:eastAsia="ru-RU"/>
        </w:rPr>
        <w:t>2.</w:t>
      </w:r>
      <w:r w:rsidRPr="004470C1">
        <w:rPr>
          <w:lang w:eastAsia="ru-RU"/>
        </w:rPr>
        <w:t xml:space="preserve"> </w:t>
      </w:r>
      <w:r>
        <w:rPr>
          <w:lang w:eastAsia="ru-RU"/>
        </w:rPr>
        <w:t>Информативность. Система предоставляет пользователю полную и наглядную информацию о ходе и результатах операций. Это включает уведомления о статусе загрузки, сообщения об ошибках, а также детальное отображение результатов распознавания (исходное изображение, текстовый результат, точность и тип данных). А также раздел «О системе» содержит инструкцию по работе.</w:t>
      </w:r>
    </w:p>
    <w:p w14:paraId="5C618C9E" w14:textId="146150AA" w:rsidR="0074069F" w:rsidRDefault="0074069F" w:rsidP="0074069F">
      <w:pPr>
        <w:rPr>
          <w:lang w:eastAsia="ru-RU"/>
        </w:rPr>
      </w:pPr>
      <w:r>
        <w:rPr>
          <w:lang w:eastAsia="ru-RU"/>
        </w:rPr>
        <w:t>3.</w:t>
      </w:r>
      <w:r w:rsidRPr="004470C1">
        <w:rPr>
          <w:lang w:eastAsia="ru-RU"/>
        </w:rPr>
        <w:t xml:space="preserve"> </w:t>
      </w:r>
      <w:r>
        <w:rPr>
          <w:lang w:eastAsia="ru-RU"/>
        </w:rPr>
        <w:t xml:space="preserve">Соответствие ожиданиям пользователя. Элементы управления (кнопки, меню, поля ввода) имеют понятные подписи и расположены в интуитивно ожидаемых местах. </w:t>
      </w:r>
    </w:p>
    <w:p w14:paraId="255C6A95" w14:textId="6DE748A9" w:rsidR="0074069F" w:rsidRDefault="0074069F" w:rsidP="0074069F">
      <w:pPr>
        <w:rPr>
          <w:lang w:eastAsia="ru-RU"/>
        </w:rPr>
      </w:pPr>
      <w:r>
        <w:rPr>
          <w:lang w:eastAsia="ru-RU"/>
        </w:rPr>
        <w:t>4.</w:t>
      </w:r>
      <w:r w:rsidRPr="004470C1">
        <w:rPr>
          <w:lang w:eastAsia="ru-RU"/>
        </w:rPr>
        <w:t xml:space="preserve"> </w:t>
      </w:r>
      <w:r>
        <w:rPr>
          <w:lang w:eastAsia="ru-RU"/>
        </w:rPr>
        <w:t>Пригодность для обучения. Благодаря интуитивной организации и визуальной простоте, интерфейс способствует быстрому обучению. Пользователь любого уровня может легко понять логику работы системы.</w:t>
      </w:r>
    </w:p>
    <w:p w14:paraId="6571A028" w14:textId="6630A73B" w:rsidR="0074069F" w:rsidRDefault="0074069F" w:rsidP="0074069F">
      <w:pPr>
        <w:rPr>
          <w:lang w:eastAsia="ru-RU"/>
        </w:rPr>
      </w:pPr>
      <w:r>
        <w:rPr>
          <w:lang w:eastAsia="ru-RU"/>
        </w:rPr>
        <w:t>5.</w:t>
      </w:r>
      <w:r w:rsidRPr="004470C1">
        <w:rPr>
          <w:lang w:eastAsia="ru-RU"/>
        </w:rPr>
        <w:t xml:space="preserve"> </w:t>
      </w:r>
      <w:r>
        <w:rPr>
          <w:lang w:eastAsia="ru-RU"/>
        </w:rPr>
        <w:t xml:space="preserve">Устойчивость к ошибкам. Система информирует пользователя о возникновении ошибок (например, при загрузке некорректного файла) с помощью понятных сообщений, что позволяет ему исправить свои действия. </w:t>
      </w:r>
    </w:p>
    <w:p w14:paraId="25FC4F39" w14:textId="4AA4B696" w:rsidR="00B572D6" w:rsidRDefault="0074069F" w:rsidP="0074069F">
      <w:pPr>
        <w:rPr>
          <w:lang w:eastAsia="ru-RU"/>
        </w:rPr>
      </w:pPr>
      <w:r>
        <w:rPr>
          <w:lang w:eastAsia="ru-RU"/>
        </w:rPr>
        <w:t>6.</w:t>
      </w:r>
      <w:r w:rsidRPr="004470C1">
        <w:rPr>
          <w:lang w:eastAsia="ru-RU"/>
        </w:rPr>
        <w:t xml:space="preserve"> </w:t>
      </w:r>
      <w:r>
        <w:rPr>
          <w:lang w:eastAsia="ru-RU"/>
        </w:rPr>
        <w:t>Пригодность для индивидуализации. Для каждого пользователя сохраняется персональная история действий, что позволяет просмотреть прошлые распознавания без повторной загрузки.</w:t>
      </w:r>
    </w:p>
    <w:p w14:paraId="2BFD673E" w14:textId="77777777" w:rsidR="00B572D6" w:rsidRDefault="00B572D6">
      <w:pPr>
        <w:spacing w:line="240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B62567C" w14:textId="5EA22BAF" w:rsidR="00B572D6" w:rsidRDefault="00B572D6" w:rsidP="00B572D6">
      <w:pPr>
        <w:pStyle w:val="12"/>
        <w:rPr>
          <w:lang w:eastAsia="ru-RU"/>
        </w:rPr>
      </w:pPr>
      <w:r w:rsidRPr="00B572D6">
        <w:rPr>
          <w:lang w:eastAsia="ru-RU"/>
        </w:rPr>
        <w:lastRenderedPageBreak/>
        <w:t>5</w:t>
      </w:r>
      <w:r w:rsidRPr="0074069F">
        <w:rPr>
          <w:lang w:eastAsia="ru-RU"/>
        </w:rPr>
        <w:t xml:space="preserve"> Эргономические требования к разрабатываемой системе</w:t>
      </w:r>
    </w:p>
    <w:p w14:paraId="750E8F84" w14:textId="0E72D0C3" w:rsidR="0074069F" w:rsidRDefault="0074069F" w:rsidP="0074069F">
      <w:pPr>
        <w:rPr>
          <w:lang w:eastAsia="ru-RU"/>
        </w:rPr>
      </w:pPr>
    </w:p>
    <w:p w14:paraId="65BF89CD" w14:textId="77777777" w:rsidR="00B572D6" w:rsidRPr="0074069F" w:rsidRDefault="00B572D6" w:rsidP="0074069F">
      <w:pPr>
        <w:rPr>
          <w:lang w:eastAsia="ru-RU"/>
        </w:rPr>
      </w:pPr>
    </w:p>
    <w:p w14:paraId="5B37B79D" w14:textId="77777777" w:rsidR="006978E2" w:rsidRPr="006978E2" w:rsidRDefault="006978E2" w:rsidP="007F3B74">
      <w:pPr>
        <w:rPr>
          <w:lang w:eastAsia="ru-RU"/>
        </w:rPr>
      </w:pPr>
    </w:p>
    <w:p w14:paraId="071761BE" w14:textId="06606350" w:rsidR="00231CD1" w:rsidRDefault="00231CD1" w:rsidP="00231CD1">
      <w:pPr>
        <w:rPr>
          <w:lang w:eastAsia="ru-RU"/>
        </w:rPr>
      </w:pPr>
      <w:r>
        <w:rPr>
          <w:lang w:eastAsia="ru-RU"/>
        </w:rPr>
        <w:t>При разработке цветового оформления системы основной целью было создание визуально комфортной среды для длительной работы с процессом обучения нейронных сетей. Поскольку пользователи системы – исследователи и инженеры – проводят много часов за анализом графиков и метрик, важно было минимизировать усталость глаз и обеспечить четкое восприятие информации.</w:t>
      </w:r>
    </w:p>
    <w:p w14:paraId="32090666" w14:textId="3ACE9E8C" w:rsidR="00231CD1" w:rsidRDefault="00231CD1" w:rsidP="00231CD1">
      <w:pPr>
        <w:rPr>
          <w:lang w:eastAsia="ru-RU"/>
        </w:rPr>
      </w:pPr>
      <w:r>
        <w:rPr>
          <w:lang w:eastAsia="ru-RU"/>
        </w:rPr>
        <w:t>Интерфейс выполнен в темной цветовой гамме, которая снижает нагрузку на зрение при работе в различных условиях освещения. Темный фон аналогичен профессиональным средам разработки и научным инструментам визуализации, что создает привычную рабочую атмосферу.</w:t>
      </w:r>
    </w:p>
    <w:p w14:paraId="1F4743DC" w14:textId="77777777" w:rsidR="00231CD1" w:rsidRDefault="00231CD1" w:rsidP="00231CD1">
      <w:pPr>
        <w:rPr>
          <w:lang w:eastAsia="ru-RU"/>
        </w:rPr>
      </w:pPr>
      <w:r>
        <w:rPr>
          <w:lang w:eastAsia="ru-RU"/>
        </w:rPr>
        <w:t>Основной фон системы представляет собой плавный градиент от темно-синего (#0f2027) через глубокий сине-зеленый (#203a43) к насыщенному бирюзовому (#2c5364). Такое сочетание создает ощущение глубины и технологичности, хорошо контрастирует с элементами интерфейса и графиками.</w:t>
      </w:r>
    </w:p>
    <w:p w14:paraId="6B8B28B2" w14:textId="333E3E8F" w:rsidR="00231CD1" w:rsidRDefault="00231CD1" w:rsidP="00231CD1">
      <w:pPr>
        <w:rPr>
          <w:lang w:eastAsia="ru-RU"/>
        </w:rPr>
      </w:pPr>
      <w:r>
        <w:rPr>
          <w:lang w:eastAsia="ru-RU"/>
        </w:rPr>
        <w:t xml:space="preserve">Для важных действий и интерактивных элементов используется бирюзово-голубой градиент (#00d4ff </w:t>
      </w:r>
      <w:r w:rsidRPr="00231CD1">
        <w:rPr>
          <w:lang w:eastAsia="ru-RU"/>
        </w:rPr>
        <w:t>-</w:t>
      </w:r>
      <w:r>
        <w:rPr>
          <w:lang w:eastAsia="ru-RU"/>
        </w:rPr>
        <w:t xml:space="preserve"> #0088ff). Этот цвет привлекает внимание к ключевым функциям системы, таким как запуск обучения и управление процессом. Его свечение ассоциируется с активными вычислительными процессами.</w:t>
      </w:r>
    </w:p>
    <w:p w14:paraId="1CF44B08" w14:textId="75F2CD30" w:rsidR="00231CD1" w:rsidRDefault="00231CD1" w:rsidP="00231CD1">
      <w:pPr>
        <w:rPr>
          <w:lang w:eastAsia="ru-RU"/>
        </w:rPr>
      </w:pPr>
      <w:r>
        <w:rPr>
          <w:lang w:eastAsia="ru-RU"/>
        </w:rPr>
        <w:t>Текст и информационные блоки выполнены в приглушенных белых и светло-серых оттенках (#ffffff, #f8fafc, #e2e8f0), что обеспечивает комфортную читаемость на темном фоне. Контрастность текста соответствует современным стандартам доступности.</w:t>
      </w:r>
    </w:p>
    <w:p w14:paraId="62EF3783" w14:textId="11973EAE" w:rsidR="00231CD1" w:rsidRDefault="00231CD1" w:rsidP="00231CD1">
      <w:pPr>
        <w:rPr>
          <w:lang w:eastAsia="ru-RU"/>
        </w:rPr>
      </w:pPr>
      <w:r>
        <w:rPr>
          <w:lang w:eastAsia="ru-RU"/>
        </w:rPr>
        <w:t>Система использует интуитивно понятную цветовую кодировку состояний: зеленый цвет (#2ecc71) указывает на успешное выполнение и положительные результаты, оранжевый (#f39c12) на процессы ожидания и предупреждения, красный (#e74c3c) на ошибки и критические ситуации, синий (#3498db) на информационные сообщения.</w:t>
      </w:r>
    </w:p>
    <w:p w14:paraId="0114F433" w14:textId="77777777" w:rsidR="00231CD1" w:rsidRDefault="00231CD1" w:rsidP="00231CD1">
      <w:pPr>
        <w:rPr>
          <w:lang w:eastAsia="ru-RU"/>
        </w:rPr>
      </w:pPr>
      <w:r>
        <w:rPr>
          <w:lang w:eastAsia="ru-RU"/>
        </w:rPr>
        <w:t>Выбранная цветовая схема основана на гармоничном сочетании холодных оттенков с добавлением теплых акцентов для важных элементов. Это создает сбалансированную визуальную среду, которая не утомляет глаза при длительной работе и способствует концентрации на анализе данных.</w:t>
      </w:r>
    </w:p>
    <w:p w14:paraId="52DF3222" w14:textId="5ED0A169" w:rsidR="00231CD1" w:rsidRDefault="00231CD1" w:rsidP="00231CD1">
      <w:pPr>
        <w:rPr>
          <w:lang w:eastAsia="ru-RU"/>
        </w:rPr>
      </w:pPr>
      <w:r>
        <w:rPr>
          <w:lang w:eastAsia="ru-RU"/>
        </w:rPr>
        <w:t>Темная тема интерфейса снижает зрительную нагрузку по сравнению со светлыми вариантами оформления, что особенно важно при многочасовых сессиях мониторинга обучения моделей. Все цветовые решения соответствуют стандартам доступности и учитывают особенности восприятия пользователей с различными типами цветового зрения.</w:t>
      </w:r>
    </w:p>
    <w:p w14:paraId="45CF068D" w14:textId="04841C20" w:rsidR="006978E2" w:rsidRPr="006978E2" w:rsidRDefault="006978E2" w:rsidP="007F3B74">
      <w:pPr>
        <w:rPr>
          <w:lang w:eastAsia="ru-RU"/>
        </w:rPr>
        <w:sectPr w:rsidR="006978E2" w:rsidRPr="006978E2">
          <w:footerReference w:type="default" r:id="rId12"/>
          <w:pgSz w:w="11910" w:h="16840"/>
          <w:pgMar w:top="760" w:right="425" w:bottom="720" w:left="1417" w:header="0" w:footer="527" w:gutter="0"/>
          <w:cols w:space="720"/>
        </w:sectPr>
      </w:pPr>
    </w:p>
    <w:p w14:paraId="7AB49013" w14:textId="713CC830" w:rsidR="00726A63" w:rsidRPr="000C2E25" w:rsidRDefault="00726A63" w:rsidP="00C03FAA">
      <w:pPr>
        <w:pStyle w:val="11"/>
      </w:pPr>
      <w:bookmarkStart w:id="1" w:name="_bookmark7"/>
      <w:bookmarkStart w:id="2" w:name="_bookmark23"/>
      <w:bookmarkStart w:id="3" w:name="_Toc212925885"/>
      <w:bookmarkEnd w:id="1"/>
      <w:bookmarkEnd w:id="2"/>
      <w:r w:rsidRPr="000C2E25">
        <w:lastRenderedPageBreak/>
        <w:t>Источники</w:t>
      </w:r>
      <w:r w:rsidR="000C2E25">
        <w:t xml:space="preserve"> </w:t>
      </w:r>
      <w:r w:rsidRPr="000C2E25">
        <w:rPr>
          <w:spacing w:val="-2"/>
        </w:rPr>
        <w:t>разработки</w:t>
      </w:r>
      <w:bookmarkEnd w:id="3"/>
    </w:p>
    <w:p w14:paraId="5C972B2A" w14:textId="2D869F26" w:rsidR="000C2E25" w:rsidRPr="00E80314" w:rsidRDefault="000C2E25" w:rsidP="00437026"/>
    <w:p w14:paraId="738BADC4" w14:textId="77777777" w:rsidR="008619DC" w:rsidRPr="00E80314" w:rsidRDefault="008619DC" w:rsidP="00437026"/>
    <w:p w14:paraId="5619C73A" w14:textId="77777777" w:rsidR="008A4ADF" w:rsidRPr="008A4ADF" w:rsidRDefault="008A4ADF" w:rsidP="008A4ADF">
      <w:pPr>
        <w:pStyle w:val="a"/>
        <w:ind w:left="0" w:firstLine="709"/>
        <w:rPr>
          <w:b/>
          <w:bCs/>
        </w:rPr>
      </w:pPr>
      <w:r w:rsidRPr="008A4ADF">
        <w:t>ГОСТ 34.602-89 «Техническое задание на создание автоматизированной системы»</w:t>
      </w:r>
    </w:p>
    <w:p w14:paraId="35FCEB91" w14:textId="77777777" w:rsidR="008A4ADF" w:rsidRPr="008A4ADF" w:rsidRDefault="008A4ADF" w:rsidP="008A4ADF">
      <w:pPr>
        <w:pStyle w:val="a"/>
        <w:ind w:left="0" w:firstLine="709"/>
        <w:rPr>
          <w:b/>
          <w:bCs/>
        </w:rPr>
      </w:pPr>
      <w:r w:rsidRPr="008A4ADF">
        <w:t>Методические указания к лабораторной работе №1 по дисциплине «Современные средства разработки программного обеспечения»</w:t>
      </w:r>
    </w:p>
    <w:p w14:paraId="42E5D7F1" w14:textId="77777777" w:rsidR="008A4ADF" w:rsidRPr="008A4ADF" w:rsidRDefault="008A4ADF" w:rsidP="008A4ADF">
      <w:pPr>
        <w:pStyle w:val="a"/>
        <w:ind w:left="0" w:firstLine="709"/>
        <w:rPr>
          <w:b/>
          <w:bCs/>
        </w:rPr>
      </w:pPr>
      <w:proofErr w:type="spellStart"/>
      <w:r w:rsidRPr="008A4ADF">
        <w:rPr>
          <w:lang w:val="en-US"/>
        </w:rPr>
        <w:t>FastAPI</w:t>
      </w:r>
      <w:proofErr w:type="spellEnd"/>
      <w:r w:rsidRPr="008A4ADF">
        <w:t xml:space="preserve"> [Электронный ресурс] </w:t>
      </w:r>
      <w:r w:rsidRPr="008A4ADF">
        <w:rPr>
          <w:lang w:val="en-US"/>
        </w:rPr>
        <w:t>URL</w:t>
      </w:r>
      <w:r w:rsidRPr="008A4ADF">
        <w:t xml:space="preserve">: </w:t>
      </w:r>
      <w:hyperlink r:id="rId13" w:history="1">
        <w:r w:rsidRPr="008A4ADF">
          <w:rPr>
            <w:rStyle w:val="ab"/>
            <w:lang w:val="en-US"/>
          </w:rPr>
          <w:t>https</w:t>
        </w:r>
        <w:r w:rsidRPr="008A4ADF">
          <w:rPr>
            <w:rStyle w:val="ab"/>
          </w:rPr>
          <w:t>://</w:t>
        </w:r>
        <w:proofErr w:type="spellStart"/>
        <w:r w:rsidRPr="008A4ADF">
          <w:rPr>
            <w:rStyle w:val="ab"/>
            <w:lang w:val="en-US"/>
          </w:rPr>
          <w:t>fastapi</w:t>
        </w:r>
        <w:proofErr w:type="spellEnd"/>
        <w:r w:rsidRPr="008A4ADF">
          <w:rPr>
            <w:rStyle w:val="ab"/>
          </w:rPr>
          <w:t>.</w:t>
        </w:r>
        <w:proofErr w:type="spellStart"/>
        <w:r w:rsidRPr="008A4ADF">
          <w:rPr>
            <w:rStyle w:val="ab"/>
            <w:lang w:val="en-US"/>
          </w:rPr>
          <w:t>tiangolo</w:t>
        </w:r>
        <w:proofErr w:type="spellEnd"/>
        <w:r w:rsidRPr="008A4ADF">
          <w:rPr>
            <w:rStyle w:val="ab"/>
          </w:rPr>
          <w:t>.</w:t>
        </w:r>
        <w:r w:rsidRPr="008A4ADF">
          <w:rPr>
            <w:rStyle w:val="ab"/>
            <w:lang w:val="en-US"/>
          </w:rPr>
          <w:t>com</w:t>
        </w:r>
      </w:hyperlink>
      <w:r w:rsidRPr="008A4ADF">
        <w:t xml:space="preserve"> [Дата доступа: 08.12.2025]</w:t>
      </w:r>
    </w:p>
    <w:p w14:paraId="069A1039" w14:textId="77777777" w:rsidR="008A4ADF" w:rsidRPr="008A4ADF" w:rsidRDefault="008A4ADF" w:rsidP="008A4ADF">
      <w:pPr>
        <w:pStyle w:val="a"/>
        <w:ind w:left="0" w:firstLine="709"/>
        <w:rPr>
          <w:b/>
          <w:bCs/>
        </w:rPr>
      </w:pPr>
      <w:proofErr w:type="spellStart"/>
      <w:r w:rsidRPr="008A4ADF">
        <w:rPr>
          <w:lang w:val="en-US"/>
        </w:rPr>
        <w:t>PyTorch</w:t>
      </w:r>
      <w:proofErr w:type="spellEnd"/>
      <w:r w:rsidRPr="008A4ADF">
        <w:t xml:space="preserve"> [Электронный ресурс] </w:t>
      </w:r>
      <w:r w:rsidRPr="008A4ADF">
        <w:rPr>
          <w:lang w:val="en-US"/>
        </w:rPr>
        <w:t>URL</w:t>
      </w:r>
      <w:r w:rsidRPr="008A4ADF">
        <w:t xml:space="preserve">: </w:t>
      </w:r>
      <w:hyperlink r:id="rId14" w:history="1">
        <w:r w:rsidRPr="008A4ADF">
          <w:rPr>
            <w:rStyle w:val="ab"/>
          </w:rPr>
          <w:t>https://pytorch.org/</w:t>
        </w:r>
      </w:hyperlink>
      <w:r w:rsidRPr="008A4ADF">
        <w:t xml:space="preserve">  [Дата доступа 08.12.2025]</w:t>
      </w:r>
    </w:p>
    <w:p w14:paraId="5F6CFBC0" w14:textId="77777777" w:rsidR="008A4ADF" w:rsidRPr="008A4ADF" w:rsidRDefault="008A4ADF" w:rsidP="008A4ADF">
      <w:pPr>
        <w:pStyle w:val="a"/>
        <w:ind w:left="0" w:firstLine="709"/>
        <w:rPr>
          <w:b/>
          <w:bCs/>
        </w:rPr>
      </w:pPr>
      <w:proofErr w:type="spellStart"/>
      <w:r w:rsidRPr="008A4ADF">
        <w:rPr>
          <w:lang w:val="en-US"/>
        </w:rPr>
        <w:t>MLflow</w:t>
      </w:r>
      <w:proofErr w:type="spellEnd"/>
      <w:r w:rsidRPr="008A4ADF">
        <w:t xml:space="preserve"> [Электронный ресурс] </w:t>
      </w:r>
      <w:r w:rsidRPr="008A4ADF">
        <w:rPr>
          <w:lang w:val="en-US"/>
        </w:rPr>
        <w:t>URL</w:t>
      </w:r>
      <w:r w:rsidRPr="008A4ADF">
        <w:t xml:space="preserve">: </w:t>
      </w:r>
      <w:hyperlink r:id="rId15" w:history="1">
        <w:r w:rsidRPr="008A4ADF">
          <w:rPr>
            <w:rStyle w:val="ab"/>
          </w:rPr>
          <w:t>https://mlflow.org/</w:t>
        </w:r>
      </w:hyperlink>
      <w:r w:rsidRPr="008A4ADF">
        <w:t xml:space="preserve"> [Дата доступа 20.10.2025]</w:t>
      </w:r>
    </w:p>
    <w:p w14:paraId="7302D28F" w14:textId="77777777" w:rsidR="008A4ADF" w:rsidRPr="008A4ADF" w:rsidRDefault="008A4ADF" w:rsidP="008A4ADF">
      <w:pPr>
        <w:pStyle w:val="a"/>
        <w:ind w:left="0" w:firstLine="709"/>
        <w:rPr>
          <w:b/>
          <w:bCs/>
        </w:rPr>
      </w:pPr>
      <w:r w:rsidRPr="008A4ADF">
        <w:rPr>
          <w:lang w:val="en-US"/>
        </w:rPr>
        <w:t>Docker</w:t>
      </w:r>
      <w:r w:rsidRPr="008A4ADF">
        <w:t xml:space="preserve"> [Электронный ресурс] </w:t>
      </w:r>
      <w:r w:rsidRPr="008A4ADF">
        <w:rPr>
          <w:lang w:val="en-US"/>
        </w:rPr>
        <w:t>URL</w:t>
      </w:r>
      <w:r w:rsidRPr="008A4ADF">
        <w:t xml:space="preserve">: </w:t>
      </w:r>
      <w:hyperlink r:id="rId16" w:history="1">
        <w:r w:rsidRPr="008A4ADF">
          <w:rPr>
            <w:rStyle w:val="ab"/>
            <w:lang w:val="en-US"/>
          </w:rPr>
          <w:t>https</w:t>
        </w:r>
        <w:r w:rsidRPr="008A4ADF">
          <w:rPr>
            <w:rStyle w:val="ab"/>
          </w:rPr>
          <w:t>://</w:t>
        </w:r>
        <w:r w:rsidRPr="008A4ADF">
          <w:rPr>
            <w:rStyle w:val="ab"/>
            <w:lang w:val="en-US"/>
          </w:rPr>
          <w:t>www</w:t>
        </w:r>
        <w:r w:rsidRPr="008A4ADF">
          <w:rPr>
            <w:rStyle w:val="ab"/>
          </w:rPr>
          <w:t>.</w:t>
        </w:r>
        <w:r w:rsidRPr="008A4ADF">
          <w:rPr>
            <w:rStyle w:val="ab"/>
            <w:lang w:val="en-US"/>
          </w:rPr>
          <w:t>docker</w:t>
        </w:r>
        <w:r w:rsidRPr="008A4ADF">
          <w:rPr>
            <w:rStyle w:val="ab"/>
          </w:rPr>
          <w:t>.</w:t>
        </w:r>
        <w:r w:rsidRPr="008A4ADF">
          <w:rPr>
            <w:rStyle w:val="ab"/>
            <w:lang w:val="en-US"/>
          </w:rPr>
          <w:t>com</w:t>
        </w:r>
        <w:r w:rsidRPr="008A4ADF">
          <w:rPr>
            <w:rStyle w:val="ab"/>
          </w:rPr>
          <w:t>/</w:t>
        </w:r>
      </w:hyperlink>
      <w:r w:rsidRPr="008A4ADF">
        <w:t xml:space="preserve"> [Дата доступа 20.10.2025]</w:t>
      </w:r>
    </w:p>
    <w:sectPr w:rsidR="008A4ADF" w:rsidRPr="008A4ADF" w:rsidSect="00F45578">
      <w:pgSz w:w="11910" w:h="16840"/>
      <w:pgMar w:top="760" w:right="425" w:bottom="720" w:left="1417" w:header="0" w:footer="5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C747E" w14:textId="77777777" w:rsidR="0059389D" w:rsidRDefault="0059389D" w:rsidP="00F45578">
      <w:r>
        <w:separator/>
      </w:r>
    </w:p>
  </w:endnote>
  <w:endnote w:type="continuationSeparator" w:id="0">
    <w:p w14:paraId="626A63ED" w14:textId="77777777" w:rsidR="0059389D" w:rsidRDefault="0059389D" w:rsidP="00F4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4028947"/>
      <w:docPartObj>
        <w:docPartGallery w:val="Page Numbers (Bottom of Page)"/>
        <w:docPartUnique/>
      </w:docPartObj>
    </w:sdtPr>
    <w:sdtEndPr/>
    <w:sdtContent>
      <w:p w14:paraId="0C032355" w14:textId="1462B576" w:rsidR="00B5011A" w:rsidRDefault="00B5011A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445CAF" w14:textId="7603D4AF" w:rsidR="00654149" w:rsidRDefault="00654149">
    <w:pPr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5A5E0" w14:textId="77777777" w:rsidR="0059389D" w:rsidRDefault="0059389D" w:rsidP="00F45578">
      <w:r>
        <w:separator/>
      </w:r>
    </w:p>
  </w:footnote>
  <w:footnote w:type="continuationSeparator" w:id="0">
    <w:p w14:paraId="0F63EDA2" w14:textId="77777777" w:rsidR="0059389D" w:rsidRDefault="0059389D" w:rsidP="00F45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C5482"/>
    <w:multiLevelType w:val="hybridMultilevel"/>
    <w:tmpl w:val="FE8CEB00"/>
    <w:lvl w:ilvl="0" w:tplc="94EA6688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06995097"/>
    <w:multiLevelType w:val="hybridMultilevel"/>
    <w:tmpl w:val="0A14F83C"/>
    <w:lvl w:ilvl="0" w:tplc="0D4A48A4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917DB1"/>
    <w:multiLevelType w:val="hybridMultilevel"/>
    <w:tmpl w:val="ABBE4262"/>
    <w:lvl w:ilvl="0" w:tplc="15CC84CC">
      <w:start w:val="1"/>
      <w:numFmt w:val="decimal"/>
      <w:lvlText w:val="%1."/>
      <w:lvlJc w:val="left"/>
      <w:pPr>
        <w:ind w:left="1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E84AAC">
      <w:numFmt w:val="bullet"/>
      <w:lvlText w:val="•"/>
      <w:lvlJc w:val="left"/>
      <w:pPr>
        <w:ind w:left="1006" w:hanging="298"/>
      </w:pPr>
      <w:rPr>
        <w:rFonts w:hint="default"/>
        <w:lang w:val="ru-RU" w:eastAsia="en-US" w:bidi="ar-SA"/>
      </w:rPr>
    </w:lvl>
    <w:lvl w:ilvl="2" w:tplc="F8240F62">
      <w:numFmt w:val="bullet"/>
      <w:lvlText w:val="•"/>
      <w:lvlJc w:val="left"/>
      <w:pPr>
        <w:ind w:left="2012" w:hanging="298"/>
      </w:pPr>
      <w:rPr>
        <w:rFonts w:hint="default"/>
        <w:lang w:val="ru-RU" w:eastAsia="en-US" w:bidi="ar-SA"/>
      </w:rPr>
    </w:lvl>
    <w:lvl w:ilvl="3" w:tplc="79EAA8FC">
      <w:numFmt w:val="bullet"/>
      <w:lvlText w:val="•"/>
      <w:lvlJc w:val="left"/>
      <w:pPr>
        <w:ind w:left="3019" w:hanging="298"/>
      </w:pPr>
      <w:rPr>
        <w:rFonts w:hint="default"/>
        <w:lang w:val="ru-RU" w:eastAsia="en-US" w:bidi="ar-SA"/>
      </w:rPr>
    </w:lvl>
    <w:lvl w:ilvl="4" w:tplc="5E486DDA">
      <w:numFmt w:val="bullet"/>
      <w:lvlText w:val="•"/>
      <w:lvlJc w:val="left"/>
      <w:pPr>
        <w:ind w:left="4025" w:hanging="298"/>
      </w:pPr>
      <w:rPr>
        <w:rFonts w:hint="default"/>
        <w:lang w:val="ru-RU" w:eastAsia="en-US" w:bidi="ar-SA"/>
      </w:rPr>
    </w:lvl>
    <w:lvl w:ilvl="5" w:tplc="BD7AAA40">
      <w:numFmt w:val="bullet"/>
      <w:lvlText w:val="•"/>
      <w:lvlJc w:val="left"/>
      <w:pPr>
        <w:ind w:left="5032" w:hanging="298"/>
      </w:pPr>
      <w:rPr>
        <w:rFonts w:hint="default"/>
        <w:lang w:val="ru-RU" w:eastAsia="en-US" w:bidi="ar-SA"/>
      </w:rPr>
    </w:lvl>
    <w:lvl w:ilvl="6" w:tplc="09069986">
      <w:numFmt w:val="bullet"/>
      <w:lvlText w:val="•"/>
      <w:lvlJc w:val="left"/>
      <w:pPr>
        <w:ind w:left="6038" w:hanging="298"/>
      </w:pPr>
      <w:rPr>
        <w:rFonts w:hint="default"/>
        <w:lang w:val="ru-RU" w:eastAsia="en-US" w:bidi="ar-SA"/>
      </w:rPr>
    </w:lvl>
    <w:lvl w:ilvl="7" w:tplc="3B92E4B4">
      <w:numFmt w:val="bullet"/>
      <w:lvlText w:val="•"/>
      <w:lvlJc w:val="left"/>
      <w:pPr>
        <w:ind w:left="7045" w:hanging="298"/>
      </w:pPr>
      <w:rPr>
        <w:rFonts w:hint="default"/>
        <w:lang w:val="ru-RU" w:eastAsia="en-US" w:bidi="ar-SA"/>
      </w:rPr>
    </w:lvl>
    <w:lvl w:ilvl="8" w:tplc="517A4E18">
      <w:numFmt w:val="bullet"/>
      <w:lvlText w:val="•"/>
      <w:lvlJc w:val="left"/>
      <w:pPr>
        <w:ind w:left="8051" w:hanging="298"/>
      </w:pPr>
      <w:rPr>
        <w:rFonts w:hint="default"/>
        <w:lang w:val="ru-RU" w:eastAsia="en-US" w:bidi="ar-SA"/>
      </w:rPr>
    </w:lvl>
  </w:abstractNum>
  <w:abstractNum w:abstractNumId="3" w15:restartNumberingAfterBreak="0">
    <w:nsid w:val="22652D23"/>
    <w:multiLevelType w:val="hybridMultilevel"/>
    <w:tmpl w:val="8F74D9B2"/>
    <w:lvl w:ilvl="0" w:tplc="530A37F2">
      <w:start w:val="1"/>
      <w:numFmt w:val="decimal"/>
      <w:lvlText w:val="%1)"/>
      <w:lvlJc w:val="left"/>
      <w:pPr>
        <w:ind w:left="1236" w:hanging="528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46024E4"/>
    <w:multiLevelType w:val="hybridMultilevel"/>
    <w:tmpl w:val="3B047E90"/>
    <w:lvl w:ilvl="0" w:tplc="B98CBAF2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  <w:color w:val="000000" w:themeColor="text1"/>
        <w:spacing w:val="0"/>
        <w:w w:val="99"/>
        <w:position w:val="0"/>
        <w:u w:val="none"/>
        <w:lang w:val="ru-RU" w:eastAsia="en-US" w:bidi="ar-SA"/>
        <w14:ligatures w14:val="none"/>
        <w14:numForm w14:val="default"/>
        <w14:numSpacing w14:val="default"/>
        <w14:stylisticSets/>
      </w:rPr>
    </w:lvl>
    <w:lvl w:ilvl="1" w:tplc="33824BBE">
      <w:numFmt w:val="none"/>
      <w:pStyle w:val="11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5" w15:restartNumberingAfterBreak="0">
    <w:nsid w:val="25E74D10"/>
    <w:multiLevelType w:val="hybridMultilevel"/>
    <w:tmpl w:val="625E356A"/>
    <w:lvl w:ilvl="0" w:tplc="B2B2E102">
      <w:start w:val="1"/>
      <w:numFmt w:val="decimal"/>
      <w:lvlText w:val="%1)"/>
      <w:lvlJc w:val="left"/>
      <w:pPr>
        <w:ind w:left="1" w:hanging="5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4EE42A">
      <w:numFmt w:val="bullet"/>
      <w:lvlText w:val="•"/>
      <w:lvlJc w:val="left"/>
      <w:pPr>
        <w:ind w:left="1006" w:hanging="523"/>
      </w:pPr>
      <w:rPr>
        <w:rFonts w:hint="default"/>
        <w:lang w:val="ru-RU" w:eastAsia="en-US" w:bidi="ar-SA"/>
      </w:rPr>
    </w:lvl>
    <w:lvl w:ilvl="2" w:tplc="BF66656A">
      <w:numFmt w:val="bullet"/>
      <w:lvlText w:val="•"/>
      <w:lvlJc w:val="left"/>
      <w:pPr>
        <w:ind w:left="2012" w:hanging="523"/>
      </w:pPr>
      <w:rPr>
        <w:rFonts w:hint="default"/>
        <w:lang w:val="ru-RU" w:eastAsia="en-US" w:bidi="ar-SA"/>
      </w:rPr>
    </w:lvl>
    <w:lvl w:ilvl="3" w:tplc="0AEA1E8A">
      <w:numFmt w:val="bullet"/>
      <w:lvlText w:val="•"/>
      <w:lvlJc w:val="left"/>
      <w:pPr>
        <w:ind w:left="3019" w:hanging="523"/>
      </w:pPr>
      <w:rPr>
        <w:rFonts w:hint="default"/>
        <w:lang w:val="ru-RU" w:eastAsia="en-US" w:bidi="ar-SA"/>
      </w:rPr>
    </w:lvl>
    <w:lvl w:ilvl="4" w:tplc="EC10CC82">
      <w:numFmt w:val="bullet"/>
      <w:lvlText w:val="•"/>
      <w:lvlJc w:val="left"/>
      <w:pPr>
        <w:ind w:left="4025" w:hanging="523"/>
      </w:pPr>
      <w:rPr>
        <w:rFonts w:hint="default"/>
        <w:lang w:val="ru-RU" w:eastAsia="en-US" w:bidi="ar-SA"/>
      </w:rPr>
    </w:lvl>
    <w:lvl w:ilvl="5" w:tplc="0B1A64EA">
      <w:numFmt w:val="bullet"/>
      <w:lvlText w:val="•"/>
      <w:lvlJc w:val="left"/>
      <w:pPr>
        <w:ind w:left="5032" w:hanging="523"/>
      </w:pPr>
      <w:rPr>
        <w:rFonts w:hint="default"/>
        <w:lang w:val="ru-RU" w:eastAsia="en-US" w:bidi="ar-SA"/>
      </w:rPr>
    </w:lvl>
    <w:lvl w:ilvl="6" w:tplc="C1128306">
      <w:numFmt w:val="bullet"/>
      <w:lvlText w:val="•"/>
      <w:lvlJc w:val="left"/>
      <w:pPr>
        <w:ind w:left="6038" w:hanging="523"/>
      </w:pPr>
      <w:rPr>
        <w:rFonts w:hint="default"/>
        <w:lang w:val="ru-RU" w:eastAsia="en-US" w:bidi="ar-SA"/>
      </w:rPr>
    </w:lvl>
    <w:lvl w:ilvl="7" w:tplc="FAB2452E">
      <w:numFmt w:val="bullet"/>
      <w:lvlText w:val="•"/>
      <w:lvlJc w:val="left"/>
      <w:pPr>
        <w:ind w:left="7045" w:hanging="523"/>
      </w:pPr>
      <w:rPr>
        <w:rFonts w:hint="default"/>
        <w:lang w:val="ru-RU" w:eastAsia="en-US" w:bidi="ar-SA"/>
      </w:rPr>
    </w:lvl>
    <w:lvl w:ilvl="8" w:tplc="5550501C">
      <w:numFmt w:val="bullet"/>
      <w:lvlText w:val="•"/>
      <w:lvlJc w:val="left"/>
      <w:pPr>
        <w:ind w:left="8051" w:hanging="523"/>
      </w:pPr>
      <w:rPr>
        <w:rFonts w:hint="default"/>
        <w:lang w:val="ru-RU" w:eastAsia="en-US" w:bidi="ar-SA"/>
      </w:rPr>
    </w:lvl>
  </w:abstractNum>
  <w:abstractNum w:abstractNumId="6" w15:restartNumberingAfterBreak="0">
    <w:nsid w:val="29A12DBE"/>
    <w:multiLevelType w:val="hybridMultilevel"/>
    <w:tmpl w:val="FE88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FD052F"/>
    <w:multiLevelType w:val="multilevel"/>
    <w:tmpl w:val="FAF64A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40102"/>
    <w:multiLevelType w:val="hybridMultilevel"/>
    <w:tmpl w:val="AD96EB90"/>
    <w:lvl w:ilvl="0" w:tplc="27369FD2">
      <w:numFmt w:val="bullet"/>
      <w:suff w:val="space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43BC4C03"/>
    <w:multiLevelType w:val="hybridMultilevel"/>
    <w:tmpl w:val="914212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09C4878"/>
    <w:multiLevelType w:val="hybridMultilevel"/>
    <w:tmpl w:val="5E6CD13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E809BD"/>
    <w:multiLevelType w:val="hybridMultilevel"/>
    <w:tmpl w:val="A6E88E4C"/>
    <w:lvl w:ilvl="0" w:tplc="2000000F">
      <w:start w:val="1"/>
      <w:numFmt w:val="decimal"/>
      <w:lvlText w:val="%1."/>
      <w:lvlJc w:val="left"/>
      <w:pPr>
        <w:ind w:left="1219" w:hanging="360"/>
      </w:pPr>
    </w:lvl>
    <w:lvl w:ilvl="1" w:tplc="20000019" w:tentative="1">
      <w:start w:val="1"/>
      <w:numFmt w:val="lowerLetter"/>
      <w:lvlText w:val="%2."/>
      <w:lvlJc w:val="left"/>
      <w:pPr>
        <w:ind w:left="1939" w:hanging="360"/>
      </w:pPr>
    </w:lvl>
    <w:lvl w:ilvl="2" w:tplc="2000001B" w:tentative="1">
      <w:start w:val="1"/>
      <w:numFmt w:val="lowerRoman"/>
      <w:lvlText w:val="%3."/>
      <w:lvlJc w:val="right"/>
      <w:pPr>
        <w:ind w:left="2659" w:hanging="180"/>
      </w:pPr>
    </w:lvl>
    <w:lvl w:ilvl="3" w:tplc="2000000F" w:tentative="1">
      <w:start w:val="1"/>
      <w:numFmt w:val="decimal"/>
      <w:lvlText w:val="%4."/>
      <w:lvlJc w:val="left"/>
      <w:pPr>
        <w:ind w:left="3379" w:hanging="360"/>
      </w:pPr>
    </w:lvl>
    <w:lvl w:ilvl="4" w:tplc="20000019" w:tentative="1">
      <w:start w:val="1"/>
      <w:numFmt w:val="lowerLetter"/>
      <w:lvlText w:val="%5."/>
      <w:lvlJc w:val="left"/>
      <w:pPr>
        <w:ind w:left="4099" w:hanging="360"/>
      </w:pPr>
    </w:lvl>
    <w:lvl w:ilvl="5" w:tplc="2000001B" w:tentative="1">
      <w:start w:val="1"/>
      <w:numFmt w:val="lowerRoman"/>
      <w:lvlText w:val="%6."/>
      <w:lvlJc w:val="right"/>
      <w:pPr>
        <w:ind w:left="4819" w:hanging="180"/>
      </w:pPr>
    </w:lvl>
    <w:lvl w:ilvl="6" w:tplc="2000000F" w:tentative="1">
      <w:start w:val="1"/>
      <w:numFmt w:val="decimal"/>
      <w:lvlText w:val="%7."/>
      <w:lvlJc w:val="left"/>
      <w:pPr>
        <w:ind w:left="5539" w:hanging="360"/>
      </w:pPr>
    </w:lvl>
    <w:lvl w:ilvl="7" w:tplc="20000019" w:tentative="1">
      <w:start w:val="1"/>
      <w:numFmt w:val="lowerLetter"/>
      <w:lvlText w:val="%8."/>
      <w:lvlJc w:val="left"/>
      <w:pPr>
        <w:ind w:left="6259" w:hanging="360"/>
      </w:pPr>
    </w:lvl>
    <w:lvl w:ilvl="8" w:tplc="2000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12" w15:restartNumberingAfterBreak="0">
    <w:nsid w:val="516B2BCC"/>
    <w:multiLevelType w:val="hybridMultilevel"/>
    <w:tmpl w:val="CF766C86"/>
    <w:lvl w:ilvl="0" w:tplc="8FC29E6A">
      <w:start w:val="1"/>
      <w:numFmt w:val="decimal"/>
      <w:suff w:val="space"/>
      <w:lvlText w:val="%1)"/>
      <w:lvlJc w:val="left"/>
      <w:pPr>
        <w:ind w:left="177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8" w:hanging="360"/>
      </w:pPr>
    </w:lvl>
    <w:lvl w:ilvl="2" w:tplc="2000001B" w:tentative="1">
      <w:start w:val="1"/>
      <w:numFmt w:val="lowerRoman"/>
      <w:lvlText w:val="%3."/>
      <w:lvlJc w:val="right"/>
      <w:pPr>
        <w:ind w:left="2868" w:hanging="180"/>
      </w:pPr>
    </w:lvl>
    <w:lvl w:ilvl="3" w:tplc="2000000F" w:tentative="1">
      <w:start w:val="1"/>
      <w:numFmt w:val="decimal"/>
      <w:lvlText w:val="%4."/>
      <w:lvlJc w:val="left"/>
      <w:pPr>
        <w:ind w:left="3588" w:hanging="360"/>
      </w:pPr>
    </w:lvl>
    <w:lvl w:ilvl="4" w:tplc="20000019" w:tentative="1">
      <w:start w:val="1"/>
      <w:numFmt w:val="lowerLetter"/>
      <w:lvlText w:val="%5."/>
      <w:lvlJc w:val="left"/>
      <w:pPr>
        <w:ind w:left="4308" w:hanging="360"/>
      </w:pPr>
    </w:lvl>
    <w:lvl w:ilvl="5" w:tplc="2000001B" w:tentative="1">
      <w:start w:val="1"/>
      <w:numFmt w:val="lowerRoman"/>
      <w:lvlText w:val="%6."/>
      <w:lvlJc w:val="right"/>
      <w:pPr>
        <w:ind w:left="5028" w:hanging="180"/>
      </w:pPr>
    </w:lvl>
    <w:lvl w:ilvl="6" w:tplc="2000000F" w:tentative="1">
      <w:start w:val="1"/>
      <w:numFmt w:val="decimal"/>
      <w:lvlText w:val="%7."/>
      <w:lvlJc w:val="left"/>
      <w:pPr>
        <w:ind w:left="5748" w:hanging="360"/>
      </w:pPr>
    </w:lvl>
    <w:lvl w:ilvl="7" w:tplc="20000019" w:tentative="1">
      <w:start w:val="1"/>
      <w:numFmt w:val="lowerLetter"/>
      <w:lvlText w:val="%8."/>
      <w:lvlJc w:val="left"/>
      <w:pPr>
        <w:ind w:left="6468" w:hanging="360"/>
      </w:pPr>
    </w:lvl>
    <w:lvl w:ilvl="8" w:tplc="2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58D773E1"/>
    <w:multiLevelType w:val="hybridMultilevel"/>
    <w:tmpl w:val="908E06CC"/>
    <w:lvl w:ilvl="0" w:tplc="21F40530">
      <w:start w:val="5"/>
      <w:numFmt w:val="decimal"/>
      <w:lvlText w:val="%1."/>
      <w:lvlJc w:val="left"/>
      <w:pPr>
        <w:ind w:left="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6A5C46">
      <w:numFmt w:val="bullet"/>
      <w:lvlText w:val="•"/>
      <w:lvlJc w:val="left"/>
      <w:pPr>
        <w:ind w:left="1006" w:hanging="632"/>
      </w:pPr>
      <w:rPr>
        <w:rFonts w:hint="default"/>
        <w:lang w:val="ru-RU" w:eastAsia="en-US" w:bidi="ar-SA"/>
      </w:rPr>
    </w:lvl>
    <w:lvl w:ilvl="2" w:tplc="51FE1258">
      <w:numFmt w:val="bullet"/>
      <w:lvlText w:val="•"/>
      <w:lvlJc w:val="left"/>
      <w:pPr>
        <w:ind w:left="2012" w:hanging="632"/>
      </w:pPr>
      <w:rPr>
        <w:rFonts w:hint="default"/>
        <w:lang w:val="ru-RU" w:eastAsia="en-US" w:bidi="ar-SA"/>
      </w:rPr>
    </w:lvl>
    <w:lvl w:ilvl="3" w:tplc="04FEE5F4">
      <w:numFmt w:val="bullet"/>
      <w:lvlText w:val="•"/>
      <w:lvlJc w:val="left"/>
      <w:pPr>
        <w:ind w:left="3019" w:hanging="632"/>
      </w:pPr>
      <w:rPr>
        <w:rFonts w:hint="default"/>
        <w:lang w:val="ru-RU" w:eastAsia="en-US" w:bidi="ar-SA"/>
      </w:rPr>
    </w:lvl>
    <w:lvl w:ilvl="4" w:tplc="51463D10">
      <w:numFmt w:val="bullet"/>
      <w:lvlText w:val="•"/>
      <w:lvlJc w:val="left"/>
      <w:pPr>
        <w:ind w:left="4025" w:hanging="632"/>
      </w:pPr>
      <w:rPr>
        <w:rFonts w:hint="default"/>
        <w:lang w:val="ru-RU" w:eastAsia="en-US" w:bidi="ar-SA"/>
      </w:rPr>
    </w:lvl>
    <w:lvl w:ilvl="5" w:tplc="F71E01A6">
      <w:numFmt w:val="bullet"/>
      <w:lvlText w:val="•"/>
      <w:lvlJc w:val="left"/>
      <w:pPr>
        <w:ind w:left="5032" w:hanging="632"/>
      </w:pPr>
      <w:rPr>
        <w:rFonts w:hint="default"/>
        <w:lang w:val="ru-RU" w:eastAsia="en-US" w:bidi="ar-SA"/>
      </w:rPr>
    </w:lvl>
    <w:lvl w:ilvl="6" w:tplc="971CBC6C">
      <w:numFmt w:val="bullet"/>
      <w:lvlText w:val="•"/>
      <w:lvlJc w:val="left"/>
      <w:pPr>
        <w:ind w:left="6038" w:hanging="632"/>
      </w:pPr>
      <w:rPr>
        <w:rFonts w:hint="default"/>
        <w:lang w:val="ru-RU" w:eastAsia="en-US" w:bidi="ar-SA"/>
      </w:rPr>
    </w:lvl>
    <w:lvl w:ilvl="7" w:tplc="04E059B4">
      <w:numFmt w:val="bullet"/>
      <w:lvlText w:val="•"/>
      <w:lvlJc w:val="left"/>
      <w:pPr>
        <w:ind w:left="7045" w:hanging="632"/>
      </w:pPr>
      <w:rPr>
        <w:rFonts w:hint="default"/>
        <w:lang w:val="ru-RU" w:eastAsia="en-US" w:bidi="ar-SA"/>
      </w:rPr>
    </w:lvl>
    <w:lvl w:ilvl="8" w:tplc="AA122894">
      <w:numFmt w:val="bullet"/>
      <w:lvlText w:val="•"/>
      <w:lvlJc w:val="left"/>
      <w:pPr>
        <w:ind w:left="8051" w:hanging="632"/>
      </w:pPr>
      <w:rPr>
        <w:rFonts w:hint="default"/>
        <w:lang w:val="ru-RU" w:eastAsia="en-US" w:bidi="ar-SA"/>
      </w:rPr>
    </w:lvl>
  </w:abstractNum>
  <w:abstractNum w:abstractNumId="14" w15:restartNumberingAfterBreak="0">
    <w:nsid w:val="59F26728"/>
    <w:multiLevelType w:val="hybridMultilevel"/>
    <w:tmpl w:val="5510D234"/>
    <w:lvl w:ilvl="0" w:tplc="A330F014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983EC0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B9707D50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CC463DE6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EFA67C4A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CA1AE772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C02AB654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AC2FAC6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44224BCC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6492772D"/>
    <w:multiLevelType w:val="hybridMultilevel"/>
    <w:tmpl w:val="874E1FFE"/>
    <w:lvl w:ilvl="0" w:tplc="50E6000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7CD729D"/>
    <w:multiLevelType w:val="hybridMultilevel"/>
    <w:tmpl w:val="AC8E6604"/>
    <w:lvl w:ilvl="0" w:tplc="1C86B3C8">
      <w:start w:val="2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FCEFBE">
      <w:numFmt w:val="none"/>
      <w:lvlText w:val=""/>
      <w:lvlJc w:val="left"/>
      <w:pPr>
        <w:tabs>
          <w:tab w:val="num" w:pos="360"/>
        </w:tabs>
      </w:pPr>
    </w:lvl>
    <w:lvl w:ilvl="2" w:tplc="0D20F14A">
      <w:numFmt w:val="bullet"/>
      <w:lvlText w:val="•"/>
      <w:lvlJc w:val="left"/>
      <w:pPr>
        <w:ind w:left="1491" w:hanging="420"/>
      </w:pPr>
      <w:rPr>
        <w:rFonts w:hint="default"/>
        <w:lang w:val="ru-RU" w:eastAsia="en-US" w:bidi="ar-SA"/>
      </w:rPr>
    </w:lvl>
    <w:lvl w:ilvl="3" w:tplc="680AA926">
      <w:numFmt w:val="bullet"/>
      <w:lvlText w:val="•"/>
      <w:lvlJc w:val="left"/>
      <w:pPr>
        <w:ind w:left="2563" w:hanging="420"/>
      </w:pPr>
      <w:rPr>
        <w:rFonts w:hint="default"/>
        <w:lang w:val="ru-RU" w:eastAsia="en-US" w:bidi="ar-SA"/>
      </w:rPr>
    </w:lvl>
    <w:lvl w:ilvl="4" w:tplc="98C4443C">
      <w:numFmt w:val="bullet"/>
      <w:lvlText w:val="•"/>
      <w:lvlJc w:val="left"/>
      <w:pPr>
        <w:ind w:left="3634" w:hanging="420"/>
      </w:pPr>
      <w:rPr>
        <w:rFonts w:hint="default"/>
        <w:lang w:val="ru-RU" w:eastAsia="en-US" w:bidi="ar-SA"/>
      </w:rPr>
    </w:lvl>
    <w:lvl w:ilvl="5" w:tplc="3FF6210E">
      <w:numFmt w:val="bullet"/>
      <w:lvlText w:val="•"/>
      <w:lvlJc w:val="left"/>
      <w:pPr>
        <w:ind w:left="4706" w:hanging="420"/>
      </w:pPr>
      <w:rPr>
        <w:rFonts w:hint="default"/>
        <w:lang w:val="ru-RU" w:eastAsia="en-US" w:bidi="ar-SA"/>
      </w:rPr>
    </w:lvl>
    <w:lvl w:ilvl="6" w:tplc="7B084A88">
      <w:numFmt w:val="bullet"/>
      <w:lvlText w:val="•"/>
      <w:lvlJc w:val="left"/>
      <w:pPr>
        <w:ind w:left="5778" w:hanging="420"/>
      </w:pPr>
      <w:rPr>
        <w:rFonts w:hint="default"/>
        <w:lang w:val="ru-RU" w:eastAsia="en-US" w:bidi="ar-SA"/>
      </w:rPr>
    </w:lvl>
    <w:lvl w:ilvl="7" w:tplc="A26C86BC">
      <w:numFmt w:val="bullet"/>
      <w:lvlText w:val="•"/>
      <w:lvlJc w:val="left"/>
      <w:pPr>
        <w:ind w:left="6849" w:hanging="420"/>
      </w:pPr>
      <w:rPr>
        <w:rFonts w:hint="default"/>
        <w:lang w:val="ru-RU" w:eastAsia="en-US" w:bidi="ar-SA"/>
      </w:rPr>
    </w:lvl>
    <w:lvl w:ilvl="8" w:tplc="51280434">
      <w:numFmt w:val="bullet"/>
      <w:lvlText w:val="•"/>
      <w:lvlJc w:val="left"/>
      <w:pPr>
        <w:ind w:left="7921" w:hanging="420"/>
      </w:pPr>
      <w:rPr>
        <w:rFonts w:hint="default"/>
        <w:lang w:val="ru-RU" w:eastAsia="en-US" w:bidi="ar-SA"/>
      </w:rPr>
    </w:lvl>
  </w:abstractNum>
  <w:abstractNum w:abstractNumId="17" w15:restartNumberingAfterBreak="0">
    <w:nsid w:val="67D7751B"/>
    <w:multiLevelType w:val="hybridMultilevel"/>
    <w:tmpl w:val="87CE7100"/>
    <w:lvl w:ilvl="0" w:tplc="8D543412">
      <w:start w:val="1"/>
      <w:numFmt w:val="decimal"/>
      <w:lvlText w:val="%1."/>
      <w:lvlJc w:val="left"/>
      <w:pPr>
        <w:ind w:left="240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D74D748">
      <w:numFmt w:val="none"/>
      <w:lvlText w:val=""/>
      <w:lvlJc w:val="left"/>
      <w:pPr>
        <w:tabs>
          <w:tab w:val="num" w:pos="2486"/>
        </w:tabs>
      </w:pPr>
    </w:lvl>
    <w:lvl w:ilvl="2" w:tplc="7422DA38">
      <w:numFmt w:val="bullet"/>
      <w:lvlText w:val="•"/>
      <w:lvlJc w:val="left"/>
      <w:pPr>
        <w:ind w:left="3617" w:hanging="420"/>
      </w:pPr>
      <w:rPr>
        <w:rFonts w:hint="default"/>
        <w:lang w:val="ru-RU" w:eastAsia="en-US" w:bidi="ar-SA"/>
      </w:rPr>
    </w:lvl>
    <w:lvl w:ilvl="3" w:tplc="347AB704">
      <w:numFmt w:val="bullet"/>
      <w:lvlText w:val="•"/>
      <w:lvlJc w:val="left"/>
      <w:pPr>
        <w:ind w:left="4689" w:hanging="420"/>
      </w:pPr>
      <w:rPr>
        <w:rFonts w:hint="default"/>
        <w:lang w:val="ru-RU" w:eastAsia="en-US" w:bidi="ar-SA"/>
      </w:rPr>
    </w:lvl>
    <w:lvl w:ilvl="4" w:tplc="BC3A7E3A">
      <w:numFmt w:val="bullet"/>
      <w:lvlText w:val="•"/>
      <w:lvlJc w:val="left"/>
      <w:pPr>
        <w:ind w:left="5760" w:hanging="420"/>
      </w:pPr>
      <w:rPr>
        <w:rFonts w:hint="default"/>
        <w:lang w:val="ru-RU" w:eastAsia="en-US" w:bidi="ar-SA"/>
      </w:rPr>
    </w:lvl>
    <w:lvl w:ilvl="5" w:tplc="12407A06">
      <w:numFmt w:val="bullet"/>
      <w:lvlText w:val="•"/>
      <w:lvlJc w:val="left"/>
      <w:pPr>
        <w:ind w:left="6832" w:hanging="420"/>
      </w:pPr>
      <w:rPr>
        <w:rFonts w:hint="default"/>
        <w:lang w:val="ru-RU" w:eastAsia="en-US" w:bidi="ar-SA"/>
      </w:rPr>
    </w:lvl>
    <w:lvl w:ilvl="6" w:tplc="D0828920">
      <w:numFmt w:val="bullet"/>
      <w:lvlText w:val="•"/>
      <w:lvlJc w:val="left"/>
      <w:pPr>
        <w:ind w:left="7904" w:hanging="420"/>
      </w:pPr>
      <w:rPr>
        <w:rFonts w:hint="default"/>
        <w:lang w:val="ru-RU" w:eastAsia="en-US" w:bidi="ar-SA"/>
      </w:rPr>
    </w:lvl>
    <w:lvl w:ilvl="7" w:tplc="21868E9C">
      <w:numFmt w:val="bullet"/>
      <w:lvlText w:val="•"/>
      <w:lvlJc w:val="left"/>
      <w:pPr>
        <w:ind w:left="8975" w:hanging="420"/>
      </w:pPr>
      <w:rPr>
        <w:rFonts w:hint="default"/>
        <w:lang w:val="ru-RU" w:eastAsia="en-US" w:bidi="ar-SA"/>
      </w:rPr>
    </w:lvl>
    <w:lvl w:ilvl="8" w:tplc="966665BC">
      <w:numFmt w:val="bullet"/>
      <w:lvlText w:val="•"/>
      <w:lvlJc w:val="left"/>
      <w:pPr>
        <w:ind w:left="10047" w:hanging="420"/>
      </w:pPr>
      <w:rPr>
        <w:rFonts w:hint="default"/>
        <w:lang w:val="ru-RU" w:eastAsia="en-US" w:bidi="ar-SA"/>
      </w:rPr>
    </w:lvl>
  </w:abstractNum>
  <w:abstractNum w:abstractNumId="18" w15:restartNumberingAfterBreak="0">
    <w:nsid w:val="6AE81B5B"/>
    <w:multiLevelType w:val="hybridMultilevel"/>
    <w:tmpl w:val="4FDAE1C2"/>
    <w:lvl w:ilvl="0" w:tplc="91CCBF3C">
      <w:start w:val="1"/>
      <w:numFmt w:val="decimal"/>
      <w:pStyle w:val="a"/>
      <w:suff w:val="space"/>
      <w:lvlText w:val="%1"/>
      <w:lvlJc w:val="left"/>
      <w:pPr>
        <w:ind w:left="1069" w:hanging="360"/>
      </w:pPr>
      <w:rPr>
        <w:rFonts w:hint="default"/>
        <w:b w:val="0"/>
        <w:bCs w:val="0"/>
        <w:color w:val="000000" w:themeColor="text1"/>
        <w:spacing w:val="0"/>
        <w:position w:val="0"/>
        <w:u w:val="none"/>
        <w14:ligatures w14:val="none"/>
        <w14:numForm w14:val="default"/>
        <w14:numSpacing w14:val="default"/>
        <w14:stylisticSet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CFB24B8"/>
    <w:multiLevelType w:val="multilevel"/>
    <w:tmpl w:val="F88A7A0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82BD7"/>
    <w:multiLevelType w:val="hybridMultilevel"/>
    <w:tmpl w:val="ECBEB3F0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98BE2692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21" w15:restartNumberingAfterBreak="0">
    <w:nsid w:val="7AA26F7D"/>
    <w:multiLevelType w:val="hybridMultilevel"/>
    <w:tmpl w:val="D548E2DC"/>
    <w:lvl w:ilvl="0" w:tplc="8E3E5644">
      <w:numFmt w:val="bullet"/>
      <w:suff w:val="space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C4F3FC0"/>
    <w:multiLevelType w:val="hybridMultilevel"/>
    <w:tmpl w:val="F06C1C34"/>
    <w:lvl w:ilvl="0" w:tplc="5ED6BB46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349756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687856E8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9DC4F33A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8B166704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655C1568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7F4C168C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C068018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BF084BD8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7DE16F07"/>
    <w:multiLevelType w:val="hybridMultilevel"/>
    <w:tmpl w:val="38EE8BAC"/>
    <w:lvl w:ilvl="0" w:tplc="AC8AA33C">
      <w:start w:val="1"/>
      <w:numFmt w:val="decimal"/>
      <w:lvlText w:val="%1."/>
      <w:lvlJc w:val="left"/>
      <w:pPr>
        <w:ind w:left="1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A616E2">
      <w:numFmt w:val="bullet"/>
      <w:lvlText w:val="•"/>
      <w:lvlJc w:val="left"/>
      <w:pPr>
        <w:ind w:left="1006" w:hanging="320"/>
      </w:pPr>
      <w:rPr>
        <w:rFonts w:hint="default"/>
        <w:lang w:val="ru-RU" w:eastAsia="en-US" w:bidi="ar-SA"/>
      </w:rPr>
    </w:lvl>
    <w:lvl w:ilvl="2" w:tplc="654EF26A">
      <w:numFmt w:val="bullet"/>
      <w:lvlText w:val="•"/>
      <w:lvlJc w:val="left"/>
      <w:pPr>
        <w:ind w:left="2012" w:hanging="320"/>
      </w:pPr>
      <w:rPr>
        <w:rFonts w:hint="default"/>
        <w:lang w:val="ru-RU" w:eastAsia="en-US" w:bidi="ar-SA"/>
      </w:rPr>
    </w:lvl>
    <w:lvl w:ilvl="3" w:tplc="8B1653BC">
      <w:numFmt w:val="bullet"/>
      <w:lvlText w:val="•"/>
      <w:lvlJc w:val="left"/>
      <w:pPr>
        <w:ind w:left="3019" w:hanging="320"/>
      </w:pPr>
      <w:rPr>
        <w:rFonts w:hint="default"/>
        <w:lang w:val="ru-RU" w:eastAsia="en-US" w:bidi="ar-SA"/>
      </w:rPr>
    </w:lvl>
    <w:lvl w:ilvl="4" w:tplc="C05E6FCE">
      <w:numFmt w:val="bullet"/>
      <w:lvlText w:val="•"/>
      <w:lvlJc w:val="left"/>
      <w:pPr>
        <w:ind w:left="4025" w:hanging="320"/>
      </w:pPr>
      <w:rPr>
        <w:rFonts w:hint="default"/>
        <w:lang w:val="ru-RU" w:eastAsia="en-US" w:bidi="ar-SA"/>
      </w:rPr>
    </w:lvl>
    <w:lvl w:ilvl="5" w:tplc="D2F8FE54">
      <w:numFmt w:val="bullet"/>
      <w:lvlText w:val="•"/>
      <w:lvlJc w:val="left"/>
      <w:pPr>
        <w:ind w:left="5032" w:hanging="320"/>
      </w:pPr>
      <w:rPr>
        <w:rFonts w:hint="default"/>
        <w:lang w:val="ru-RU" w:eastAsia="en-US" w:bidi="ar-SA"/>
      </w:rPr>
    </w:lvl>
    <w:lvl w:ilvl="6" w:tplc="82929268">
      <w:numFmt w:val="bullet"/>
      <w:lvlText w:val="•"/>
      <w:lvlJc w:val="left"/>
      <w:pPr>
        <w:ind w:left="6038" w:hanging="320"/>
      </w:pPr>
      <w:rPr>
        <w:rFonts w:hint="default"/>
        <w:lang w:val="ru-RU" w:eastAsia="en-US" w:bidi="ar-SA"/>
      </w:rPr>
    </w:lvl>
    <w:lvl w:ilvl="7" w:tplc="36560262">
      <w:numFmt w:val="bullet"/>
      <w:lvlText w:val="•"/>
      <w:lvlJc w:val="left"/>
      <w:pPr>
        <w:ind w:left="7045" w:hanging="320"/>
      </w:pPr>
      <w:rPr>
        <w:rFonts w:hint="default"/>
        <w:lang w:val="ru-RU" w:eastAsia="en-US" w:bidi="ar-SA"/>
      </w:rPr>
    </w:lvl>
    <w:lvl w:ilvl="8" w:tplc="E5A202B4">
      <w:numFmt w:val="bullet"/>
      <w:lvlText w:val="•"/>
      <w:lvlJc w:val="left"/>
      <w:pPr>
        <w:ind w:left="8051" w:hanging="320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23"/>
  </w:num>
  <w:num w:numId="3">
    <w:abstractNumId w:val="22"/>
  </w:num>
  <w:num w:numId="4">
    <w:abstractNumId w:val="2"/>
  </w:num>
  <w:num w:numId="5">
    <w:abstractNumId w:val="5"/>
  </w:num>
  <w:num w:numId="6">
    <w:abstractNumId w:val="14"/>
  </w:num>
  <w:num w:numId="7">
    <w:abstractNumId w:val="4"/>
  </w:num>
  <w:num w:numId="8">
    <w:abstractNumId w:val="20"/>
  </w:num>
  <w:num w:numId="9">
    <w:abstractNumId w:val="16"/>
  </w:num>
  <w:num w:numId="10">
    <w:abstractNumId w:val="17"/>
  </w:num>
  <w:num w:numId="11">
    <w:abstractNumId w:val="19"/>
  </w:num>
  <w:num w:numId="12">
    <w:abstractNumId w:val="7"/>
  </w:num>
  <w:num w:numId="13">
    <w:abstractNumId w:val="6"/>
  </w:num>
  <w:num w:numId="14">
    <w:abstractNumId w:val="10"/>
  </w:num>
  <w:num w:numId="15">
    <w:abstractNumId w:val="12"/>
  </w:num>
  <w:num w:numId="16">
    <w:abstractNumId w:val="3"/>
  </w:num>
  <w:num w:numId="17">
    <w:abstractNumId w:val="9"/>
  </w:num>
  <w:num w:numId="18">
    <w:abstractNumId w:val="21"/>
  </w:num>
  <w:num w:numId="19">
    <w:abstractNumId w:val="11"/>
  </w:num>
  <w:num w:numId="20">
    <w:abstractNumId w:val="0"/>
  </w:num>
  <w:num w:numId="21">
    <w:abstractNumId w:val="1"/>
  </w:num>
  <w:num w:numId="22">
    <w:abstractNumId w:val="15"/>
  </w:num>
  <w:num w:numId="23">
    <w:abstractNumId w:val="18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78"/>
    <w:rsid w:val="00004CF4"/>
    <w:rsid w:val="0000545C"/>
    <w:rsid w:val="0002189B"/>
    <w:rsid w:val="000220DC"/>
    <w:rsid w:val="00022B47"/>
    <w:rsid w:val="00023300"/>
    <w:rsid w:val="00036B73"/>
    <w:rsid w:val="00051A05"/>
    <w:rsid w:val="00060120"/>
    <w:rsid w:val="000603F8"/>
    <w:rsid w:val="0009245E"/>
    <w:rsid w:val="000940B7"/>
    <w:rsid w:val="000B17D1"/>
    <w:rsid w:val="000C2E25"/>
    <w:rsid w:val="000E60A4"/>
    <w:rsid w:val="00107446"/>
    <w:rsid w:val="0011262C"/>
    <w:rsid w:val="0012237C"/>
    <w:rsid w:val="00122EC4"/>
    <w:rsid w:val="00152210"/>
    <w:rsid w:val="00154B8A"/>
    <w:rsid w:val="00164C0D"/>
    <w:rsid w:val="00173C36"/>
    <w:rsid w:val="001770C6"/>
    <w:rsid w:val="00183537"/>
    <w:rsid w:val="001A502E"/>
    <w:rsid w:val="001A7DD6"/>
    <w:rsid w:val="001B0138"/>
    <w:rsid w:val="001C55F0"/>
    <w:rsid w:val="001C7BD7"/>
    <w:rsid w:val="001E29FA"/>
    <w:rsid w:val="00213D6D"/>
    <w:rsid w:val="002160E7"/>
    <w:rsid w:val="002226A7"/>
    <w:rsid w:val="0022281E"/>
    <w:rsid w:val="00231CD1"/>
    <w:rsid w:val="00234A69"/>
    <w:rsid w:val="00234DA0"/>
    <w:rsid w:val="00251E5B"/>
    <w:rsid w:val="00260477"/>
    <w:rsid w:val="00285EBB"/>
    <w:rsid w:val="002A3D2A"/>
    <w:rsid w:val="002B0B99"/>
    <w:rsid w:val="002B6FE0"/>
    <w:rsid w:val="002D1879"/>
    <w:rsid w:val="002E77C4"/>
    <w:rsid w:val="0031586F"/>
    <w:rsid w:val="003200A2"/>
    <w:rsid w:val="003454BA"/>
    <w:rsid w:val="003501E2"/>
    <w:rsid w:val="003630BD"/>
    <w:rsid w:val="00397767"/>
    <w:rsid w:val="003A24D7"/>
    <w:rsid w:val="003D64E8"/>
    <w:rsid w:val="003E5BF9"/>
    <w:rsid w:val="003F5FB0"/>
    <w:rsid w:val="003F654F"/>
    <w:rsid w:val="00413240"/>
    <w:rsid w:val="00436BCE"/>
    <w:rsid w:val="00437026"/>
    <w:rsid w:val="004470C1"/>
    <w:rsid w:val="00452535"/>
    <w:rsid w:val="00456EB9"/>
    <w:rsid w:val="00491658"/>
    <w:rsid w:val="00497573"/>
    <w:rsid w:val="004C3ECF"/>
    <w:rsid w:val="004C4C29"/>
    <w:rsid w:val="004E729F"/>
    <w:rsid w:val="004F0D34"/>
    <w:rsid w:val="00531BE7"/>
    <w:rsid w:val="005403DC"/>
    <w:rsid w:val="00555F23"/>
    <w:rsid w:val="00565B04"/>
    <w:rsid w:val="005903BC"/>
    <w:rsid w:val="0059389D"/>
    <w:rsid w:val="005971D6"/>
    <w:rsid w:val="005D6B8E"/>
    <w:rsid w:val="005E27AD"/>
    <w:rsid w:val="00603012"/>
    <w:rsid w:val="0061272A"/>
    <w:rsid w:val="00640D75"/>
    <w:rsid w:val="0064448E"/>
    <w:rsid w:val="006456FC"/>
    <w:rsid w:val="00647D56"/>
    <w:rsid w:val="00647E55"/>
    <w:rsid w:val="00654149"/>
    <w:rsid w:val="00657DB1"/>
    <w:rsid w:val="006720C8"/>
    <w:rsid w:val="00684677"/>
    <w:rsid w:val="0068743D"/>
    <w:rsid w:val="00687B70"/>
    <w:rsid w:val="006978E2"/>
    <w:rsid w:val="006B2AFE"/>
    <w:rsid w:val="006C2C00"/>
    <w:rsid w:val="006D664A"/>
    <w:rsid w:val="006D6F3A"/>
    <w:rsid w:val="006E0C43"/>
    <w:rsid w:val="006F3F54"/>
    <w:rsid w:val="007101D9"/>
    <w:rsid w:val="00726A63"/>
    <w:rsid w:val="00731F37"/>
    <w:rsid w:val="00733EEC"/>
    <w:rsid w:val="0074069F"/>
    <w:rsid w:val="00741330"/>
    <w:rsid w:val="007677DB"/>
    <w:rsid w:val="007770DF"/>
    <w:rsid w:val="007967BA"/>
    <w:rsid w:val="007A2FBC"/>
    <w:rsid w:val="007B29B4"/>
    <w:rsid w:val="007C0DFD"/>
    <w:rsid w:val="007E0E92"/>
    <w:rsid w:val="007F3B74"/>
    <w:rsid w:val="007F617A"/>
    <w:rsid w:val="008023A7"/>
    <w:rsid w:val="00804AD9"/>
    <w:rsid w:val="0083169A"/>
    <w:rsid w:val="00831FBB"/>
    <w:rsid w:val="00855E36"/>
    <w:rsid w:val="008619DC"/>
    <w:rsid w:val="00866D3A"/>
    <w:rsid w:val="008A0C36"/>
    <w:rsid w:val="008A1933"/>
    <w:rsid w:val="008A4ADF"/>
    <w:rsid w:val="008B191D"/>
    <w:rsid w:val="008D4723"/>
    <w:rsid w:val="008E10E9"/>
    <w:rsid w:val="008E3383"/>
    <w:rsid w:val="008F01DB"/>
    <w:rsid w:val="00905601"/>
    <w:rsid w:val="00990998"/>
    <w:rsid w:val="00994395"/>
    <w:rsid w:val="00995755"/>
    <w:rsid w:val="009B6452"/>
    <w:rsid w:val="009D0D15"/>
    <w:rsid w:val="009D559A"/>
    <w:rsid w:val="009E2F5F"/>
    <w:rsid w:val="009E42FA"/>
    <w:rsid w:val="009E6F5D"/>
    <w:rsid w:val="00A10ABB"/>
    <w:rsid w:val="00A30DA6"/>
    <w:rsid w:val="00A30F27"/>
    <w:rsid w:val="00A522C8"/>
    <w:rsid w:val="00A6472B"/>
    <w:rsid w:val="00A76FE9"/>
    <w:rsid w:val="00A82EEA"/>
    <w:rsid w:val="00AA7520"/>
    <w:rsid w:val="00AB2220"/>
    <w:rsid w:val="00AB5E52"/>
    <w:rsid w:val="00AE2FA5"/>
    <w:rsid w:val="00AF33F8"/>
    <w:rsid w:val="00B10427"/>
    <w:rsid w:val="00B1299E"/>
    <w:rsid w:val="00B344D9"/>
    <w:rsid w:val="00B4243C"/>
    <w:rsid w:val="00B5011A"/>
    <w:rsid w:val="00B572D6"/>
    <w:rsid w:val="00B74FDE"/>
    <w:rsid w:val="00B76213"/>
    <w:rsid w:val="00B9561B"/>
    <w:rsid w:val="00BA23D9"/>
    <w:rsid w:val="00BB59BA"/>
    <w:rsid w:val="00BF07FD"/>
    <w:rsid w:val="00BF6208"/>
    <w:rsid w:val="00C00498"/>
    <w:rsid w:val="00C03FAA"/>
    <w:rsid w:val="00C114A8"/>
    <w:rsid w:val="00C25E7F"/>
    <w:rsid w:val="00C316EB"/>
    <w:rsid w:val="00C55DF0"/>
    <w:rsid w:val="00C669A3"/>
    <w:rsid w:val="00C86E72"/>
    <w:rsid w:val="00CA7626"/>
    <w:rsid w:val="00CC3239"/>
    <w:rsid w:val="00CC617E"/>
    <w:rsid w:val="00CD5239"/>
    <w:rsid w:val="00CF0561"/>
    <w:rsid w:val="00D001A6"/>
    <w:rsid w:val="00D025B5"/>
    <w:rsid w:val="00D301FF"/>
    <w:rsid w:val="00D41C79"/>
    <w:rsid w:val="00D4506F"/>
    <w:rsid w:val="00D501D9"/>
    <w:rsid w:val="00D51031"/>
    <w:rsid w:val="00D61BA7"/>
    <w:rsid w:val="00D8284C"/>
    <w:rsid w:val="00D96DD7"/>
    <w:rsid w:val="00DB552B"/>
    <w:rsid w:val="00DC1FF8"/>
    <w:rsid w:val="00DD5F53"/>
    <w:rsid w:val="00DF6388"/>
    <w:rsid w:val="00E03D4B"/>
    <w:rsid w:val="00E16DD8"/>
    <w:rsid w:val="00E24FC5"/>
    <w:rsid w:val="00E255EF"/>
    <w:rsid w:val="00E42F42"/>
    <w:rsid w:val="00E54017"/>
    <w:rsid w:val="00E579D7"/>
    <w:rsid w:val="00E80314"/>
    <w:rsid w:val="00E822E7"/>
    <w:rsid w:val="00E92A32"/>
    <w:rsid w:val="00E97EFC"/>
    <w:rsid w:val="00EB0A9E"/>
    <w:rsid w:val="00ED0C2D"/>
    <w:rsid w:val="00EF497F"/>
    <w:rsid w:val="00F03010"/>
    <w:rsid w:val="00F122F3"/>
    <w:rsid w:val="00F13595"/>
    <w:rsid w:val="00F22FEC"/>
    <w:rsid w:val="00F31F79"/>
    <w:rsid w:val="00F40EEB"/>
    <w:rsid w:val="00F45578"/>
    <w:rsid w:val="00F471C4"/>
    <w:rsid w:val="00F5478D"/>
    <w:rsid w:val="00F645D2"/>
    <w:rsid w:val="00F73463"/>
    <w:rsid w:val="00F740BC"/>
    <w:rsid w:val="00F762A6"/>
    <w:rsid w:val="00F86885"/>
    <w:rsid w:val="00F931E5"/>
    <w:rsid w:val="00F95EF1"/>
    <w:rsid w:val="00FC49E1"/>
    <w:rsid w:val="00FD6846"/>
    <w:rsid w:val="00FE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C027D0"/>
  <w15:docId w15:val="{4516F4DB-44BD-4824-813A-5D6A930F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1"/>
    <w:qFormat/>
    <w:rsid w:val="00C03FAA"/>
    <w:pPr>
      <w:spacing w:line="0" w:lineRule="atLeast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lang w:val="ru-RU"/>
    </w:rPr>
  </w:style>
  <w:style w:type="paragraph" w:styleId="1">
    <w:name w:val="heading 1"/>
    <w:basedOn w:val="a0"/>
    <w:next w:val="a0"/>
    <w:link w:val="10"/>
    <w:uiPriority w:val="9"/>
    <w:rsid w:val="000C2E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0"/>
    <w:next w:val="a0"/>
    <w:link w:val="20"/>
    <w:uiPriority w:val="9"/>
    <w:unhideWhenUsed/>
    <w:rsid w:val="004F0D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4557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Subtle Emphasis"/>
    <w:basedOn w:val="a1"/>
    <w:uiPriority w:val="19"/>
    <w:rsid w:val="004F0D34"/>
    <w:rPr>
      <w:i/>
      <w:iCs/>
      <w:color w:val="404040" w:themeColor="text1" w:themeTint="BF"/>
    </w:rPr>
  </w:style>
  <w:style w:type="paragraph" w:styleId="a5">
    <w:name w:val="Title"/>
    <w:basedOn w:val="a0"/>
    <w:next w:val="a0"/>
    <w:link w:val="a6"/>
    <w:uiPriority w:val="10"/>
    <w:rsid w:val="004F0D3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4F0D34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customStyle="1" w:styleId="12">
    <w:name w:val="Главы 1"/>
    <w:next w:val="a0"/>
    <w:link w:val="13"/>
    <w:autoRedefine/>
    <w:uiPriority w:val="1"/>
    <w:qFormat/>
    <w:rsid w:val="0083169A"/>
    <w:pPr>
      <w:tabs>
        <w:tab w:val="left" w:pos="993"/>
      </w:tabs>
      <w:spacing w:line="0" w:lineRule="atLeast"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 w:themeColor="text1"/>
      <w:w w:val="99"/>
      <w:sz w:val="32"/>
      <w:szCs w:val="32"/>
      <w:lang w:val="ru-RU"/>
    </w:rPr>
  </w:style>
  <w:style w:type="paragraph" w:customStyle="1" w:styleId="11">
    <w:name w:val="Главы 1.1"/>
    <w:next w:val="a0"/>
    <w:autoRedefine/>
    <w:uiPriority w:val="1"/>
    <w:qFormat/>
    <w:rsid w:val="00B5011A"/>
    <w:pPr>
      <w:numPr>
        <w:ilvl w:val="1"/>
        <w:numId w:val="7"/>
      </w:numPr>
      <w:spacing w:line="0" w:lineRule="atLeast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1"/>
    <w:link w:val="2"/>
    <w:uiPriority w:val="9"/>
    <w:rsid w:val="004F0D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customStyle="1" w:styleId="111">
    <w:name w:val="Главы 1.1.1"/>
    <w:next w:val="a0"/>
    <w:autoRedefine/>
    <w:uiPriority w:val="1"/>
    <w:qFormat/>
    <w:rsid w:val="00C03FAA"/>
    <w:pPr>
      <w:ind w:firstLine="709"/>
      <w:jc w:val="both"/>
      <w:outlineLvl w:val="2"/>
    </w:pPr>
    <w:rPr>
      <w:rFonts w:ascii="Times New Roman" w:eastAsia="Times New Roman" w:hAnsi="Times New Roman" w:cs="Times New Roman"/>
      <w:bCs/>
      <w:color w:val="000000" w:themeColor="text1"/>
      <w:sz w:val="28"/>
      <w:szCs w:val="28"/>
      <w:lang w:val="ru-RU"/>
    </w:rPr>
  </w:style>
  <w:style w:type="paragraph" w:styleId="a7">
    <w:name w:val="Balloon Text"/>
    <w:basedOn w:val="a0"/>
    <w:link w:val="a8"/>
    <w:uiPriority w:val="99"/>
    <w:semiHidden/>
    <w:unhideWhenUsed/>
    <w:rsid w:val="00CC323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CC3239"/>
    <w:rPr>
      <w:rFonts w:ascii="Tahoma" w:eastAsia="Times New Roman" w:hAnsi="Tahoma" w:cs="Tahoma"/>
      <w:sz w:val="16"/>
      <w:szCs w:val="16"/>
      <w:lang w:val="ru-RU"/>
    </w:rPr>
  </w:style>
  <w:style w:type="paragraph" w:styleId="a9">
    <w:name w:val="Normal (Web)"/>
    <w:basedOn w:val="a0"/>
    <w:uiPriority w:val="99"/>
    <w:unhideWhenUsed/>
    <w:rsid w:val="00A6472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Strong"/>
    <w:basedOn w:val="a1"/>
    <w:uiPriority w:val="22"/>
    <w:rsid w:val="00A6472B"/>
    <w:rPr>
      <w:b/>
      <w:bCs/>
    </w:rPr>
  </w:style>
  <w:style w:type="paragraph" w:styleId="21">
    <w:name w:val="toc 2"/>
    <w:basedOn w:val="a0"/>
    <w:next w:val="a0"/>
    <w:autoRedefine/>
    <w:uiPriority w:val="39"/>
    <w:unhideWhenUsed/>
    <w:rsid w:val="00B9561B"/>
    <w:pPr>
      <w:tabs>
        <w:tab w:val="left" w:pos="660"/>
        <w:tab w:val="right" w:leader="dot" w:pos="10058"/>
      </w:tabs>
    </w:pPr>
  </w:style>
  <w:style w:type="character" w:styleId="ab">
    <w:name w:val="Hyperlink"/>
    <w:basedOn w:val="a1"/>
    <w:uiPriority w:val="99"/>
    <w:unhideWhenUsed/>
    <w:rsid w:val="00A6472B"/>
    <w:rPr>
      <w:color w:val="0000FF" w:themeColor="hyperlink"/>
      <w:u w:val="single"/>
    </w:rPr>
  </w:style>
  <w:style w:type="paragraph" w:styleId="ac">
    <w:name w:val="List Paragraph"/>
    <w:basedOn w:val="a0"/>
    <w:link w:val="ad"/>
    <w:uiPriority w:val="1"/>
    <w:rsid w:val="00437026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0C2E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e">
    <w:name w:val="TOC Heading"/>
    <w:basedOn w:val="1"/>
    <w:next w:val="a0"/>
    <w:uiPriority w:val="39"/>
    <w:unhideWhenUsed/>
    <w:rsid w:val="000C2E25"/>
    <w:pPr>
      <w:widowControl/>
      <w:autoSpaceDE/>
      <w:autoSpaceDN/>
      <w:spacing w:line="276" w:lineRule="auto"/>
      <w:outlineLvl w:val="9"/>
    </w:pPr>
  </w:style>
  <w:style w:type="paragraph" w:styleId="3">
    <w:name w:val="toc 3"/>
    <w:basedOn w:val="a0"/>
    <w:next w:val="a0"/>
    <w:autoRedefine/>
    <w:uiPriority w:val="39"/>
    <w:unhideWhenUsed/>
    <w:rsid w:val="00C114A8"/>
    <w:pPr>
      <w:tabs>
        <w:tab w:val="left" w:pos="880"/>
        <w:tab w:val="right" w:leader="dot" w:pos="10058"/>
      </w:tabs>
      <w:spacing w:after="100"/>
      <w:ind w:left="142"/>
    </w:pPr>
  </w:style>
  <w:style w:type="paragraph" w:styleId="HTML">
    <w:name w:val="HTML Preformatted"/>
    <w:basedOn w:val="a0"/>
    <w:link w:val="HTML0"/>
    <w:uiPriority w:val="99"/>
    <w:semiHidden/>
    <w:unhideWhenUsed/>
    <w:rsid w:val="00F740BC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F740BC"/>
    <w:rPr>
      <w:rFonts w:ascii="Consolas" w:eastAsia="Times New Roman" w:hAnsi="Consolas" w:cs="Times New Roman"/>
      <w:sz w:val="20"/>
      <w:szCs w:val="20"/>
      <w:lang w:val="ru-RU"/>
    </w:rPr>
  </w:style>
  <w:style w:type="paragraph" w:styleId="af">
    <w:name w:val="Body Text"/>
    <w:basedOn w:val="a0"/>
    <w:link w:val="af0"/>
    <w:uiPriority w:val="1"/>
    <w:semiHidden/>
    <w:unhideWhenUsed/>
    <w:qFormat/>
    <w:rsid w:val="00AB5E52"/>
    <w:pPr>
      <w:spacing w:after="120"/>
    </w:pPr>
  </w:style>
  <w:style w:type="character" w:styleId="af1">
    <w:name w:val="Unresolved Mention"/>
    <w:basedOn w:val="a1"/>
    <w:uiPriority w:val="99"/>
    <w:semiHidden/>
    <w:unhideWhenUsed/>
    <w:rsid w:val="00154B8A"/>
    <w:rPr>
      <w:color w:val="605E5C"/>
      <w:shd w:val="clear" w:color="auto" w:fill="E1DFDD"/>
    </w:rPr>
  </w:style>
  <w:style w:type="paragraph" w:styleId="14">
    <w:name w:val="toc 1"/>
    <w:basedOn w:val="a0"/>
    <w:next w:val="a0"/>
    <w:autoRedefine/>
    <w:uiPriority w:val="39"/>
    <w:unhideWhenUsed/>
    <w:rsid w:val="004C4C29"/>
    <w:pPr>
      <w:spacing w:after="100"/>
    </w:pPr>
  </w:style>
  <w:style w:type="paragraph" w:styleId="af2">
    <w:name w:val="header"/>
    <w:basedOn w:val="a0"/>
    <w:link w:val="af3"/>
    <w:uiPriority w:val="99"/>
    <w:unhideWhenUsed/>
    <w:rsid w:val="00D001A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1"/>
    <w:link w:val="af2"/>
    <w:uiPriority w:val="99"/>
    <w:rsid w:val="00D001A6"/>
    <w:rPr>
      <w:rFonts w:ascii="Times New Roman" w:eastAsia="Times New Roman" w:hAnsi="Times New Roman" w:cs="Times New Roman"/>
      <w:lang w:val="ru-RU"/>
    </w:rPr>
  </w:style>
  <w:style w:type="paragraph" w:styleId="af4">
    <w:name w:val="footer"/>
    <w:basedOn w:val="a0"/>
    <w:link w:val="af5"/>
    <w:uiPriority w:val="99"/>
    <w:unhideWhenUsed/>
    <w:rsid w:val="00D001A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1"/>
    <w:link w:val="af4"/>
    <w:uiPriority w:val="99"/>
    <w:rsid w:val="00D001A6"/>
    <w:rPr>
      <w:rFonts w:ascii="Times New Roman" w:eastAsia="Times New Roman" w:hAnsi="Times New Roman" w:cs="Times New Roman"/>
      <w:lang w:val="ru-RU"/>
    </w:rPr>
  </w:style>
  <w:style w:type="character" w:customStyle="1" w:styleId="af0">
    <w:name w:val="Основной текст Знак"/>
    <w:basedOn w:val="a1"/>
    <w:link w:val="af"/>
    <w:uiPriority w:val="1"/>
    <w:semiHidden/>
    <w:rsid w:val="00AB5E52"/>
    <w:rPr>
      <w:rFonts w:ascii="Times New Roman" w:eastAsia="Times New Roman" w:hAnsi="Times New Roman" w:cs="Times New Roman"/>
      <w:lang w:val="ru-RU"/>
    </w:rPr>
  </w:style>
  <w:style w:type="paragraph" w:customStyle="1" w:styleId="a">
    <w:name w:val="Источники"/>
    <w:basedOn w:val="a0"/>
    <w:link w:val="af6"/>
    <w:autoRedefine/>
    <w:uiPriority w:val="1"/>
    <w:qFormat/>
    <w:rsid w:val="00A82EEA"/>
    <w:pPr>
      <w:numPr>
        <w:numId w:val="23"/>
      </w:numPr>
    </w:pPr>
    <w:rPr>
      <w:lang w:eastAsia="ru-RU"/>
    </w:rPr>
  </w:style>
  <w:style w:type="paragraph" w:customStyle="1" w:styleId="af7">
    <w:name w:val="Содержание"/>
    <w:basedOn w:val="a0"/>
    <w:link w:val="af8"/>
    <w:uiPriority w:val="1"/>
    <w:qFormat/>
    <w:rsid w:val="001C7BD7"/>
    <w:pPr>
      <w:spacing w:before="72"/>
      <w:ind w:left="120" w:right="256"/>
      <w:jc w:val="center"/>
    </w:pPr>
    <w:rPr>
      <w:b/>
      <w:spacing w:val="-2"/>
      <w:sz w:val="32"/>
    </w:rPr>
  </w:style>
  <w:style w:type="character" w:customStyle="1" w:styleId="ad">
    <w:name w:val="Абзац списка Знак"/>
    <w:basedOn w:val="a1"/>
    <w:link w:val="ac"/>
    <w:uiPriority w:val="1"/>
    <w:rsid w:val="00437026"/>
    <w:rPr>
      <w:rFonts w:ascii="Times New Roman" w:eastAsia="Times New Roman" w:hAnsi="Times New Roman" w:cs="Times New Roman"/>
      <w:color w:val="000000" w:themeColor="text1"/>
      <w:sz w:val="28"/>
      <w:lang w:val="ru-RU"/>
    </w:rPr>
  </w:style>
  <w:style w:type="character" w:customStyle="1" w:styleId="af6">
    <w:name w:val="Источники Знак"/>
    <w:basedOn w:val="ad"/>
    <w:link w:val="a"/>
    <w:uiPriority w:val="1"/>
    <w:rsid w:val="00A82EEA"/>
    <w:rPr>
      <w:rFonts w:ascii="Times New Roman" w:eastAsia="Times New Roman" w:hAnsi="Times New Roman" w:cs="Times New Roman"/>
      <w:color w:val="000000" w:themeColor="text1"/>
      <w:sz w:val="28"/>
      <w:lang w:val="ru-RU" w:eastAsia="ru-RU"/>
    </w:rPr>
  </w:style>
  <w:style w:type="character" w:customStyle="1" w:styleId="13">
    <w:name w:val="Главы 1 Знак"/>
    <w:basedOn w:val="a1"/>
    <w:link w:val="12"/>
    <w:uiPriority w:val="1"/>
    <w:rsid w:val="0083169A"/>
    <w:rPr>
      <w:rFonts w:ascii="Times New Roman" w:eastAsia="Times New Roman" w:hAnsi="Times New Roman" w:cs="Times New Roman"/>
      <w:b/>
      <w:bCs/>
      <w:color w:val="000000" w:themeColor="text1"/>
      <w:w w:val="99"/>
      <w:sz w:val="32"/>
      <w:szCs w:val="32"/>
      <w:lang w:val="ru-RU"/>
    </w:rPr>
  </w:style>
  <w:style w:type="character" w:customStyle="1" w:styleId="af8">
    <w:name w:val="Содержание Знак"/>
    <w:basedOn w:val="a1"/>
    <w:link w:val="af7"/>
    <w:uiPriority w:val="1"/>
    <w:rsid w:val="001C7BD7"/>
    <w:rPr>
      <w:rFonts w:ascii="Times New Roman" w:eastAsia="Times New Roman" w:hAnsi="Times New Roman" w:cs="Times New Roman"/>
      <w:b/>
      <w:color w:val="000000" w:themeColor="text1"/>
      <w:spacing w:val="-2"/>
      <w:sz w:val="32"/>
      <w:lang w:val="ru-RU"/>
    </w:rPr>
  </w:style>
  <w:style w:type="table" w:styleId="af9">
    <w:name w:val="Table Grid"/>
    <w:basedOn w:val="a2"/>
    <w:uiPriority w:val="59"/>
    <w:rsid w:val="002E7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astapi.tiangolo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docker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mlflow.org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ytorch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1F822-2B47-4155-A95B-3978D407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11</Pages>
  <Words>1910</Words>
  <Characters>10888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Â</vt:lpstr>
    </vt:vector>
  </TitlesOfParts>
  <Company>diakov.net</Company>
  <LinksUpToDate>false</LinksUpToDate>
  <CharactersWithSpaces>12773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Â</dc:title>
  <dc:creator>VS</dc:creator>
  <cp:lastModifiedBy>Main Sindik</cp:lastModifiedBy>
  <cp:revision>40</cp:revision>
  <dcterms:created xsi:type="dcterms:W3CDTF">2025-11-11T06:25:00Z</dcterms:created>
  <dcterms:modified xsi:type="dcterms:W3CDTF">2025-12-16T07:02:00Z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2019</vt:lpwstr>
  </property>
</Properties>
</file>