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E86" w14:textId="77777777" w:rsidR="003C1D90" w:rsidRDefault="003C1D90" w:rsidP="003C1D90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《软件</w:t>
      </w:r>
      <w:r>
        <w:rPr>
          <w:rFonts w:ascii="宋体"/>
          <w:b/>
          <w:sz w:val="48"/>
          <w:szCs w:val="48"/>
        </w:rPr>
        <w:t>体系结构与设计模式</w:t>
      </w:r>
      <w:r>
        <w:rPr>
          <w:rFonts w:ascii="宋体" w:hint="eastAsia"/>
          <w:b/>
          <w:sz w:val="48"/>
          <w:szCs w:val="48"/>
        </w:rPr>
        <w:t>》</w:t>
      </w:r>
    </w:p>
    <w:p w14:paraId="4F021FC2" w14:textId="77777777" w:rsidR="003C1D90" w:rsidRPr="00822673" w:rsidRDefault="003C1D90" w:rsidP="003C1D90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</w:t>
      </w:r>
      <w:r w:rsidRPr="00822673">
        <w:rPr>
          <w:rFonts w:ascii="宋体" w:hint="eastAsia"/>
          <w:b/>
          <w:sz w:val="48"/>
          <w:szCs w:val="48"/>
        </w:rPr>
        <w:t>报告</w:t>
      </w:r>
    </w:p>
    <w:p w14:paraId="1F893097" w14:textId="77777777" w:rsidR="00E17D9C" w:rsidRDefault="003C1D90" w:rsidP="003C1D90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6D19E5E6" w14:textId="77777777" w:rsidR="003C1D90" w:rsidRPr="00E85ACA" w:rsidRDefault="003C1D90" w:rsidP="00E17D9C">
      <w:pPr>
        <w:spacing w:beforeLines="100" w:before="312" w:afterLines="100" w:after="312"/>
        <w:ind w:firstLineChars="300" w:firstLine="843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作业名称</w:t>
      </w:r>
      <w:r w:rsidRPr="00822673">
        <w:rPr>
          <w:rFonts w:hint="eastAsia"/>
          <w:b/>
          <w:sz w:val="28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 w:rsidRPr="009D3006">
        <w:rPr>
          <w:rFonts w:cs="宋体" w:hint="eastAsia"/>
          <w:b/>
          <w:bCs/>
          <w:sz w:val="28"/>
          <w:szCs w:val="28"/>
          <w:u w:val="single"/>
        </w:rPr>
        <w:t xml:space="preserve">1 </w:t>
      </w:r>
      <w:r w:rsidR="003F141B">
        <w:rPr>
          <w:rFonts w:cs="宋体" w:hint="eastAsia"/>
          <w:b/>
          <w:bCs/>
          <w:sz w:val="28"/>
          <w:szCs w:val="28"/>
          <w:u w:val="single"/>
        </w:rPr>
        <w:t>创建型</w:t>
      </w:r>
      <w:r w:rsidR="003F141B">
        <w:rPr>
          <w:rFonts w:cs="宋体"/>
          <w:b/>
          <w:bCs/>
          <w:sz w:val="28"/>
          <w:szCs w:val="28"/>
          <w:u w:val="single"/>
        </w:rPr>
        <w:t>设计模式应用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595889E" w14:textId="77777777" w:rsidR="003C1D90" w:rsidRPr="00667BA3" w:rsidRDefault="003C1D90" w:rsidP="003C1D90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授课教师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>斐巧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24A6C3C8" w14:textId="68736C5A" w:rsidR="003C1D90" w:rsidRDefault="003C1D90" w:rsidP="003C1D90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F37C39">
        <w:rPr>
          <w:rFonts w:hint="eastAsia"/>
          <w:b/>
          <w:bCs/>
          <w:color w:val="000000"/>
          <w:sz w:val="28"/>
          <w:szCs w:val="28"/>
          <w:u w:val="single"/>
        </w:rPr>
        <w:t>张欣杰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F37C39">
        <w:rPr>
          <w:rFonts w:hint="eastAsia"/>
          <w:b/>
          <w:bCs/>
          <w:color w:val="000000"/>
          <w:sz w:val="28"/>
          <w:szCs w:val="28"/>
          <w:u w:val="single"/>
        </w:rPr>
        <w:t>2020151091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F37C39">
        <w:rPr>
          <w:b/>
          <w:bCs/>
          <w:color w:val="000000"/>
          <w:sz w:val="28"/>
          <w:szCs w:val="28"/>
          <w:u w:val="single"/>
        </w:rPr>
        <w:t xml:space="preserve"> </w:t>
      </w:r>
      <w:r w:rsidR="00F37C39">
        <w:rPr>
          <w:rFonts w:hint="eastAsia"/>
          <w:b/>
          <w:bCs/>
          <w:color w:val="000000"/>
          <w:sz w:val="28"/>
          <w:szCs w:val="28"/>
          <w:u w:val="single"/>
        </w:rPr>
        <w:t>软工</w:t>
      </w:r>
      <w:r w:rsidR="00F37C39">
        <w:rPr>
          <w:rFonts w:hint="eastAsia"/>
          <w:b/>
          <w:bCs/>
          <w:color w:val="000000"/>
          <w:sz w:val="28"/>
          <w:szCs w:val="28"/>
          <w:u w:val="single"/>
        </w:rPr>
        <w:t>02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 w:rsidRPr="009D25A8">
        <w:rPr>
          <w:rFonts w:hint="eastAsia"/>
          <w:b/>
          <w:sz w:val="28"/>
        </w:rPr>
        <w:t xml:space="preserve">   </w:t>
      </w:r>
    </w:p>
    <w:p w14:paraId="2CB193D8" w14:textId="584C3BFF" w:rsidR="003C1D90" w:rsidRDefault="003C1D90" w:rsidP="003C1D90">
      <w:pPr>
        <w:spacing w:beforeLines="100" w:before="312" w:afterLines="100" w:after="312"/>
        <w:ind w:firstLineChars="300" w:firstLine="843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F37C39">
        <w:rPr>
          <w:rFonts w:hint="eastAsia"/>
          <w:b/>
          <w:bCs/>
          <w:color w:val="000000"/>
          <w:sz w:val="28"/>
          <w:szCs w:val="28"/>
          <w:u w:val="single"/>
        </w:rPr>
        <w:t>2023/04/15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3381842F" w14:textId="77777777" w:rsidR="003C1D90" w:rsidRPr="003C1D90" w:rsidRDefault="003C1D90" w:rsidP="003C1D90">
      <w:pPr>
        <w:spacing w:beforeLines="100" w:before="312" w:afterLines="100" w:after="312"/>
        <w:ind w:firstLineChars="300" w:firstLine="843"/>
        <w:rPr>
          <w:b/>
          <w:sz w:val="44"/>
        </w:rPr>
      </w:pPr>
      <w:r w:rsidRPr="003C1D90">
        <w:rPr>
          <w:rFonts w:hint="eastAsia"/>
          <w:b/>
          <w:bCs/>
          <w:color w:val="000000"/>
          <w:sz w:val="28"/>
          <w:szCs w:val="28"/>
        </w:rPr>
        <w:t>成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C1D90">
        <w:rPr>
          <w:rFonts w:hint="eastAsia"/>
          <w:b/>
          <w:bCs/>
          <w:color w:val="000000"/>
          <w:sz w:val="28"/>
          <w:szCs w:val="28"/>
        </w:rPr>
        <w:t>绩</w:t>
      </w:r>
      <w:r w:rsidRPr="003C1D90">
        <w:rPr>
          <w:b/>
          <w:bCs/>
          <w:color w:val="000000"/>
          <w:sz w:val="28"/>
          <w:szCs w:val="28"/>
        </w:rPr>
        <w:t>：</w:t>
      </w:r>
      <w:r w:rsidRPr="003C1D90">
        <w:rPr>
          <w:rFonts w:hint="eastAsia"/>
          <w:b/>
          <w:bCs/>
          <w:color w:val="000000"/>
          <w:sz w:val="28"/>
          <w:szCs w:val="28"/>
        </w:rPr>
        <w:t xml:space="preserve">   </w:t>
      </w:r>
      <w:r w:rsidRPr="003C1D90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 w14:paraId="0AB8DA31" w14:textId="77777777" w:rsidR="00D07D13" w:rsidRDefault="00D07D13">
      <w:pPr>
        <w:widowControl/>
        <w:jc w:val="left"/>
      </w:pPr>
      <w:r>
        <w:br w:type="page"/>
      </w:r>
    </w:p>
    <w:p w14:paraId="7097387A" w14:textId="77777777" w:rsidR="00F22486" w:rsidRDefault="008C20CF">
      <w:r>
        <w:rPr>
          <w:rFonts w:hint="eastAsia"/>
          <w:b/>
        </w:rPr>
        <w:lastRenderedPageBreak/>
        <w:t>1.</w:t>
      </w:r>
      <w:r w:rsidR="00D07D13" w:rsidRPr="008C20CF">
        <w:rPr>
          <w:rFonts w:hint="eastAsia"/>
          <w:b/>
        </w:rPr>
        <w:t>作业</w:t>
      </w:r>
      <w:r w:rsidR="00D07D13" w:rsidRPr="008C20CF">
        <w:rPr>
          <w:b/>
        </w:rPr>
        <w:t>内容与要求</w:t>
      </w:r>
      <w:r w:rsidR="00D07D13">
        <w:t>：</w:t>
      </w:r>
    </w:p>
    <w:p w14:paraId="745EA6BD" w14:textId="77777777" w:rsidR="00D07D13" w:rsidRDefault="000A0B2A" w:rsidP="000A0B2A">
      <w:r>
        <w:t>(1)</w:t>
      </w:r>
      <w:r w:rsidRPr="000A0B2A">
        <w:rPr>
          <w:rFonts w:hint="eastAsia"/>
        </w:rPr>
        <w:t xml:space="preserve"> </w:t>
      </w:r>
      <w:r w:rsidRPr="000A0B2A">
        <w:rPr>
          <w:rFonts w:hint="eastAsia"/>
        </w:rPr>
        <w:t>使用简单工厂模式设计一个可以创建不同几何形状</w:t>
      </w:r>
      <w:r w:rsidR="00D87133">
        <w:rPr>
          <w:rFonts w:hint="eastAsia"/>
        </w:rPr>
        <w:t>(</w:t>
      </w:r>
      <w:r w:rsidR="00D87133">
        <w:t>S</w:t>
      </w:r>
      <w:r w:rsidRPr="000A0B2A">
        <w:rPr>
          <w:rFonts w:hint="eastAsia"/>
        </w:rPr>
        <w:t>hape</w:t>
      </w:r>
      <w:r w:rsidR="00D87133">
        <w:t>)(</w:t>
      </w:r>
      <w:r w:rsidRPr="000A0B2A">
        <w:rPr>
          <w:rFonts w:hint="eastAsia"/>
        </w:rPr>
        <w:t>例如圆形</w:t>
      </w:r>
      <w:r w:rsidR="00D87133">
        <w:rPr>
          <w:rFonts w:hint="eastAsia"/>
        </w:rPr>
        <w:t>(</w:t>
      </w:r>
      <w:r w:rsidR="00D87133">
        <w:t>C</w:t>
      </w:r>
      <w:r w:rsidRPr="000A0B2A">
        <w:rPr>
          <w:rFonts w:hint="eastAsia"/>
        </w:rPr>
        <w:t>ircle</w:t>
      </w:r>
      <w:r w:rsidR="00D87133">
        <w:t>)</w:t>
      </w:r>
      <w:r w:rsidR="00D87133">
        <w:rPr>
          <w:rFonts w:hint="eastAsia"/>
        </w:rPr>
        <w:t>、</w:t>
      </w:r>
      <w:r w:rsidR="00D87133">
        <w:t>矩形</w:t>
      </w:r>
      <w:r w:rsidR="00D87133">
        <w:rPr>
          <w:rFonts w:hint="eastAsia"/>
        </w:rPr>
        <w:t>(Recangle)</w:t>
      </w:r>
      <w:r w:rsidRPr="000A0B2A">
        <w:rPr>
          <w:rFonts w:hint="eastAsia"/>
        </w:rPr>
        <w:t>和三角形</w:t>
      </w:r>
      <w:r w:rsidR="00D87133">
        <w:rPr>
          <w:rFonts w:hint="eastAsia"/>
        </w:rPr>
        <w:t>(T</w:t>
      </w:r>
      <w:r w:rsidRPr="000A0B2A">
        <w:rPr>
          <w:rFonts w:hint="eastAsia"/>
        </w:rPr>
        <w:t>riangle</w:t>
      </w:r>
      <w:r w:rsidR="00D87133">
        <w:t>)</w:t>
      </w:r>
      <w:r w:rsidRPr="000A0B2A">
        <w:rPr>
          <w:rFonts w:hint="eastAsia"/>
        </w:rPr>
        <w:t>等</w:t>
      </w:r>
      <w:r w:rsidR="00D87133">
        <w:rPr>
          <w:rFonts w:hint="eastAsia"/>
        </w:rPr>
        <w:t>)</w:t>
      </w:r>
      <w:r w:rsidR="00D87133">
        <w:rPr>
          <w:rFonts w:hint="eastAsia"/>
        </w:rPr>
        <w:t>的</w:t>
      </w:r>
      <w:r w:rsidRPr="000A0B2A">
        <w:rPr>
          <w:rFonts w:hint="eastAsia"/>
        </w:rPr>
        <w:t>绘图工具类</w:t>
      </w:r>
      <w:r w:rsidR="00D87133">
        <w:rPr>
          <w:rFonts w:hint="eastAsia"/>
        </w:rPr>
        <w:t>，</w:t>
      </w:r>
      <w:r w:rsidRPr="000A0B2A">
        <w:rPr>
          <w:rFonts w:hint="eastAsia"/>
        </w:rPr>
        <w:t>每个集合图形均具有绘制方法</w:t>
      </w:r>
      <w:r w:rsidR="00D87133">
        <w:rPr>
          <w:rFonts w:hint="eastAsia"/>
        </w:rPr>
        <w:t>d</w:t>
      </w:r>
      <w:r w:rsidR="00D87133">
        <w:t>raw( )</w:t>
      </w:r>
      <w:r w:rsidR="00D87133">
        <w:rPr>
          <w:rFonts w:hint="eastAsia"/>
        </w:rPr>
        <w:t>和擦除方法</w:t>
      </w:r>
      <w:r w:rsidRPr="000A0B2A">
        <w:rPr>
          <w:rFonts w:hint="eastAsia"/>
        </w:rPr>
        <w:t>erase</w:t>
      </w:r>
      <w:r w:rsidR="00D87133">
        <w:t>( )</w:t>
      </w:r>
      <w:r w:rsidR="00D87133">
        <w:rPr>
          <w:rFonts w:hint="eastAsia"/>
        </w:rPr>
        <w:t>，</w:t>
      </w:r>
      <w:r w:rsidRPr="000A0B2A">
        <w:rPr>
          <w:rFonts w:hint="eastAsia"/>
        </w:rPr>
        <w:t>要求在绘制不支持的几何图形</w:t>
      </w:r>
      <w:r w:rsidR="00D87133">
        <w:rPr>
          <w:rFonts w:hint="eastAsia"/>
        </w:rPr>
        <w:t>时，</w:t>
      </w:r>
      <w:r w:rsidRPr="000A0B2A">
        <w:rPr>
          <w:rFonts w:hint="eastAsia"/>
        </w:rPr>
        <w:t>抛出一个</w:t>
      </w:r>
      <w:r w:rsidR="00D87133">
        <w:t>unsupportedShapeE</w:t>
      </w:r>
      <w:r w:rsidRPr="000A0B2A">
        <w:rPr>
          <w:rFonts w:hint="eastAsia"/>
        </w:rPr>
        <w:t>xception</w:t>
      </w:r>
      <w:r w:rsidRPr="000A0B2A">
        <w:rPr>
          <w:rFonts w:hint="eastAsia"/>
        </w:rPr>
        <w:t>异常。绘制类图并编程模拟实现</w:t>
      </w:r>
      <w:r w:rsidR="00D07D13" w:rsidRPr="00D07D13">
        <w:rPr>
          <w:rFonts w:hint="eastAsia"/>
        </w:rPr>
        <w:t>。</w:t>
      </w:r>
    </w:p>
    <w:p w14:paraId="6E2F9BC4" w14:textId="77777777" w:rsidR="00EA76ED" w:rsidRDefault="00EA76ED" w:rsidP="000A0B2A">
      <w:r>
        <w:rPr>
          <w:rFonts w:hint="eastAsia"/>
        </w:rPr>
        <w:t xml:space="preserve">  </w:t>
      </w:r>
    </w:p>
    <w:p w14:paraId="337798D4" w14:textId="77777777" w:rsidR="008C20CF" w:rsidRDefault="00B81E06" w:rsidP="008C20CF">
      <w:r>
        <w:rPr>
          <w:rFonts w:hint="eastAsia"/>
        </w:rPr>
        <w:t>(2)</w:t>
      </w:r>
      <w:r w:rsidR="00EA76ED" w:rsidRPr="00EA76ED">
        <w:rPr>
          <w:rFonts w:hint="eastAsia"/>
        </w:rPr>
        <w:t xml:space="preserve"> </w:t>
      </w:r>
      <w:r w:rsidR="00EA76ED" w:rsidRPr="00EA76ED">
        <w:rPr>
          <w:rFonts w:hint="eastAsia"/>
        </w:rPr>
        <w:t>在某网络管理软件中，需要为不同的网络协议提供不同的连接类，例如针对</w:t>
      </w:r>
      <w:r w:rsidR="00EA76ED">
        <w:t>POP3</w:t>
      </w:r>
      <w:r w:rsidR="00EA76ED" w:rsidRPr="00EA76ED">
        <w:rPr>
          <w:rFonts w:hint="eastAsia"/>
        </w:rPr>
        <w:t>协议的连接类</w:t>
      </w:r>
      <w:r w:rsidR="00EA76ED">
        <w:t>POP3C</w:t>
      </w:r>
      <w:r w:rsidR="00EA76ED" w:rsidRPr="00EA76ED">
        <w:rPr>
          <w:rFonts w:hint="eastAsia"/>
        </w:rPr>
        <w:t>onnection</w:t>
      </w:r>
      <w:r w:rsidR="00EA76ED">
        <w:rPr>
          <w:rFonts w:hint="eastAsia"/>
        </w:rPr>
        <w:t>、</w:t>
      </w:r>
      <w:r w:rsidR="00EA76ED" w:rsidRPr="00EA76ED">
        <w:rPr>
          <w:rFonts w:hint="eastAsia"/>
        </w:rPr>
        <w:t>针对</w:t>
      </w:r>
      <w:r w:rsidR="00EA76ED" w:rsidRPr="00EA76ED">
        <w:rPr>
          <w:rFonts w:hint="eastAsia"/>
        </w:rPr>
        <w:t>IM</w:t>
      </w:r>
      <w:r w:rsidR="00EA76ED">
        <w:t>A</w:t>
      </w:r>
      <w:r w:rsidR="00EA76ED" w:rsidRPr="00EA76ED">
        <w:rPr>
          <w:rFonts w:hint="eastAsia"/>
        </w:rPr>
        <w:t>P</w:t>
      </w:r>
      <w:r w:rsidR="00EA76ED" w:rsidRPr="00EA76ED">
        <w:rPr>
          <w:rFonts w:hint="eastAsia"/>
        </w:rPr>
        <w:t>协议的连接类</w:t>
      </w:r>
      <w:r w:rsidR="00EA76ED">
        <w:rPr>
          <w:rFonts w:hint="eastAsia"/>
        </w:rPr>
        <w:t>IM</w:t>
      </w:r>
      <w:r w:rsidR="00EA76ED" w:rsidRPr="00EA76ED">
        <w:rPr>
          <w:rFonts w:hint="eastAsia"/>
        </w:rPr>
        <w:t>AP</w:t>
      </w:r>
      <w:r w:rsidR="00EA76ED">
        <w:t>C</w:t>
      </w:r>
      <w:r w:rsidR="00EA76ED" w:rsidRPr="00EA76ED">
        <w:rPr>
          <w:rFonts w:hint="eastAsia"/>
        </w:rPr>
        <w:t>onnection</w:t>
      </w:r>
      <w:r w:rsidR="00EA76ED">
        <w:rPr>
          <w:rFonts w:hint="eastAsia"/>
        </w:rPr>
        <w:t>、</w:t>
      </w:r>
      <w:r w:rsidR="00EA76ED" w:rsidRPr="00EA76ED">
        <w:rPr>
          <w:rFonts w:hint="eastAsia"/>
        </w:rPr>
        <w:t>针对</w:t>
      </w:r>
      <w:r w:rsidR="00EA76ED" w:rsidRPr="00EA76ED">
        <w:rPr>
          <w:rFonts w:hint="eastAsia"/>
        </w:rPr>
        <w:t>HTTP</w:t>
      </w:r>
      <w:r w:rsidR="00EA76ED" w:rsidRPr="00EA76ED">
        <w:rPr>
          <w:rFonts w:hint="eastAsia"/>
        </w:rPr>
        <w:t>协议的连接类</w:t>
      </w:r>
      <w:r w:rsidR="00EA76ED" w:rsidRPr="00EA76ED">
        <w:rPr>
          <w:rFonts w:hint="eastAsia"/>
        </w:rPr>
        <w:t xml:space="preserve">HTTP </w:t>
      </w:r>
      <w:r w:rsidR="00EA76ED">
        <w:t>C</w:t>
      </w:r>
      <w:r w:rsidR="00EA76ED" w:rsidRPr="00EA76ED">
        <w:rPr>
          <w:rFonts w:hint="eastAsia"/>
        </w:rPr>
        <w:t>onnection</w:t>
      </w:r>
      <w:r w:rsidR="00EA76ED" w:rsidRPr="00EA76ED">
        <w:rPr>
          <w:rFonts w:hint="eastAsia"/>
        </w:rPr>
        <w:t>等。由于网络连接对象的创建过程较为复杂，需要将其创建过程封装到专门的类中，该软件还将支持更多类型的网络协议，现采用工厂方法模式进行设计</w:t>
      </w:r>
      <w:r w:rsidR="00EA76ED">
        <w:rPr>
          <w:rFonts w:hint="eastAsia"/>
        </w:rPr>
        <w:t>，</w:t>
      </w:r>
      <w:r w:rsidR="00EA76ED" w:rsidRPr="00EA76ED">
        <w:rPr>
          <w:rFonts w:hint="eastAsia"/>
        </w:rPr>
        <w:t>绘制类图并编程模拟实现</w:t>
      </w:r>
      <w:r w:rsidR="00EA76ED">
        <w:rPr>
          <w:rFonts w:hint="eastAsia"/>
        </w:rPr>
        <w:t>。</w:t>
      </w:r>
    </w:p>
    <w:p w14:paraId="0E2EC2C7" w14:textId="77777777" w:rsidR="00B81E06" w:rsidRDefault="00B81E06" w:rsidP="008C20CF"/>
    <w:p w14:paraId="32F303E4" w14:textId="78F6E4D7" w:rsidR="008C20CF" w:rsidRDefault="008C20CF" w:rsidP="008C20CF">
      <w:pPr>
        <w:rPr>
          <w:b/>
        </w:rPr>
      </w:pPr>
      <w:r w:rsidRPr="008C20CF">
        <w:rPr>
          <w:rFonts w:hint="eastAsia"/>
          <w:b/>
        </w:rPr>
        <w:t>2.</w:t>
      </w:r>
      <w:r w:rsidRPr="008C20CF">
        <w:rPr>
          <w:rFonts w:hint="eastAsia"/>
          <w:b/>
        </w:rPr>
        <w:t>解答报告</w:t>
      </w:r>
      <w:r w:rsidRPr="008C20CF">
        <w:rPr>
          <w:b/>
        </w:rPr>
        <w:t>正文</w:t>
      </w:r>
      <w:r w:rsidR="009E14A7">
        <w:rPr>
          <w:rFonts w:hint="eastAsia"/>
          <w:b/>
        </w:rPr>
        <w:t xml:space="preserve"> </w:t>
      </w:r>
    </w:p>
    <w:p w14:paraId="2FE91320" w14:textId="77777777" w:rsidR="007A0628" w:rsidRDefault="00EA76ED" w:rsidP="008C20CF">
      <w:pPr>
        <w:rPr>
          <w:b/>
        </w:rPr>
      </w:pPr>
      <w:r>
        <w:rPr>
          <w:rFonts w:hint="eastAsia"/>
          <w:b/>
        </w:rPr>
        <w:t>请</w:t>
      </w:r>
      <w:r>
        <w:rPr>
          <w:b/>
        </w:rPr>
        <w:t>给出</w:t>
      </w:r>
      <w:r>
        <w:rPr>
          <w:rFonts w:hint="eastAsia"/>
          <w:b/>
        </w:rPr>
        <w:t>1.</w:t>
      </w:r>
      <w:r>
        <w:rPr>
          <w:rFonts w:hint="eastAsia"/>
          <w:b/>
        </w:rPr>
        <w:t>中</w:t>
      </w:r>
      <w:r>
        <w:rPr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和（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题的设计类图和编程模拟实现代码。</w:t>
      </w:r>
    </w:p>
    <w:p w14:paraId="26DB900E" w14:textId="627A4AF9" w:rsidR="00601734" w:rsidRDefault="00601734" w:rsidP="00601734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绘制的类图</w:t>
      </w:r>
      <w:r>
        <w:rPr>
          <w:rFonts w:hint="eastAsia"/>
          <w:bCs/>
        </w:rPr>
        <w:t>4</w:t>
      </w:r>
      <w:r>
        <w:rPr>
          <w:rFonts w:hint="eastAsia"/>
          <w:bCs/>
        </w:rPr>
        <w:t>如下所示</w:t>
      </w:r>
    </w:p>
    <w:p w14:paraId="05F5E2E5" w14:textId="6D7B1039" w:rsidR="00601734" w:rsidRDefault="009E14A7" w:rsidP="00601734">
      <w:pPr>
        <w:pStyle w:val="a3"/>
        <w:ind w:left="440" w:firstLineChars="0" w:firstLine="0"/>
        <w:rPr>
          <w:bCs/>
        </w:rPr>
      </w:pPr>
      <w:r>
        <w:rPr>
          <w:noProof/>
        </w:rPr>
        <w:drawing>
          <wp:inline distT="0" distB="0" distL="0" distR="0" wp14:anchorId="252A50F2" wp14:editId="42B01A89">
            <wp:extent cx="5274310" cy="3625850"/>
            <wp:effectExtent l="0" t="0" r="2540" b="0"/>
            <wp:docPr id="614714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DC34" w14:textId="7B744DBE" w:rsidR="0099284B" w:rsidRDefault="0099284B" w:rsidP="00601734">
      <w:pPr>
        <w:pStyle w:val="a3"/>
        <w:ind w:left="440" w:firstLineChars="0" w:firstLine="0"/>
        <w:rPr>
          <w:bCs/>
        </w:rPr>
      </w:pPr>
      <w:r>
        <w:rPr>
          <w:rFonts w:hint="eastAsia"/>
          <w:bCs/>
        </w:rPr>
        <w:t>代码实现</w:t>
      </w:r>
    </w:p>
    <w:p w14:paraId="5BEA7369" w14:textId="7B784AF7" w:rsidR="0099284B" w:rsidRDefault="00902690" w:rsidP="00601734">
      <w:pPr>
        <w:pStyle w:val="a3"/>
        <w:ind w:left="440" w:firstLineChars="0" w:firstLine="0"/>
        <w:rPr>
          <w:bCs/>
        </w:rPr>
      </w:pPr>
      <w:r>
        <w:rPr>
          <w:rFonts w:hint="eastAsia"/>
          <w:bCs/>
        </w:rPr>
        <w:t>首先是抽象类</w:t>
      </w:r>
      <w:r>
        <w:rPr>
          <w:rFonts w:hint="eastAsia"/>
          <w:bCs/>
        </w:rPr>
        <w:t>shape</w:t>
      </w:r>
    </w:p>
    <w:p w14:paraId="60BC1E28" w14:textId="5CA44CD2" w:rsidR="00902690" w:rsidRDefault="00902690" w:rsidP="00902690">
      <w:pPr>
        <w:pStyle w:val="a3"/>
        <w:ind w:left="440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2623EBE2" wp14:editId="4B1CFD8A">
            <wp:extent cx="2009775" cy="1647825"/>
            <wp:effectExtent l="0" t="0" r="9525" b="9525"/>
            <wp:docPr id="1063022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2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7D5C" w14:textId="00867E2B" w:rsidR="00902690" w:rsidRDefault="00902690" w:rsidP="00601734">
      <w:pPr>
        <w:pStyle w:val="a3"/>
        <w:ind w:left="440" w:firstLineChars="0" w:firstLine="0"/>
        <w:rPr>
          <w:bCs/>
        </w:rPr>
      </w:pPr>
      <w:r>
        <w:rPr>
          <w:rFonts w:hint="eastAsia"/>
          <w:bCs/>
        </w:rPr>
        <w:lastRenderedPageBreak/>
        <w:t>然后分别是三个图形类</w:t>
      </w:r>
    </w:p>
    <w:p w14:paraId="00C87CC0" w14:textId="514B44E6" w:rsidR="00902690" w:rsidRDefault="00902690" w:rsidP="00902690">
      <w:pPr>
        <w:pStyle w:val="a3"/>
        <w:ind w:left="440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4F9F1F18" wp14:editId="2678B902">
            <wp:extent cx="2886075" cy="1619250"/>
            <wp:effectExtent l="0" t="0" r="9525" b="0"/>
            <wp:docPr id="383960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60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CE8" w14:textId="0E550AF3" w:rsidR="00902690" w:rsidRDefault="00902690" w:rsidP="00902690">
      <w:pPr>
        <w:pStyle w:val="a3"/>
        <w:ind w:left="440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6F91D3D5" wp14:editId="48787E20">
            <wp:extent cx="3133725" cy="1647825"/>
            <wp:effectExtent l="0" t="0" r="9525" b="9525"/>
            <wp:docPr id="151880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09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CE8A" w14:textId="7897865F" w:rsidR="00902690" w:rsidRDefault="00902690" w:rsidP="00902690">
      <w:pPr>
        <w:pStyle w:val="a3"/>
        <w:ind w:left="440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708F09A8" wp14:editId="3A727528">
            <wp:extent cx="3038475" cy="1619250"/>
            <wp:effectExtent l="0" t="0" r="9525" b="0"/>
            <wp:docPr id="1604352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2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D14D" w14:textId="790AC012" w:rsidR="00902690" w:rsidRDefault="00902690" w:rsidP="00902690">
      <w:pPr>
        <w:pStyle w:val="a3"/>
        <w:ind w:left="440" w:right="210" w:firstLineChars="0" w:firstLine="0"/>
        <w:rPr>
          <w:bCs/>
        </w:rPr>
      </w:pPr>
      <w:r>
        <w:rPr>
          <w:rFonts w:hint="eastAsia"/>
          <w:bCs/>
        </w:rPr>
        <w:t>然后是工厂类</w:t>
      </w:r>
    </w:p>
    <w:p w14:paraId="7C1B048B" w14:textId="08344087" w:rsidR="00902690" w:rsidRDefault="00902690" w:rsidP="00902690">
      <w:pPr>
        <w:pStyle w:val="a3"/>
        <w:ind w:left="440" w:right="210" w:firstLineChars="0" w:firstLine="0"/>
        <w:rPr>
          <w:bCs/>
        </w:rPr>
      </w:pPr>
      <w:r>
        <w:rPr>
          <w:noProof/>
        </w:rPr>
        <w:drawing>
          <wp:inline distT="0" distB="0" distL="0" distR="0" wp14:anchorId="579C37F5" wp14:editId="1F1BA5B2">
            <wp:extent cx="5200650" cy="2867025"/>
            <wp:effectExtent l="0" t="0" r="0" b="9525"/>
            <wp:docPr id="192742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3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EDCD" w14:textId="010E1EA6" w:rsidR="00902690" w:rsidRDefault="00902690" w:rsidP="00902690">
      <w:pPr>
        <w:pStyle w:val="a3"/>
        <w:ind w:left="440" w:right="210" w:firstLineChars="0" w:firstLine="0"/>
        <w:rPr>
          <w:bCs/>
        </w:rPr>
      </w:pPr>
      <w:r>
        <w:rPr>
          <w:rFonts w:hint="eastAsia"/>
          <w:bCs/>
        </w:rPr>
        <w:lastRenderedPageBreak/>
        <w:t>主函数</w:t>
      </w:r>
    </w:p>
    <w:p w14:paraId="2B0A5FEC" w14:textId="2D6E3CDB" w:rsidR="00902690" w:rsidRDefault="00902690" w:rsidP="00902690">
      <w:pPr>
        <w:pStyle w:val="a3"/>
        <w:ind w:left="440" w:right="210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79217BD1" wp14:editId="1497EE19">
            <wp:extent cx="5029200" cy="2105025"/>
            <wp:effectExtent l="0" t="0" r="0" b="9525"/>
            <wp:docPr id="1171722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2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63C" w14:textId="443FA209" w:rsidR="00902690" w:rsidRDefault="00902690" w:rsidP="00902690">
      <w:pPr>
        <w:pStyle w:val="a3"/>
        <w:ind w:left="440" w:right="210" w:firstLineChars="0" w:firstLine="0"/>
        <w:rPr>
          <w:bCs/>
        </w:rPr>
      </w:pPr>
      <w:r>
        <w:rPr>
          <w:rFonts w:hint="eastAsia"/>
          <w:bCs/>
        </w:rPr>
        <w:t>测试结果</w:t>
      </w:r>
    </w:p>
    <w:p w14:paraId="7B8683E1" w14:textId="785F1DAF" w:rsidR="00902690" w:rsidRDefault="00902690" w:rsidP="00902690">
      <w:pPr>
        <w:pStyle w:val="a3"/>
        <w:ind w:left="440" w:right="210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7402CD6A" wp14:editId="2A8F4BAD">
            <wp:extent cx="2743200" cy="809625"/>
            <wp:effectExtent l="0" t="0" r="0" b="9525"/>
            <wp:docPr id="967716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6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367B" w14:textId="741669AC" w:rsidR="00902690" w:rsidRDefault="00902690" w:rsidP="00902690">
      <w:pPr>
        <w:pStyle w:val="a3"/>
        <w:ind w:left="440" w:right="210" w:firstLineChars="0" w:firstLine="0"/>
        <w:jc w:val="center"/>
        <w:rPr>
          <w:rFonts w:hint="eastAsia"/>
          <w:bCs/>
        </w:rPr>
      </w:pPr>
      <w:r>
        <w:rPr>
          <w:noProof/>
        </w:rPr>
        <w:drawing>
          <wp:inline distT="0" distB="0" distL="0" distR="0" wp14:anchorId="1AE0E492" wp14:editId="40AD7CE5">
            <wp:extent cx="2886075" cy="571500"/>
            <wp:effectExtent l="0" t="0" r="9525" b="0"/>
            <wp:docPr id="139412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20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E235" w14:textId="09A815C4" w:rsidR="00601734" w:rsidRDefault="007536D2" w:rsidP="00601734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类图</w:t>
      </w:r>
    </w:p>
    <w:p w14:paraId="31C50998" w14:textId="74B441B2" w:rsidR="007536D2" w:rsidRDefault="007536D2" w:rsidP="007536D2">
      <w:pPr>
        <w:pStyle w:val="a3"/>
        <w:ind w:left="440" w:firstLineChars="0" w:firstLine="0"/>
        <w:rPr>
          <w:rFonts w:hint="eastAsia"/>
          <w:bCs/>
        </w:rPr>
      </w:pPr>
      <w:r>
        <w:rPr>
          <w:noProof/>
        </w:rPr>
        <w:drawing>
          <wp:inline distT="0" distB="0" distL="0" distR="0" wp14:anchorId="424934F6" wp14:editId="794B278B">
            <wp:extent cx="5274310" cy="3637280"/>
            <wp:effectExtent l="0" t="0" r="2540" b="1270"/>
            <wp:docPr id="2583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6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015" w14:textId="6C11B6BC" w:rsidR="007536D2" w:rsidRDefault="007536D2" w:rsidP="007536D2">
      <w:pPr>
        <w:pStyle w:val="a3"/>
        <w:ind w:left="440" w:firstLineChars="0" w:firstLine="0"/>
        <w:rPr>
          <w:bCs/>
        </w:rPr>
      </w:pPr>
      <w:r>
        <w:rPr>
          <w:rFonts w:hint="eastAsia"/>
          <w:bCs/>
        </w:rPr>
        <w:t>抽象类</w:t>
      </w:r>
    </w:p>
    <w:p w14:paraId="4AAF8722" w14:textId="7730F794" w:rsidR="007536D2" w:rsidRDefault="007536D2" w:rsidP="007536D2">
      <w:pPr>
        <w:pStyle w:val="a3"/>
        <w:ind w:left="440" w:firstLineChars="0" w:firstLine="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2C96E79F" wp14:editId="3440862B">
            <wp:extent cx="2466975" cy="1619250"/>
            <wp:effectExtent l="0" t="0" r="9525" b="0"/>
            <wp:docPr id="197144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46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99F" w14:textId="4BCF92FC" w:rsidR="007536D2" w:rsidRDefault="007536D2" w:rsidP="007536D2">
      <w:pPr>
        <w:pStyle w:val="a3"/>
        <w:ind w:left="440" w:firstLineChars="0" w:firstLine="0"/>
        <w:rPr>
          <w:bCs/>
        </w:rPr>
      </w:pPr>
      <w:r>
        <w:rPr>
          <w:rFonts w:hint="eastAsia"/>
          <w:bCs/>
        </w:rPr>
        <w:t>协议类</w:t>
      </w:r>
    </w:p>
    <w:p w14:paraId="345F1DD1" w14:textId="7C690C80" w:rsidR="007536D2" w:rsidRPr="007536D2" w:rsidRDefault="007536D2" w:rsidP="007536D2">
      <w:pPr>
        <w:jc w:val="center"/>
        <w:rPr>
          <w:rFonts w:hint="eastAsia"/>
          <w:bCs/>
        </w:rPr>
      </w:pPr>
      <w:r>
        <w:rPr>
          <w:noProof/>
        </w:rPr>
        <w:drawing>
          <wp:inline distT="0" distB="0" distL="0" distR="0" wp14:anchorId="651182AF" wp14:editId="6BCF5AE6">
            <wp:extent cx="4276725" cy="1590675"/>
            <wp:effectExtent l="0" t="0" r="9525" b="9525"/>
            <wp:docPr id="1642920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20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F8A" w14:textId="40F42D35" w:rsidR="007A0628" w:rsidRDefault="007536D2" w:rsidP="007536D2">
      <w:pPr>
        <w:jc w:val="center"/>
        <w:rPr>
          <w:b/>
        </w:rPr>
      </w:pPr>
      <w:r>
        <w:rPr>
          <w:noProof/>
        </w:rPr>
        <w:drawing>
          <wp:inline distT="0" distB="0" distL="0" distR="0" wp14:anchorId="72773420" wp14:editId="6217A2B7">
            <wp:extent cx="4333875" cy="1628775"/>
            <wp:effectExtent l="0" t="0" r="9525" b="9525"/>
            <wp:docPr id="152568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8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8C06" w14:textId="213F76C0" w:rsidR="007536D2" w:rsidRDefault="007536D2" w:rsidP="007536D2">
      <w:pPr>
        <w:jc w:val="center"/>
        <w:rPr>
          <w:b/>
        </w:rPr>
      </w:pPr>
      <w:r>
        <w:rPr>
          <w:noProof/>
        </w:rPr>
        <w:drawing>
          <wp:inline distT="0" distB="0" distL="0" distR="0" wp14:anchorId="1ABB61F1" wp14:editId="21A92B40">
            <wp:extent cx="4267200" cy="1619250"/>
            <wp:effectExtent l="0" t="0" r="0" b="0"/>
            <wp:docPr id="411265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5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D44C" w14:textId="538A99AA" w:rsidR="007536D2" w:rsidRDefault="007536D2" w:rsidP="007536D2">
      <w:pPr>
        <w:rPr>
          <w:b/>
        </w:rPr>
      </w:pPr>
      <w:r>
        <w:rPr>
          <w:rFonts w:hint="eastAsia"/>
          <w:b/>
        </w:rPr>
        <w:t>工厂类</w:t>
      </w:r>
    </w:p>
    <w:p w14:paraId="73B497FC" w14:textId="72378C9D" w:rsidR="007536D2" w:rsidRDefault="007536D2" w:rsidP="007536D2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746586E" wp14:editId="1FEA25EB">
            <wp:extent cx="5274310" cy="2672080"/>
            <wp:effectExtent l="0" t="0" r="2540" b="0"/>
            <wp:docPr id="399957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57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7FC" w14:textId="008F0B90" w:rsidR="007536D2" w:rsidRDefault="007536D2" w:rsidP="007536D2">
      <w:pPr>
        <w:rPr>
          <w:b/>
        </w:rPr>
      </w:pPr>
      <w:r>
        <w:rPr>
          <w:rFonts w:hint="eastAsia"/>
          <w:b/>
        </w:rPr>
        <w:t>测试</w:t>
      </w:r>
    </w:p>
    <w:p w14:paraId="4FBF6C3A" w14:textId="7E09E41A" w:rsidR="007536D2" w:rsidRDefault="007536D2" w:rsidP="007536D2">
      <w:pPr>
        <w:jc w:val="center"/>
        <w:rPr>
          <w:b/>
        </w:rPr>
      </w:pPr>
      <w:r>
        <w:rPr>
          <w:noProof/>
        </w:rPr>
        <w:drawing>
          <wp:inline distT="0" distB="0" distL="0" distR="0" wp14:anchorId="5C80BCF1" wp14:editId="51DD615C">
            <wp:extent cx="3543300" cy="800100"/>
            <wp:effectExtent l="0" t="0" r="0" b="0"/>
            <wp:docPr id="373147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75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77B4" w14:textId="600ACD2D" w:rsidR="007536D2" w:rsidRDefault="007536D2" w:rsidP="007536D2">
      <w:pPr>
        <w:jc w:val="center"/>
        <w:rPr>
          <w:b/>
        </w:rPr>
      </w:pPr>
      <w:r>
        <w:rPr>
          <w:noProof/>
        </w:rPr>
        <w:drawing>
          <wp:inline distT="0" distB="0" distL="0" distR="0" wp14:anchorId="196E201A" wp14:editId="30D23660">
            <wp:extent cx="3629025" cy="619125"/>
            <wp:effectExtent l="0" t="0" r="9525" b="9525"/>
            <wp:docPr id="343424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4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E987" w14:textId="77777777" w:rsidR="007536D2" w:rsidRPr="008C20CF" w:rsidRDefault="007536D2" w:rsidP="007536D2">
      <w:pPr>
        <w:jc w:val="center"/>
        <w:rPr>
          <w:rFonts w:hint="eastAsia"/>
          <w:b/>
        </w:rPr>
      </w:pPr>
    </w:p>
    <w:sectPr w:rsidR="007536D2" w:rsidRPr="008C2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875AC"/>
    <w:multiLevelType w:val="hybridMultilevel"/>
    <w:tmpl w:val="3D4E449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97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F8"/>
    <w:rsid w:val="000A0B2A"/>
    <w:rsid w:val="001106F2"/>
    <w:rsid w:val="003C1D90"/>
    <w:rsid w:val="003F141B"/>
    <w:rsid w:val="005111F8"/>
    <w:rsid w:val="00601734"/>
    <w:rsid w:val="007536D2"/>
    <w:rsid w:val="007A0628"/>
    <w:rsid w:val="008C20CF"/>
    <w:rsid w:val="00902690"/>
    <w:rsid w:val="0099284B"/>
    <w:rsid w:val="009E14A7"/>
    <w:rsid w:val="00B81E06"/>
    <w:rsid w:val="00D07D13"/>
    <w:rsid w:val="00D87133"/>
    <w:rsid w:val="00E17D9C"/>
    <w:rsid w:val="00EA76ED"/>
    <w:rsid w:val="00EE29AF"/>
    <w:rsid w:val="00F22486"/>
    <w:rsid w:val="00F3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CA63"/>
  <w15:chartTrackingRefBased/>
  <w15:docId w15:val="{F9A03C9C-DE3E-430F-8C0A-4ABE6AD5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D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mfq</dc:creator>
  <cp:keywords/>
  <dc:description/>
  <cp:lastModifiedBy>张 欣杰</cp:lastModifiedBy>
  <cp:revision>14</cp:revision>
  <dcterms:created xsi:type="dcterms:W3CDTF">2021-03-09T03:08:00Z</dcterms:created>
  <dcterms:modified xsi:type="dcterms:W3CDTF">2023-04-22T15:00:00Z</dcterms:modified>
</cp:coreProperties>
</file>