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B5F9" w14:textId="77777777" w:rsidR="007239C7" w:rsidRDefault="007239C7" w:rsidP="007239C7"/>
    <w:p w14:paraId="4278AE9B" w14:textId="77777777" w:rsidR="007239C7" w:rsidRDefault="007239C7" w:rsidP="007239C7"/>
    <w:p w14:paraId="2ACF5B15" w14:textId="77777777" w:rsidR="007239C7" w:rsidRDefault="007239C7" w:rsidP="007239C7"/>
    <w:p w14:paraId="6FE6083F" w14:textId="7E9566E6" w:rsidR="007239C7" w:rsidRPr="00F71C3C" w:rsidRDefault="007239C7" w:rsidP="00F71C3C">
      <w:pPr>
        <w:jc w:val="center"/>
        <w:rPr>
          <w:b/>
          <w:bCs/>
          <w:sz w:val="36"/>
          <w:szCs w:val="36"/>
        </w:rPr>
      </w:pPr>
      <w:r w:rsidRPr="00F71C3C">
        <w:rPr>
          <w:b/>
          <w:bCs/>
          <w:sz w:val="36"/>
          <w:szCs w:val="36"/>
        </w:rPr>
        <w:t>Introduction</w:t>
      </w:r>
    </w:p>
    <w:p w14:paraId="66D74DFF" w14:textId="77777777" w:rsidR="007239C7" w:rsidRPr="00F71C3C" w:rsidRDefault="007239C7" w:rsidP="007239C7">
      <w:pPr>
        <w:rPr>
          <w:rFonts w:ascii="Segoe UI" w:hAnsi="Segoe UI" w:cs="Segoe UI"/>
          <w:color w:val="404040"/>
          <w:sz w:val="27"/>
          <w:szCs w:val="27"/>
        </w:rPr>
      </w:pPr>
      <w:r w:rsidRPr="00F71C3C">
        <w:rPr>
          <w:rFonts w:ascii="Segoe UI" w:hAnsi="Segoe UI" w:cs="Segoe UI"/>
          <w:color w:val="404040"/>
          <w:sz w:val="27"/>
          <w:szCs w:val="27"/>
        </w:rPr>
        <w:t xml:space="preserve">Danny seriously loves Japanese food so in the beginning of 2021, he decides to embark upon a risky venture and </w:t>
      </w:r>
      <w:proofErr w:type="gramStart"/>
      <w:r w:rsidRPr="00F71C3C">
        <w:rPr>
          <w:rFonts w:ascii="Segoe UI" w:hAnsi="Segoe UI" w:cs="Segoe UI"/>
          <w:color w:val="404040"/>
          <w:sz w:val="27"/>
          <w:szCs w:val="27"/>
        </w:rPr>
        <w:t>opens up</w:t>
      </w:r>
      <w:proofErr w:type="gramEnd"/>
      <w:r w:rsidRPr="00F71C3C">
        <w:rPr>
          <w:rFonts w:ascii="Segoe UI" w:hAnsi="Segoe UI" w:cs="Segoe UI"/>
          <w:color w:val="404040"/>
          <w:sz w:val="27"/>
          <w:szCs w:val="27"/>
        </w:rPr>
        <w:t xml:space="preserve"> a cute little restaurant that sells his 3 </w:t>
      </w:r>
      <w:proofErr w:type="spellStart"/>
      <w:r w:rsidRPr="00F71C3C">
        <w:rPr>
          <w:rFonts w:ascii="Segoe UI" w:hAnsi="Segoe UI" w:cs="Segoe UI"/>
          <w:color w:val="404040"/>
          <w:sz w:val="27"/>
          <w:szCs w:val="27"/>
        </w:rPr>
        <w:t>favourite</w:t>
      </w:r>
      <w:proofErr w:type="spellEnd"/>
      <w:r w:rsidRPr="00F71C3C">
        <w:rPr>
          <w:rFonts w:ascii="Segoe UI" w:hAnsi="Segoe UI" w:cs="Segoe UI"/>
          <w:color w:val="404040"/>
          <w:sz w:val="27"/>
          <w:szCs w:val="27"/>
        </w:rPr>
        <w:t xml:space="preserve"> foods: sushi, curry and ramen.</w:t>
      </w:r>
    </w:p>
    <w:p w14:paraId="6CD82C3D" w14:textId="77777777" w:rsidR="007239C7" w:rsidRPr="00F71C3C" w:rsidRDefault="007239C7" w:rsidP="007239C7">
      <w:pPr>
        <w:rPr>
          <w:rFonts w:ascii="Segoe UI" w:hAnsi="Segoe UI" w:cs="Segoe UI"/>
          <w:color w:val="404040"/>
          <w:sz w:val="27"/>
          <w:szCs w:val="27"/>
        </w:rPr>
      </w:pPr>
    </w:p>
    <w:p w14:paraId="3C2622FC" w14:textId="77777777" w:rsidR="007239C7" w:rsidRPr="00F71C3C" w:rsidRDefault="007239C7" w:rsidP="007239C7">
      <w:pPr>
        <w:rPr>
          <w:rFonts w:ascii="Segoe UI" w:hAnsi="Segoe UI" w:cs="Segoe UI"/>
          <w:color w:val="404040"/>
          <w:sz w:val="27"/>
          <w:szCs w:val="27"/>
        </w:rPr>
      </w:pPr>
      <w:r w:rsidRPr="00F71C3C">
        <w:rPr>
          <w:rFonts w:ascii="Segoe UI" w:hAnsi="Segoe UI" w:cs="Segoe UI"/>
          <w:color w:val="404040"/>
          <w:sz w:val="27"/>
          <w:szCs w:val="27"/>
        </w:rPr>
        <w:t xml:space="preserve">Danny’s Diner </w:t>
      </w:r>
      <w:proofErr w:type="gramStart"/>
      <w:r w:rsidRPr="00F71C3C">
        <w:rPr>
          <w:rFonts w:ascii="Segoe UI" w:hAnsi="Segoe UI" w:cs="Segoe UI"/>
          <w:color w:val="404040"/>
          <w:sz w:val="27"/>
          <w:szCs w:val="27"/>
        </w:rPr>
        <w:t>is in need of</w:t>
      </w:r>
      <w:proofErr w:type="gramEnd"/>
      <w:r w:rsidRPr="00F71C3C">
        <w:rPr>
          <w:rFonts w:ascii="Segoe UI" w:hAnsi="Segoe UI" w:cs="Segoe UI"/>
          <w:color w:val="404040"/>
          <w:sz w:val="27"/>
          <w:szCs w:val="27"/>
        </w:rPr>
        <w:t xml:space="preserve"> your assistance to help the restaurant stay afloat - the restaurant has captured some very basic data from their few months of operation but have no idea how to use their data to help them run the business.</w:t>
      </w:r>
    </w:p>
    <w:p w14:paraId="1E18FD15" w14:textId="77777777" w:rsidR="007239C7" w:rsidRDefault="007239C7" w:rsidP="007239C7"/>
    <w:p w14:paraId="04BB369C" w14:textId="77777777" w:rsidR="00F71C3C" w:rsidRDefault="007239C7" w:rsidP="00F71C3C">
      <w:pPr>
        <w:rPr>
          <w:b/>
          <w:bCs/>
          <w:sz w:val="28"/>
          <w:szCs w:val="28"/>
        </w:rPr>
      </w:pPr>
      <w:r>
        <w:t xml:space="preserve">                                                              </w:t>
      </w:r>
      <w:r w:rsidR="00F71C3C" w:rsidRPr="00F71C3C">
        <w:rPr>
          <w:b/>
          <w:bCs/>
          <w:sz w:val="36"/>
          <w:szCs w:val="36"/>
        </w:rPr>
        <w:t>Problem Statement</w:t>
      </w:r>
    </w:p>
    <w:p w14:paraId="09F5ADFF" w14:textId="77777777" w:rsidR="00F71C3C" w:rsidRDefault="00F71C3C" w:rsidP="00F71C3C">
      <w:pPr>
        <w:rPr>
          <w:b/>
          <w:bCs/>
          <w:sz w:val="28"/>
          <w:szCs w:val="28"/>
        </w:rPr>
      </w:pPr>
    </w:p>
    <w:p w14:paraId="2D0EC56A" w14:textId="1D2AB1DA" w:rsidR="00F71C3C" w:rsidRDefault="00F71C3C" w:rsidP="00F71C3C">
      <w:pPr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 xml:space="preserve">Danny wants to use the data to answer a few simple questions about his customers, especially about their visiting patterns, how much money they’ve </w:t>
      </w:r>
      <w:proofErr w:type="gramStart"/>
      <w:r>
        <w:rPr>
          <w:rFonts w:ascii="Segoe UI" w:hAnsi="Segoe UI" w:cs="Segoe UI"/>
          <w:color w:val="404040"/>
          <w:sz w:val="27"/>
          <w:szCs w:val="27"/>
        </w:rPr>
        <w:t>spent</w:t>
      </w:r>
      <w:proofErr w:type="gramEnd"/>
      <w:r>
        <w:rPr>
          <w:rFonts w:ascii="Segoe UI" w:hAnsi="Segoe UI" w:cs="Segoe UI"/>
          <w:color w:val="404040"/>
          <w:sz w:val="27"/>
          <w:szCs w:val="27"/>
        </w:rPr>
        <w:t xml:space="preserve"> and also which menu items are their </w:t>
      </w:r>
      <w:proofErr w:type="spellStart"/>
      <w:r>
        <w:rPr>
          <w:rFonts w:ascii="Segoe UI" w:hAnsi="Segoe UI" w:cs="Segoe UI"/>
          <w:color w:val="404040"/>
          <w:sz w:val="27"/>
          <w:szCs w:val="27"/>
        </w:rPr>
        <w:t>favourite</w:t>
      </w:r>
      <w:proofErr w:type="spellEnd"/>
      <w:r>
        <w:rPr>
          <w:rFonts w:ascii="Segoe UI" w:hAnsi="Segoe UI" w:cs="Segoe UI"/>
          <w:color w:val="404040"/>
          <w:sz w:val="27"/>
          <w:szCs w:val="27"/>
        </w:rPr>
        <w:t xml:space="preserve">. Having this deeper connection with his customers will help him deliver a better and more </w:t>
      </w:r>
      <w:proofErr w:type="spellStart"/>
      <w:r>
        <w:rPr>
          <w:rFonts w:ascii="Segoe UI" w:hAnsi="Segoe UI" w:cs="Segoe UI"/>
          <w:color w:val="404040"/>
          <w:sz w:val="27"/>
          <w:szCs w:val="27"/>
        </w:rPr>
        <w:t>personalised</w:t>
      </w:r>
      <w:proofErr w:type="spellEnd"/>
      <w:r>
        <w:rPr>
          <w:rFonts w:ascii="Segoe UI" w:hAnsi="Segoe UI" w:cs="Segoe UI"/>
          <w:color w:val="404040"/>
          <w:sz w:val="27"/>
          <w:szCs w:val="27"/>
        </w:rPr>
        <w:t xml:space="preserve"> experience for his loyal customers.</w:t>
      </w:r>
    </w:p>
    <w:p w14:paraId="2AB84A20" w14:textId="77777777" w:rsidR="00F71C3C" w:rsidRDefault="00F71C3C" w:rsidP="00F71C3C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7B008690" w14:textId="77777777" w:rsidR="00F71C3C" w:rsidRDefault="00F71C3C" w:rsidP="00F71C3C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5E373374" w14:textId="77777777" w:rsidR="00F71C3C" w:rsidRDefault="00F71C3C" w:rsidP="00F71C3C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Danny has shared with you 3 key datasets for this case study:</w:t>
      </w:r>
    </w:p>
    <w:p w14:paraId="15947385" w14:textId="77777777" w:rsidR="007239C7" w:rsidRDefault="007239C7" w:rsidP="007239C7"/>
    <w:p w14:paraId="7B206AD0" w14:textId="52F1BE8F" w:rsidR="007239C7" w:rsidRPr="00F71C3C" w:rsidRDefault="007239C7" w:rsidP="007239C7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Table 1: sales</w:t>
      </w:r>
    </w:p>
    <w:p w14:paraId="25AEA1EE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The sales table captures all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customer_id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level purchases with </w:t>
      </w:r>
      <w:proofErr w:type="gram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an</w:t>
      </w:r>
      <w:proofErr w:type="gram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corresponding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order_date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and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product_id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information for when and what menu items were ordered.</w:t>
      </w:r>
    </w:p>
    <w:p w14:paraId="3786DE62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64B80A6C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0374B7AA" w14:textId="5564155C" w:rsidR="007239C7" w:rsidRDefault="007239C7" w:rsidP="007239C7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Table 2: menu</w:t>
      </w:r>
    </w:p>
    <w:p w14:paraId="7B945005" w14:textId="05853EB2" w:rsidR="00F71C3C" w:rsidRPr="00F71C3C" w:rsidRDefault="00F71C3C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The menu table maps the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product_id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to the actual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product_name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and price of each menu item.</w:t>
      </w:r>
    </w:p>
    <w:p w14:paraId="7A1C4DC9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2AE10531" w14:textId="1C571F9A" w:rsidR="007239C7" w:rsidRPr="00F71C3C" w:rsidRDefault="007239C7" w:rsidP="007239C7">
      <w:pPr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Table 3: members</w:t>
      </w:r>
    </w:p>
    <w:p w14:paraId="592FBB60" w14:textId="3B44B923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The final members table captures the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join_date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when a </w:t>
      </w:r>
      <w:proofErr w:type="spell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customer_id</w:t>
      </w:r>
      <w:proofErr w:type="spell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joined the beta version of the Danny’s Diner loyalty program.</w:t>
      </w:r>
    </w:p>
    <w:p w14:paraId="17343F0C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4A637BC9" w14:textId="77777777" w:rsidR="007239C7" w:rsidRPr="00F71C3C" w:rsidRDefault="007239C7" w:rsidP="007239C7">
      <w:pPr>
        <w:rPr>
          <w:rFonts w:ascii="Segoe UI" w:eastAsia="Times New Roman" w:hAnsi="Segoe UI" w:cs="Segoe UI"/>
          <w:color w:val="404040"/>
          <w:sz w:val="27"/>
          <w:szCs w:val="27"/>
        </w:rPr>
      </w:pPr>
    </w:p>
    <w:p w14:paraId="6590B259" w14:textId="2B18D98D" w:rsidR="007239C7" w:rsidRPr="00F71C3C" w:rsidRDefault="007239C7" w:rsidP="00F71C3C">
      <w:pPr>
        <w:jc w:val="center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Case Study Questions</w:t>
      </w:r>
    </w:p>
    <w:p w14:paraId="60A76740" w14:textId="1881474E" w:rsidR="00F71C3C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What is the total amount each customer spent at the restaurant?</w:t>
      </w:r>
    </w:p>
    <w:p w14:paraId="37FBAD4D" w14:textId="726DE18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How many days has each customer visited the restaurant?</w:t>
      </w:r>
    </w:p>
    <w:p w14:paraId="4D343F5C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What was the first item from the menu purchased by each customer?</w:t>
      </w:r>
    </w:p>
    <w:p w14:paraId="686F84D6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What is the most purchased item on the menu and how many times was it purchased by all customers?</w:t>
      </w:r>
    </w:p>
    <w:p w14:paraId="1947EC79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Which item was the most popular for each customer?</w:t>
      </w:r>
    </w:p>
    <w:p w14:paraId="7747928E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Which item was purchased first by the customer after they became a member?</w:t>
      </w:r>
    </w:p>
    <w:p w14:paraId="0FCE3F0F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Which item was purchased just before the customer became a member?</w:t>
      </w:r>
    </w:p>
    <w:p w14:paraId="7655E475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What </w:t>
      </w:r>
      <w:proofErr w:type="gramStart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is</w:t>
      </w:r>
      <w:proofErr w:type="gramEnd"/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 xml:space="preserve"> the total items and amount spent for each member before they became a member?</w:t>
      </w:r>
    </w:p>
    <w:p w14:paraId="582A5DAE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If each $1 spent equates to 10 points and sushi has a 2x points multiplier - how many points would each customer have?</w:t>
      </w:r>
    </w:p>
    <w:p w14:paraId="6C58BBBE" w14:textId="77777777" w:rsidR="007239C7" w:rsidRPr="00F71C3C" w:rsidRDefault="007239C7" w:rsidP="00F71C3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404040"/>
          <w:sz w:val="27"/>
          <w:szCs w:val="27"/>
        </w:rPr>
      </w:pPr>
      <w:r w:rsidRPr="00F71C3C">
        <w:rPr>
          <w:rFonts w:ascii="Segoe UI" w:eastAsia="Times New Roman" w:hAnsi="Segoe UI" w:cs="Segoe UI"/>
          <w:color w:val="404040"/>
          <w:sz w:val="27"/>
          <w:szCs w:val="27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23275891" w14:textId="77777777" w:rsidR="007239C7" w:rsidRDefault="007239C7" w:rsidP="007239C7"/>
    <w:p w14:paraId="377D85EC" w14:textId="77777777" w:rsidR="007239C7" w:rsidRDefault="007239C7" w:rsidP="007239C7"/>
    <w:p w14:paraId="65878101" w14:textId="77777777" w:rsidR="007239C7" w:rsidRDefault="007239C7" w:rsidP="007239C7"/>
    <w:p w14:paraId="1A6CEE24" w14:textId="77777777" w:rsidR="007239C7" w:rsidRDefault="007239C7" w:rsidP="007239C7"/>
    <w:p w14:paraId="5FF88855" w14:textId="77777777" w:rsidR="007239C7" w:rsidRDefault="007239C7" w:rsidP="007239C7"/>
    <w:p w14:paraId="5C9319FE" w14:textId="77777777" w:rsidR="007239C7" w:rsidRDefault="007239C7" w:rsidP="007239C7"/>
    <w:p w14:paraId="54D532EC" w14:textId="1258FB72" w:rsidR="00EA79BC" w:rsidRPr="007239C7" w:rsidRDefault="007239C7" w:rsidP="007239C7">
      <w:r>
        <w:t xml:space="preserve">     </w:t>
      </w:r>
    </w:p>
    <w:sectPr w:rsidR="00EA79BC" w:rsidRPr="0072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A9B"/>
    <w:multiLevelType w:val="hybridMultilevel"/>
    <w:tmpl w:val="8AECF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C"/>
    <w:rsid w:val="007239C7"/>
    <w:rsid w:val="00EA79BC"/>
    <w:rsid w:val="00F7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AA1D"/>
  <w15:chartTrackingRefBased/>
  <w15:docId w15:val="{3C43A053-08E9-BB4A-B905-5436A029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C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7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Permude Srinivasa, Sindhu</dc:creator>
  <cp:keywords/>
  <dc:description/>
  <cp:lastModifiedBy>Permude Srinivasa, Sindhu</cp:lastModifiedBy>
  <cp:revision>1</cp:revision>
  <dcterms:created xsi:type="dcterms:W3CDTF">2023-03-14T21:10:00Z</dcterms:created>
  <dcterms:modified xsi:type="dcterms:W3CDTF">2023-03-15T17:43:00Z</dcterms:modified>
</cp:coreProperties>
</file>