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D561A">
      <w:pPr>
        <w:pStyle w:val="2"/>
      </w:pPr>
      <w:r>
        <w:t>Temporary Tables in MySQL</w:t>
      </w:r>
    </w:p>
    <w:p w14:paraId="56FD255C">
      <w:r>
        <w:t>Temporary tables in MySQL are special tables that exist only for the duration of a database session. They are mainly used to store intermediate results while executing complex queries.</w:t>
      </w:r>
    </w:p>
    <w:p w14:paraId="560DDB1D">
      <w:pPr>
        <w:pStyle w:val="3"/>
      </w:pPr>
      <w:r>
        <w:t>1. What is a Temporary Table?</w:t>
      </w:r>
    </w:p>
    <w:p w14:paraId="6150762D">
      <w:r>
        <w:t>A temporary table is created using the CREATE TEMPORARY TABLE statement. Unlike regular tables, temporary tables are session-specific, meaning they are visible only to the user who created them and are automatically deleted when the session ends.</w:t>
      </w:r>
    </w:p>
    <w:p w14:paraId="60AC12E9">
      <w:r>
        <w:t>Key Characteristics:</w:t>
      </w:r>
    </w:p>
    <w:p w14:paraId="49E6FBB9">
      <w:pPr>
        <w:pStyle w:val="23"/>
      </w:pPr>
      <w:r>
        <w:t xml:space="preserve"> Exists only during the session</w:t>
      </w:r>
    </w:p>
    <w:p w14:paraId="288ABF8E">
      <w:pPr>
        <w:pStyle w:val="23"/>
      </w:pPr>
      <w:r>
        <w:t xml:space="preserve"> Automatically dropped when session closes</w:t>
      </w:r>
    </w:p>
    <w:p w14:paraId="5D74FC78">
      <w:pPr>
        <w:pStyle w:val="23"/>
      </w:pPr>
      <w:r>
        <w:t xml:space="preserve"> Can have the same name as a permanent table</w:t>
      </w:r>
    </w:p>
    <w:p w14:paraId="08D0B905">
      <w:pPr>
        <w:pStyle w:val="23"/>
      </w:pPr>
      <w:r>
        <w:t xml:space="preserve"> Cannot be shared between different users</w:t>
      </w:r>
    </w:p>
    <w:p w14:paraId="364A4434">
      <w:pPr>
        <w:pStyle w:val="3"/>
      </w:pPr>
      <w:r>
        <w:t>2. Syntax to Create Temporary Table</w:t>
      </w:r>
    </w:p>
    <w:p w14:paraId="42B81B79">
      <w:r>
        <w:t>Basic Syntax:</w:t>
      </w:r>
    </w:p>
    <w:p w14:paraId="754C5B73">
      <w:r>
        <w:t>CREATE TEMPORARY TABLE table_name (</w:t>
      </w:r>
      <w:r>
        <w:br w:type="textWrapping"/>
      </w:r>
      <w:r>
        <w:t xml:space="preserve">    column1 datatype,</w:t>
      </w:r>
      <w:r>
        <w:br w:type="textWrapping"/>
      </w:r>
      <w:r>
        <w:t xml:space="preserve">    column2 datatype</w:t>
      </w:r>
      <w:r>
        <w:br w:type="textWrapping"/>
      </w:r>
      <w:r>
        <w:t>);</w:t>
      </w:r>
    </w:p>
    <w:p w14:paraId="0CCF3C33">
      <w:r>
        <w:t>Example:</w:t>
      </w:r>
    </w:p>
    <w:p w14:paraId="6FD9346C">
      <w:r>
        <w:t>CREATE TEMPORARY TABLE temp_employees (</w:t>
      </w:r>
      <w:r>
        <w:br w:type="textWrapping"/>
      </w:r>
      <w:r>
        <w:t xml:space="preserve">    id INT,</w:t>
      </w:r>
      <w:r>
        <w:br w:type="textWrapping"/>
      </w:r>
      <w:r>
        <w:t xml:space="preserve">    name VARCHAR(50),</w:t>
      </w:r>
      <w:r>
        <w:br w:type="textWrapping"/>
      </w:r>
      <w:r>
        <w:t xml:space="preserve">    salary INT</w:t>
      </w:r>
      <w:r>
        <w:br w:type="textWrapping"/>
      </w:r>
      <w:r>
        <w:t>);</w:t>
      </w:r>
    </w:p>
    <w:p w14:paraId="61415F33">
      <w:pPr>
        <w:pStyle w:val="3"/>
      </w:pPr>
      <w:r>
        <w:t>3. Creating Temporary Table from Existing Data</w:t>
      </w:r>
    </w:p>
    <w:p w14:paraId="4A295D44">
      <w:r>
        <w:t>We can also create a temporary table directly from a SELECT query.</w:t>
      </w:r>
    </w:p>
    <w:p w14:paraId="4C52D3F9">
      <w:r>
        <w:t>CREATE TEMPORARY TABLE dept_avg_salary AS</w:t>
      </w:r>
      <w:r>
        <w:br w:type="textWrapping"/>
      </w:r>
      <w:r>
        <w:t>SELECT department, AVG(salary) AS avg_salary</w:t>
      </w:r>
      <w:r>
        <w:br w:type="textWrapping"/>
      </w:r>
      <w:r>
        <w:t>FROM employee_txt</w:t>
      </w:r>
      <w:r>
        <w:br w:type="textWrapping"/>
      </w:r>
      <w:r>
        <w:t>GROUP BY department;</w:t>
      </w:r>
    </w:p>
    <w:p w14:paraId="6817884F">
      <w:pPr>
        <w:pStyle w:val="3"/>
      </w:pPr>
      <w:r>
        <w:t>4. Why Do We Use Temporary Tables?</w:t>
      </w:r>
    </w:p>
    <w:p w14:paraId="4CAD43CB">
      <w:r>
        <w:t>Temporary tables help simplify complex queries by breaking them into smaller steps. They improve readability, make debugging easier, and allow reuse of intermediate results.</w:t>
      </w:r>
    </w:p>
    <w:p w14:paraId="61FF95BC">
      <w:r>
        <w:t>Common Use Cases:</w:t>
      </w:r>
    </w:p>
    <w:p w14:paraId="436B2FDA">
      <w:pPr>
        <w:pStyle w:val="23"/>
      </w:pPr>
      <w:r>
        <w:t>Breaking complex queries into multiple steps</w:t>
      </w:r>
    </w:p>
    <w:p w14:paraId="21AE67AE">
      <w:pPr>
        <w:pStyle w:val="23"/>
      </w:pPr>
      <w:r>
        <w:t>Storing aggregated or filtered results temporarily</w:t>
      </w:r>
    </w:p>
    <w:p w14:paraId="56602EA8">
      <w:pPr>
        <w:pStyle w:val="23"/>
      </w:pPr>
      <w:r>
        <w:t>Improving performance when results are reused</w:t>
      </w:r>
    </w:p>
    <w:p w14:paraId="6EE1DBB1">
      <w:pPr>
        <w:pStyle w:val="23"/>
      </w:pPr>
      <w:r>
        <w:t>Used inside stored procedures</w:t>
      </w:r>
    </w:p>
    <w:p w14:paraId="2D298DFE">
      <w:pPr>
        <w:pStyle w:val="3"/>
      </w:pPr>
      <w:r>
        <w:t>5. Temporary Table vs CTE</w:t>
      </w:r>
    </w:p>
    <w:p w14:paraId="7ABE038C">
      <w:r>
        <w:t>Temporary tables exist for the entire session and can be reused multiple times. CTEs (Common Table Expressions) exist only for a single query execution.</w:t>
      </w:r>
    </w:p>
    <w:p w14:paraId="38864109">
      <w:pPr>
        <w:pStyle w:val="29"/>
      </w:pPr>
      <w:r>
        <w:t>Temporary Table:</w:t>
      </w:r>
    </w:p>
    <w:p w14:paraId="0F11CDDD">
      <w:pPr>
        <w:pStyle w:val="23"/>
      </w:pPr>
      <w:r>
        <w:t>Stored physically during session</w:t>
      </w:r>
    </w:p>
    <w:p w14:paraId="41C04EC6">
      <w:pPr>
        <w:pStyle w:val="23"/>
      </w:pPr>
      <w:r>
        <w:t>Reusable within session</w:t>
      </w:r>
    </w:p>
    <w:p w14:paraId="09A55405">
      <w:pPr>
        <w:pStyle w:val="29"/>
      </w:pPr>
      <w:r>
        <w:t>CTE:</w:t>
      </w:r>
    </w:p>
    <w:p w14:paraId="00FA2237">
      <w:pPr>
        <w:pStyle w:val="23"/>
      </w:pPr>
      <w:r>
        <w:t>Logical result set</w:t>
      </w:r>
    </w:p>
    <w:p w14:paraId="5DA24035">
      <w:pPr>
        <w:pStyle w:val="23"/>
      </w:pPr>
      <w:r>
        <w:t>Exists only for one query</w:t>
      </w:r>
      <w:bookmarkStart w:id="0" w:name="_GoBack"/>
      <w:bookmarkEnd w:id="0"/>
    </w:p>
    <w:p w14:paraId="23F74F33">
      <w:pPr>
        <w:pStyle w:val="3"/>
      </w:pPr>
      <w:r>
        <w:t>Conclusion</w:t>
      </w:r>
    </w:p>
    <w:p w14:paraId="1A21D4AD">
      <w:r>
        <w:t>Temporary tables are powerful tools in MySQL that help manage complex logic in a clean and structured way. They improve modular query design, debugging, and performance optimization when used appropriately.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F4E2F"/>
    <w:rsid w:val="2E280FC9"/>
    <w:rsid w:val="34A64D70"/>
    <w:rsid w:val="467C5FB3"/>
    <w:rsid w:val="4C15185F"/>
    <w:rsid w:val="5FF2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05 Swapna</cp:lastModifiedBy>
  <dcterms:modified xsi:type="dcterms:W3CDTF">2026-02-24T10:27:00Z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E9892CE7F6BD46D09610D719E548ACBE_13</vt:lpwstr>
  </property>
</Properties>
</file>