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Anticipatory Bail</w:t>
      </w:r>
    </w:p>
    <w:p>
      <w:r>
        <w:t>This draft requests anticipatory bail to avoid arrest in a criminal matter.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