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9C6D" w14:textId="77777777" w:rsidR="00A60957" w:rsidRPr="00A60957" w:rsidRDefault="00A60957" w:rsidP="00A60957">
      <w:pPr>
        <w:rPr>
          <w:b/>
          <w:bCs/>
        </w:rPr>
      </w:pPr>
      <w:r w:rsidRPr="00A60957">
        <w:rPr>
          <w:b/>
          <w:bCs/>
        </w:rPr>
        <w:t>FUNCTIONAL REQUIREMENTS DOCUMENT (FRD)</w:t>
      </w:r>
    </w:p>
    <w:p w14:paraId="5EAEC2A2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📌</w:t>
      </w:r>
      <w:r w:rsidRPr="00A60957">
        <w:rPr>
          <w:b/>
          <w:bCs/>
        </w:rPr>
        <w:t xml:space="preserve"> 1. System Overview</w:t>
      </w:r>
    </w:p>
    <w:p w14:paraId="716DB42A" w14:textId="77777777" w:rsidR="00A60957" w:rsidRPr="00A60957" w:rsidRDefault="00A60957" w:rsidP="00A60957">
      <w:r w:rsidRPr="00A60957">
        <w:t>The AI-Powered ERP Assistant enables users to input natural language queries, which are converted into structured queries to retrieve ERP data and generate insights.</w:t>
      </w:r>
    </w:p>
    <w:p w14:paraId="18A59E01" w14:textId="77777777" w:rsidR="00A60957" w:rsidRPr="00A60957" w:rsidRDefault="00A60957" w:rsidP="00A60957">
      <w:r w:rsidRPr="00A60957">
        <w:pict w14:anchorId="7B57C598">
          <v:rect id="_x0000_i1091" style="width:0;height:1.5pt" o:hralign="center" o:hrstd="t" o:hr="t" fillcolor="#a0a0a0" stroked="f"/>
        </w:pict>
      </w:r>
    </w:p>
    <w:p w14:paraId="24AB51D3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📌</w:t>
      </w:r>
      <w:r w:rsidRPr="00A60957">
        <w:rPr>
          <w:b/>
          <w:bCs/>
        </w:rPr>
        <w:t xml:space="preserve"> 2. System Architecture (Logical Flow)</w:t>
      </w:r>
    </w:p>
    <w:p w14:paraId="5B6ECDBD" w14:textId="77777777" w:rsidR="00A60957" w:rsidRPr="00A60957" w:rsidRDefault="00A60957" w:rsidP="00A60957">
      <w:r w:rsidRPr="00A60957">
        <w:t>User Input (Natural Language)</w:t>
      </w:r>
      <w:r w:rsidRPr="00A60957">
        <w:br/>
      </w:r>
      <w:r w:rsidRPr="00A60957">
        <w:rPr>
          <w:rFonts w:ascii="Cambria Math" w:hAnsi="Cambria Math" w:cs="Cambria Math"/>
        </w:rPr>
        <w:t>⬇</w:t>
      </w:r>
      <w:r w:rsidRPr="00A60957">
        <w:br/>
        <w:t>Query Interpretation Layer (AI/NLP logic)</w:t>
      </w:r>
      <w:r w:rsidRPr="00A60957">
        <w:br/>
      </w:r>
      <w:r w:rsidRPr="00A60957">
        <w:rPr>
          <w:rFonts w:ascii="Cambria Math" w:hAnsi="Cambria Math" w:cs="Cambria Math"/>
        </w:rPr>
        <w:t>⬇</w:t>
      </w:r>
      <w:r w:rsidRPr="00A60957">
        <w:br/>
        <w:t>Query Conversion (SQL Mapping)</w:t>
      </w:r>
      <w:r w:rsidRPr="00A60957">
        <w:br/>
      </w:r>
      <w:r w:rsidRPr="00A60957">
        <w:rPr>
          <w:rFonts w:ascii="Cambria Math" w:hAnsi="Cambria Math" w:cs="Cambria Math"/>
        </w:rPr>
        <w:t>⬇</w:t>
      </w:r>
      <w:r w:rsidRPr="00A60957">
        <w:br/>
        <w:t>Data Source (ERP Dataset)</w:t>
      </w:r>
      <w:r w:rsidRPr="00A60957">
        <w:br/>
      </w:r>
      <w:r w:rsidRPr="00A60957">
        <w:rPr>
          <w:rFonts w:ascii="Cambria Math" w:hAnsi="Cambria Math" w:cs="Cambria Math"/>
        </w:rPr>
        <w:t>⬇</w:t>
      </w:r>
      <w:r w:rsidRPr="00A60957">
        <w:br/>
        <w:t>Output Layer (Table / Dashboard / Insight)</w:t>
      </w:r>
    </w:p>
    <w:p w14:paraId="44D7AD71" w14:textId="77777777" w:rsidR="00A60957" w:rsidRPr="00A60957" w:rsidRDefault="00A60957" w:rsidP="00A60957">
      <w:r w:rsidRPr="00A60957">
        <w:pict w14:anchorId="71444F0D">
          <v:rect id="_x0000_i1092" style="width:0;height:1.5pt" o:hralign="center" o:hrstd="t" o:hr="t" fillcolor="#a0a0a0" stroked="f"/>
        </w:pict>
      </w:r>
    </w:p>
    <w:p w14:paraId="2125A377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📌</w:t>
      </w:r>
      <w:r w:rsidRPr="00A60957">
        <w:rPr>
          <w:b/>
          <w:bCs/>
        </w:rPr>
        <w:t xml:space="preserve"> 3. Functional Requirements</w:t>
      </w:r>
    </w:p>
    <w:p w14:paraId="3BFCD6C9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🔹</w:t>
      </w:r>
      <w:r w:rsidRPr="00A60957">
        <w:rPr>
          <w:b/>
          <w:bCs/>
        </w:rPr>
        <w:t xml:space="preserve"> FR-01: Natural Language Input</w:t>
      </w:r>
    </w:p>
    <w:p w14:paraId="6DC8AC97" w14:textId="77777777" w:rsidR="00A60957" w:rsidRPr="00A60957" w:rsidRDefault="00A60957" w:rsidP="00A60957">
      <w:pPr>
        <w:numPr>
          <w:ilvl w:val="0"/>
          <w:numId w:val="1"/>
        </w:numPr>
      </w:pPr>
      <w:r w:rsidRPr="00A60957">
        <w:t>System shall accept business queries in plain English</w:t>
      </w:r>
      <w:r w:rsidRPr="00A60957">
        <w:br/>
        <w:t xml:space="preserve">Example: “Show pending invoices” </w:t>
      </w:r>
    </w:p>
    <w:p w14:paraId="46921950" w14:textId="77777777" w:rsidR="00A60957" w:rsidRPr="00A60957" w:rsidRDefault="00A60957" w:rsidP="00A60957">
      <w:r w:rsidRPr="00A60957">
        <w:pict w14:anchorId="6499A938">
          <v:rect id="_x0000_i1093" style="width:0;height:1.5pt" o:hralign="center" o:hrstd="t" o:hr="t" fillcolor="#a0a0a0" stroked="f"/>
        </w:pict>
      </w:r>
    </w:p>
    <w:p w14:paraId="6DE1E0A9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🔹</w:t>
      </w:r>
      <w:r w:rsidRPr="00A60957">
        <w:rPr>
          <w:b/>
          <w:bCs/>
        </w:rPr>
        <w:t xml:space="preserve"> FR-02: Query Interpretation</w:t>
      </w:r>
    </w:p>
    <w:p w14:paraId="0D74A1FE" w14:textId="77777777" w:rsidR="00A60957" w:rsidRPr="00A60957" w:rsidRDefault="00A60957" w:rsidP="00A60957">
      <w:pPr>
        <w:numPr>
          <w:ilvl w:val="0"/>
          <w:numId w:val="2"/>
        </w:numPr>
      </w:pPr>
      <w:r w:rsidRPr="00A60957">
        <w:t xml:space="preserve">System shall identify intent (Finance / Inventory) </w:t>
      </w:r>
    </w:p>
    <w:p w14:paraId="4E7744A5" w14:textId="77777777" w:rsidR="00A60957" w:rsidRPr="00A60957" w:rsidRDefault="00A60957" w:rsidP="00A60957">
      <w:pPr>
        <w:numPr>
          <w:ilvl w:val="0"/>
          <w:numId w:val="2"/>
        </w:numPr>
      </w:pPr>
      <w:r w:rsidRPr="00A60957">
        <w:t xml:space="preserve">System shall extract key entities (amount, status, date) </w:t>
      </w:r>
    </w:p>
    <w:p w14:paraId="509150B2" w14:textId="77777777" w:rsidR="00A60957" w:rsidRPr="00A60957" w:rsidRDefault="00A60957" w:rsidP="00A60957">
      <w:r w:rsidRPr="00A60957">
        <w:pict w14:anchorId="75FDC127">
          <v:rect id="_x0000_i1094" style="width:0;height:1.5pt" o:hralign="center" o:hrstd="t" o:hr="t" fillcolor="#a0a0a0" stroked="f"/>
        </w:pict>
      </w:r>
    </w:p>
    <w:p w14:paraId="71D1A5F0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🔹</w:t>
      </w:r>
      <w:r w:rsidRPr="00A60957">
        <w:rPr>
          <w:b/>
          <w:bCs/>
        </w:rPr>
        <w:t xml:space="preserve"> FR-03: Query Conversion</w:t>
      </w:r>
    </w:p>
    <w:p w14:paraId="12D7C9E6" w14:textId="77777777" w:rsidR="00A60957" w:rsidRPr="00A60957" w:rsidRDefault="00A60957" w:rsidP="00A60957">
      <w:pPr>
        <w:numPr>
          <w:ilvl w:val="0"/>
          <w:numId w:val="3"/>
        </w:numPr>
      </w:pPr>
      <w:r w:rsidRPr="00A60957">
        <w:t xml:space="preserve">System shall convert natural language into SQL-like logic </w:t>
      </w:r>
    </w:p>
    <w:p w14:paraId="7B692AA2" w14:textId="77777777" w:rsidR="00A60957" w:rsidRPr="00A60957" w:rsidRDefault="00A60957" w:rsidP="00A60957">
      <w:r w:rsidRPr="00A60957">
        <w:lastRenderedPageBreak/>
        <w:t>Example:</w:t>
      </w:r>
      <w:r w:rsidRPr="00A60957">
        <w:br/>
        <w:t>Input → “Show pending invoices”</w:t>
      </w:r>
      <w:r w:rsidRPr="00A60957">
        <w:br/>
        <w:t>Output →</w:t>
      </w:r>
    </w:p>
    <w:p w14:paraId="0C957DE5" w14:textId="77777777" w:rsidR="00A60957" w:rsidRPr="00A60957" w:rsidRDefault="00A60957" w:rsidP="00A60957">
      <w:r w:rsidRPr="00A60957">
        <w:t>SELECT * FROM invoices WHERE status = 'Pending';</w:t>
      </w:r>
    </w:p>
    <w:p w14:paraId="5E0B632D" w14:textId="77777777" w:rsidR="00A60957" w:rsidRPr="00A60957" w:rsidRDefault="00A60957" w:rsidP="00A60957">
      <w:r w:rsidRPr="00A60957">
        <w:pict w14:anchorId="22E7E005">
          <v:rect id="_x0000_i1095" style="width:0;height:1.5pt" o:hralign="center" o:hrstd="t" o:hr="t" fillcolor="#a0a0a0" stroked="f"/>
        </w:pict>
      </w:r>
    </w:p>
    <w:p w14:paraId="75E89CE5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🔹</w:t>
      </w:r>
      <w:r w:rsidRPr="00A60957">
        <w:rPr>
          <w:b/>
          <w:bCs/>
        </w:rPr>
        <w:t xml:space="preserve"> FR-04: Data Retrieval</w:t>
      </w:r>
    </w:p>
    <w:p w14:paraId="77D7FE71" w14:textId="77777777" w:rsidR="00A60957" w:rsidRPr="00A60957" w:rsidRDefault="00A60957" w:rsidP="00A60957">
      <w:pPr>
        <w:numPr>
          <w:ilvl w:val="0"/>
          <w:numId w:val="4"/>
        </w:numPr>
      </w:pPr>
      <w:r w:rsidRPr="00A60957">
        <w:t xml:space="preserve">System shall fetch data from ERP dataset (CSV/Database) </w:t>
      </w:r>
    </w:p>
    <w:p w14:paraId="34491BA1" w14:textId="77777777" w:rsidR="00A60957" w:rsidRPr="00A60957" w:rsidRDefault="00A60957" w:rsidP="00A60957">
      <w:r w:rsidRPr="00A60957">
        <w:pict w14:anchorId="3489D431">
          <v:rect id="_x0000_i1096" style="width:0;height:1.5pt" o:hralign="center" o:hrstd="t" o:hr="t" fillcolor="#a0a0a0" stroked="f"/>
        </w:pict>
      </w:r>
    </w:p>
    <w:p w14:paraId="73B5BC96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🔹</w:t>
      </w:r>
      <w:r w:rsidRPr="00A60957">
        <w:rPr>
          <w:b/>
          <w:bCs/>
        </w:rPr>
        <w:t xml:space="preserve"> FR-05: Reporting Output</w:t>
      </w:r>
    </w:p>
    <w:p w14:paraId="1E10C32D" w14:textId="77777777" w:rsidR="00A60957" w:rsidRPr="00A60957" w:rsidRDefault="00A60957" w:rsidP="00A60957">
      <w:pPr>
        <w:numPr>
          <w:ilvl w:val="0"/>
          <w:numId w:val="5"/>
        </w:numPr>
      </w:pPr>
      <w:r w:rsidRPr="00A60957">
        <w:t xml:space="preserve">System shall display results in tabular format </w:t>
      </w:r>
    </w:p>
    <w:p w14:paraId="041C526B" w14:textId="77777777" w:rsidR="00A60957" w:rsidRPr="00A60957" w:rsidRDefault="00A60957" w:rsidP="00A60957">
      <w:pPr>
        <w:numPr>
          <w:ilvl w:val="0"/>
          <w:numId w:val="5"/>
        </w:numPr>
      </w:pPr>
      <w:r w:rsidRPr="00A60957">
        <w:t xml:space="preserve">System shall generate summary insights </w:t>
      </w:r>
    </w:p>
    <w:p w14:paraId="4D9287C5" w14:textId="77777777" w:rsidR="00A60957" w:rsidRPr="00A60957" w:rsidRDefault="00A60957" w:rsidP="00A60957">
      <w:r w:rsidRPr="00A60957">
        <w:pict w14:anchorId="269E345E">
          <v:rect id="_x0000_i1097" style="width:0;height:1.5pt" o:hralign="center" o:hrstd="t" o:hr="t" fillcolor="#a0a0a0" stroked="f"/>
        </w:pict>
      </w:r>
    </w:p>
    <w:p w14:paraId="096F738D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🔹</w:t>
      </w:r>
      <w:r w:rsidRPr="00A60957">
        <w:rPr>
          <w:b/>
          <w:bCs/>
        </w:rPr>
        <w:t xml:space="preserve"> FR-06: KPI Generation</w:t>
      </w:r>
    </w:p>
    <w:p w14:paraId="13B099AE" w14:textId="77777777" w:rsidR="00A60957" w:rsidRPr="00A60957" w:rsidRDefault="00A60957" w:rsidP="00A60957">
      <w:r w:rsidRPr="00A60957">
        <w:t>System shall compute:</w:t>
      </w:r>
    </w:p>
    <w:p w14:paraId="79045730" w14:textId="77777777" w:rsidR="00A60957" w:rsidRPr="00A60957" w:rsidRDefault="00A60957" w:rsidP="00A60957">
      <w:pPr>
        <w:numPr>
          <w:ilvl w:val="0"/>
          <w:numId w:val="6"/>
        </w:numPr>
      </w:pPr>
      <w:r w:rsidRPr="00A60957">
        <w:t xml:space="preserve">Total invoices </w:t>
      </w:r>
    </w:p>
    <w:p w14:paraId="3691C85F" w14:textId="77777777" w:rsidR="00A60957" w:rsidRPr="00A60957" w:rsidRDefault="00A60957" w:rsidP="00A60957">
      <w:pPr>
        <w:numPr>
          <w:ilvl w:val="0"/>
          <w:numId w:val="6"/>
        </w:numPr>
      </w:pPr>
      <w:r w:rsidRPr="00A60957">
        <w:t xml:space="preserve">Pending amount </w:t>
      </w:r>
    </w:p>
    <w:p w14:paraId="11C0A8C6" w14:textId="77777777" w:rsidR="00A60957" w:rsidRPr="00A60957" w:rsidRDefault="00A60957" w:rsidP="00A60957">
      <w:pPr>
        <w:numPr>
          <w:ilvl w:val="0"/>
          <w:numId w:val="6"/>
        </w:numPr>
      </w:pPr>
      <w:r w:rsidRPr="00A60957">
        <w:t xml:space="preserve">Stock availability </w:t>
      </w:r>
    </w:p>
    <w:p w14:paraId="2717799D" w14:textId="77777777" w:rsidR="00A60957" w:rsidRPr="00A60957" w:rsidRDefault="00A60957" w:rsidP="00A60957">
      <w:r w:rsidRPr="00A60957">
        <w:pict w14:anchorId="1E4BC873">
          <v:rect id="_x0000_i1098" style="width:0;height:1.5pt" o:hralign="center" o:hrstd="t" o:hr="t" fillcolor="#a0a0a0" stroked="f"/>
        </w:pict>
      </w:r>
    </w:p>
    <w:p w14:paraId="4AA15307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📌</w:t>
      </w:r>
      <w:r w:rsidRPr="00A60957">
        <w:rPr>
          <w:b/>
          <w:bCs/>
        </w:rPr>
        <w:t xml:space="preserve"> 4. Data Requirements</w:t>
      </w:r>
    </w:p>
    <w:p w14:paraId="29FB08F7" w14:textId="77777777" w:rsidR="00A60957" w:rsidRPr="00A60957" w:rsidRDefault="00A60957" w:rsidP="00A60957">
      <w:pPr>
        <w:rPr>
          <w:b/>
          <w:bCs/>
        </w:rPr>
      </w:pPr>
      <w:r w:rsidRPr="00A60957">
        <w:rPr>
          <w:b/>
          <w:bCs/>
        </w:rPr>
        <w:t>Finance Table (Invoices)</w:t>
      </w:r>
    </w:p>
    <w:p w14:paraId="1E93A1E8" w14:textId="77777777" w:rsidR="00A60957" w:rsidRPr="00A60957" w:rsidRDefault="00A60957" w:rsidP="00A60957">
      <w:pPr>
        <w:numPr>
          <w:ilvl w:val="0"/>
          <w:numId w:val="7"/>
        </w:numPr>
      </w:pPr>
      <w:proofErr w:type="spellStart"/>
      <w:r w:rsidRPr="00A60957">
        <w:t>invoice_id</w:t>
      </w:r>
      <w:proofErr w:type="spellEnd"/>
      <w:r w:rsidRPr="00A60957">
        <w:t xml:space="preserve"> </w:t>
      </w:r>
    </w:p>
    <w:p w14:paraId="20B70146" w14:textId="77777777" w:rsidR="00A60957" w:rsidRPr="00A60957" w:rsidRDefault="00A60957" w:rsidP="00A60957">
      <w:pPr>
        <w:numPr>
          <w:ilvl w:val="0"/>
          <w:numId w:val="7"/>
        </w:numPr>
      </w:pPr>
      <w:r w:rsidRPr="00A60957">
        <w:t xml:space="preserve">vendor </w:t>
      </w:r>
    </w:p>
    <w:p w14:paraId="27B8928E" w14:textId="77777777" w:rsidR="00A60957" w:rsidRPr="00A60957" w:rsidRDefault="00A60957" w:rsidP="00A60957">
      <w:pPr>
        <w:numPr>
          <w:ilvl w:val="0"/>
          <w:numId w:val="7"/>
        </w:numPr>
      </w:pPr>
      <w:r w:rsidRPr="00A60957">
        <w:t xml:space="preserve">amount </w:t>
      </w:r>
    </w:p>
    <w:p w14:paraId="6EDB06EF" w14:textId="77777777" w:rsidR="00A60957" w:rsidRPr="00A60957" w:rsidRDefault="00A60957" w:rsidP="00A60957">
      <w:pPr>
        <w:numPr>
          <w:ilvl w:val="0"/>
          <w:numId w:val="7"/>
        </w:numPr>
      </w:pPr>
      <w:r w:rsidRPr="00A60957">
        <w:t xml:space="preserve">status </w:t>
      </w:r>
    </w:p>
    <w:p w14:paraId="63A5E540" w14:textId="77777777" w:rsidR="00A60957" w:rsidRPr="00A60957" w:rsidRDefault="00A60957" w:rsidP="00A60957">
      <w:pPr>
        <w:numPr>
          <w:ilvl w:val="0"/>
          <w:numId w:val="7"/>
        </w:numPr>
      </w:pPr>
      <w:r w:rsidRPr="00A60957">
        <w:t xml:space="preserve">date </w:t>
      </w:r>
    </w:p>
    <w:p w14:paraId="6E58ADC6" w14:textId="77777777" w:rsidR="00A60957" w:rsidRPr="00A60957" w:rsidRDefault="00A60957" w:rsidP="00A60957">
      <w:pPr>
        <w:rPr>
          <w:b/>
          <w:bCs/>
        </w:rPr>
      </w:pPr>
      <w:r w:rsidRPr="00A60957">
        <w:rPr>
          <w:b/>
          <w:bCs/>
        </w:rPr>
        <w:t>Inventory Table</w:t>
      </w:r>
    </w:p>
    <w:p w14:paraId="5B0F89DA" w14:textId="77777777" w:rsidR="00A60957" w:rsidRPr="00A60957" w:rsidRDefault="00A60957" w:rsidP="00A60957">
      <w:pPr>
        <w:numPr>
          <w:ilvl w:val="0"/>
          <w:numId w:val="8"/>
        </w:numPr>
      </w:pPr>
      <w:proofErr w:type="spellStart"/>
      <w:r w:rsidRPr="00A60957">
        <w:lastRenderedPageBreak/>
        <w:t>product_id</w:t>
      </w:r>
      <w:proofErr w:type="spellEnd"/>
      <w:r w:rsidRPr="00A60957">
        <w:t xml:space="preserve"> </w:t>
      </w:r>
    </w:p>
    <w:p w14:paraId="7E285306" w14:textId="77777777" w:rsidR="00A60957" w:rsidRPr="00A60957" w:rsidRDefault="00A60957" w:rsidP="00A60957">
      <w:pPr>
        <w:numPr>
          <w:ilvl w:val="0"/>
          <w:numId w:val="8"/>
        </w:numPr>
      </w:pPr>
      <w:proofErr w:type="spellStart"/>
      <w:r w:rsidRPr="00A60957">
        <w:t>product_name</w:t>
      </w:r>
      <w:proofErr w:type="spellEnd"/>
      <w:r w:rsidRPr="00A60957">
        <w:t xml:space="preserve"> </w:t>
      </w:r>
    </w:p>
    <w:p w14:paraId="6C05FD6B" w14:textId="77777777" w:rsidR="00A60957" w:rsidRPr="00A60957" w:rsidRDefault="00A60957" w:rsidP="00A60957">
      <w:pPr>
        <w:numPr>
          <w:ilvl w:val="0"/>
          <w:numId w:val="8"/>
        </w:numPr>
      </w:pPr>
      <w:proofErr w:type="spellStart"/>
      <w:r w:rsidRPr="00A60957">
        <w:t>stock_qty</w:t>
      </w:r>
      <w:proofErr w:type="spellEnd"/>
      <w:r w:rsidRPr="00A60957">
        <w:t xml:space="preserve"> </w:t>
      </w:r>
    </w:p>
    <w:p w14:paraId="3CD7F5F8" w14:textId="77777777" w:rsidR="00A60957" w:rsidRPr="00A60957" w:rsidRDefault="00A60957" w:rsidP="00A60957">
      <w:pPr>
        <w:numPr>
          <w:ilvl w:val="0"/>
          <w:numId w:val="8"/>
        </w:numPr>
      </w:pPr>
      <w:r w:rsidRPr="00A60957">
        <w:t xml:space="preserve">warehouse </w:t>
      </w:r>
    </w:p>
    <w:p w14:paraId="44040DED" w14:textId="77777777" w:rsidR="00A60957" w:rsidRPr="00A60957" w:rsidRDefault="00A60957" w:rsidP="00A60957">
      <w:r w:rsidRPr="00A60957">
        <w:pict w14:anchorId="5C55B67F">
          <v:rect id="_x0000_i1099" style="width:0;height:1.5pt" o:hralign="center" o:hrstd="t" o:hr="t" fillcolor="#a0a0a0" stroked="f"/>
        </w:pict>
      </w:r>
    </w:p>
    <w:p w14:paraId="6A9706FA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📌</w:t>
      </w:r>
      <w:r w:rsidRPr="00A60957">
        <w:rPr>
          <w:b/>
          <w:bCs/>
        </w:rPr>
        <w:t xml:space="preserve"> 5. Business Rules</w:t>
      </w:r>
    </w:p>
    <w:p w14:paraId="3EF38268" w14:textId="77777777" w:rsidR="00A60957" w:rsidRPr="00A60957" w:rsidRDefault="00A60957" w:rsidP="00A60957">
      <w:pPr>
        <w:numPr>
          <w:ilvl w:val="0"/>
          <w:numId w:val="9"/>
        </w:numPr>
      </w:pPr>
      <w:r w:rsidRPr="00A60957">
        <w:t xml:space="preserve">Only valid finance/inventory queries are processed </w:t>
      </w:r>
    </w:p>
    <w:p w14:paraId="1EDEA49A" w14:textId="77777777" w:rsidR="00A60957" w:rsidRPr="00A60957" w:rsidRDefault="00A60957" w:rsidP="00A60957">
      <w:pPr>
        <w:numPr>
          <w:ilvl w:val="0"/>
          <w:numId w:val="9"/>
        </w:numPr>
      </w:pPr>
      <w:r w:rsidRPr="00A60957">
        <w:t xml:space="preserve">Pending status is defined as “not paid” </w:t>
      </w:r>
    </w:p>
    <w:p w14:paraId="5E5D7319" w14:textId="77777777" w:rsidR="00A60957" w:rsidRPr="00A60957" w:rsidRDefault="00A60957" w:rsidP="00A60957">
      <w:pPr>
        <w:numPr>
          <w:ilvl w:val="0"/>
          <w:numId w:val="9"/>
        </w:numPr>
      </w:pPr>
      <w:r w:rsidRPr="00A60957">
        <w:t xml:space="preserve">Inventory threshold for low stock = 5 units </w:t>
      </w:r>
    </w:p>
    <w:p w14:paraId="4215670A" w14:textId="77777777" w:rsidR="00A60957" w:rsidRPr="00A60957" w:rsidRDefault="00A60957" w:rsidP="00A60957">
      <w:r w:rsidRPr="00A60957">
        <w:pict w14:anchorId="5F47145B">
          <v:rect id="_x0000_i1100" style="width:0;height:1.5pt" o:hralign="center" o:hrstd="t" o:hr="t" fillcolor="#a0a0a0" stroked="f"/>
        </w:pict>
      </w:r>
    </w:p>
    <w:p w14:paraId="4A1EC61F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📌</w:t>
      </w:r>
      <w:r w:rsidRPr="00A60957">
        <w:rPr>
          <w:b/>
          <w:bCs/>
        </w:rPr>
        <w:t xml:space="preserve"> 6. Non-Functional Requirements</w:t>
      </w:r>
    </w:p>
    <w:p w14:paraId="19A364C9" w14:textId="77777777" w:rsidR="00A60957" w:rsidRPr="00A60957" w:rsidRDefault="00A60957" w:rsidP="00A60957">
      <w:pPr>
        <w:numPr>
          <w:ilvl w:val="0"/>
          <w:numId w:val="10"/>
        </w:numPr>
      </w:pPr>
      <w:r w:rsidRPr="00A60957">
        <w:t xml:space="preserve">Response time should be under 2 seconds (simulated) </w:t>
      </w:r>
    </w:p>
    <w:p w14:paraId="2C5E3E79" w14:textId="77777777" w:rsidR="00A60957" w:rsidRPr="00A60957" w:rsidRDefault="00A60957" w:rsidP="00A60957">
      <w:pPr>
        <w:numPr>
          <w:ilvl w:val="0"/>
          <w:numId w:val="10"/>
        </w:numPr>
      </w:pPr>
      <w:r w:rsidRPr="00A60957">
        <w:t xml:space="preserve">System should support multiple user queries </w:t>
      </w:r>
    </w:p>
    <w:p w14:paraId="368F7E6D" w14:textId="77777777" w:rsidR="00A60957" w:rsidRPr="00A60957" w:rsidRDefault="00A60957" w:rsidP="00A60957">
      <w:pPr>
        <w:numPr>
          <w:ilvl w:val="0"/>
          <w:numId w:val="10"/>
        </w:numPr>
      </w:pPr>
      <w:r w:rsidRPr="00A60957">
        <w:t xml:space="preserve">Output should be readable and structured </w:t>
      </w:r>
    </w:p>
    <w:p w14:paraId="39F1E69A" w14:textId="77777777" w:rsidR="00A60957" w:rsidRPr="00A60957" w:rsidRDefault="00A60957" w:rsidP="00A60957">
      <w:r w:rsidRPr="00A60957">
        <w:pict w14:anchorId="44E4C851">
          <v:rect id="_x0000_i1101" style="width:0;height:1.5pt" o:hralign="center" o:hrstd="t" o:hr="t" fillcolor="#a0a0a0" stroked="f"/>
        </w:pict>
      </w:r>
    </w:p>
    <w:p w14:paraId="102874F8" w14:textId="77777777" w:rsidR="00A60957" w:rsidRPr="00A60957" w:rsidRDefault="00A60957" w:rsidP="00A60957">
      <w:pPr>
        <w:rPr>
          <w:b/>
          <w:bCs/>
        </w:rPr>
      </w:pPr>
      <w:r w:rsidRPr="00A60957">
        <w:rPr>
          <w:rFonts w:ascii="Segoe UI Emoji" w:hAnsi="Segoe UI Emoji" w:cs="Segoe UI Emoji"/>
          <w:b/>
          <w:bCs/>
        </w:rPr>
        <w:t>📌</w:t>
      </w:r>
      <w:r w:rsidRPr="00A60957">
        <w:rPr>
          <w:b/>
          <w:bCs/>
        </w:rPr>
        <w:t xml:space="preserve"> 7. Future Enhancements</w:t>
      </w:r>
    </w:p>
    <w:p w14:paraId="7B1C0B75" w14:textId="77777777" w:rsidR="00A60957" w:rsidRPr="00A60957" w:rsidRDefault="00A60957" w:rsidP="00A60957">
      <w:pPr>
        <w:numPr>
          <w:ilvl w:val="0"/>
          <w:numId w:val="11"/>
        </w:numPr>
      </w:pPr>
      <w:r w:rsidRPr="00A60957">
        <w:t xml:space="preserve">Integration with real ERP systems (Oracle Fusion / SAP) </w:t>
      </w:r>
    </w:p>
    <w:p w14:paraId="7DF07EA3" w14:textId="77777777" w:rsidR="00A60957" w:rsidRPr="00A60957" w:rsidRDefault="00A60957" w:rsidP="00A60957">
      <w:pPr>
        <w:numPr>
          <w:ilvl w:val="0"/>
          <w:numId w:val="11"/>
        </w:numPr>
      </w:pPr>
      <w:r w:rsidRPr="00A60957">
        <w:t xml:space="preserve">Advanced AI-based query understanding </w:t>
      </w:r>
    </w:p>
    <w:p w14:paraId="0E372C3A" w14:textId="77777777" w:rsidR="00A60957" w:rsidRPr="00A60957" w:rsidRDefault="00A60957" w:rsidP="00A60957">
      <w:pPr>
        <w:numPr>
          <w:ilvl w:val="0"/>
          <w:numId w:val="11"/>
        </w:numPr>
      </w:pPr>
      <w:r w:rsidRPr="00A60957">
        <w:t xml:space="preserve">Role-based dashboards </w:t>
      </w:r>
    </w:p>
    <w:p w14:paraId="75A86E08" w14:textId="77777777" w:rsidR="00A60957" w:rsidRPr="00A60957" w:rsidRDefault="00A60957" w:rsidP="00A60957">
      <w:pPr>
        <w:numPr>
          <w:ilvl w:val="0"/>
          <w:numId w:val="11"/>
        </w:numPr>
      </w:pPr>
      <w:r w:rsidRPr="00A60957">
        <w:t>Real-time data processing</w:t>
      </w:r>
    </w:p>
    <w:p w14:paraId="04891992" w14:textId="77777777" w:rsidR="00F313BB" w:rsidRDefault="00F313BB"/>
    <w:sectPr w:rsidR="00F31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7750"/>
    <w:multiLevelType w:val="multilevel"/>
    <w:tmpl w:val="EF8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A1D91"/>
    <w:multiLevelType w:val="multilevel"/>
    <w:tmpl w:val="D684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92415"/>
    <w:multiLevelType w:val="multilevel"/>
    <w:tmpl w:val="FBFE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24138"/>
    <w:multiLevelType w:val="multilevel"/>
    <w:tmpl w:val="87E0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610FD"/>
    <w:multiLevelType w:val="multilevel"/>
    <w:tmpl w:val="E50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5151A"/>
    <w:multiLevelType w:val="multilevel"/>
    <w:tmpl w:val="8312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14EBF"/>
    <w:multiLevelType w:val="multilevel"/>
    <w:tmpl w:val="97C4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3238F"/>
    <w:multiLevelType w:val="multilevel"/>
    <w:tmpl w:val="AA8A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40C7A"/>
    <w:multiLevelType w:val="multilevel"/>
    <w:tmpl w:val="8C80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54036"/>
    <w:multiLevelType w:val="multilevel"/>
    <w:tmpl w:val="13A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D43CD"/>
    <w:multiLevelType w:val="multilevel"/>
    <w:tmpl w:val="A6C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176130">
    <w:abstractNumId w:val="3"/>
  </w:num>
  <w:num w:numId="2" w16cid:durableId="950285412">
    <w:abstractNumId w:val="7"/>
  </w:num>
  <w:num w:numId="3" w16cid:durableId="529685079">
    <w:abstractNumId w:val="4"/>
  </w:num>
  <w:num w:numId="4" w16cid:durableId="180242593">
    <w:abstractNumId w:val="9"/>
  </w:num>
  <w:num w:numId="5" w16cid:durableId="461114453">
    <w:abstractNumId w:val="10"/>
  </w:num>
  <w:num w:numId="6" w16cid:durableId="1858032855">
    <w:abstractNumId w:val="6"/>
  </w:num>
  <w:num w:numId="7" w16cid:durableId="264460491">
    <w:abstractNumId w:val="1"/>
  </w:num>
  <w:num w:numId="8" w16cid:durableId="33428503">
    <w:abstractNumId w:val="2"/>
  </w:num>
  <w:num w:numId="9" w16cid:durableId="489368867">
    <w:abstractNumId w:val="8"/>
  </w:num>
  <w:num w:numId="10" w16cid:durableId="947128947">
    <w:abstractNumId w:val="5"/>
  </w:num>
  <w:num w:numId="11" w16cid:durableId="66239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B"/>
    <w:rsid w:val="00A60957"/>
    <w:rsid w:val="00E11EED"/>
    <w:rsid w:val="00F3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4C3B5A-7445-4265-81BC-5B27372B2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Chellappan</dc:creator>
  <cp:keywords/>
  <dc:description/>
  <cp:lastModifiedBy>Shyam Chellappan</cp:lastModifiedBy>
  <cp:revision>2</cp:revision>
  <dcterms:created xsi:type="dcterms:W3CDTF">2026-04-13T02:29:00Z</dcterms:created>
  <dcterms:modified xsi:type="dcterms:W3CDTF">2026-04-13T02:29:00Z</dcterms:modified>
</cp:coreProperties>
</file>