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0B6362" w14:textId="77777777" w:rsidR="00A8770E" w:rsidRDefault="00A10CC4" w:rsidP="00A10CC4">
      <w:pPr>
        <w:pStyle w:val="ListParagraph"/>
        <w:numPr>
          <w:ilvl w:val="0"/>
          <w:numId w:val="6"/>
        </w:numPr>
        <w:rPr>
          <w:lang w:val="en-GB"/>
        </w:rPr>
      </w:pPr>
      <w:r w:rsidRPr="00A10CC4">
        <w:rPr>
          <w:lang w:val="en-GB"/>
        </w:rPr>
        <w:t xml:space="preserve">INTRODUCTION </w:t>
      </w:r>
    </w:p>
    <w:p w14:paraId="78F08CBA" w14:textId="77777777" w:rsidR="00A10CC4" w:rsidRDefault="00A10CC4" w:rsidP="00A10CC4">
      <w:pPr>
        <w:pStyle w:val="ListParagraph"/>
        <w:rPr>
          <w:lang w:val="en-GB"/>
        </w:rPr>
      </w:pPr>
    </w:p>
    <w:p w14:paraId="5D4426CD" w14:textId="2C9CF0D0" w:rsidR="00A10CC4" w:rsidRDefault="00F916AB" w:rsidP="00A10CC4">
      <w:pPr>
        <w:pStyle w:val="ListParagraph"/>
        <w:rPr>
          <w:lang w:val="en-GB"/>
        </w:rPr>
      </w:pPr>
      <w:r>
        <w:t>Global warming is one of the biggest challenges currently being faced by the human race, although correlation is not causation, a likely cause of global warming is due to increased atmospheric carbon dioxide from human activities. CO2 Emission refers to the Carbon Dioxide emitted throughout the world. For this analysis we will be focusing on CO2 Emissions and its effect on the world we live in as well as some key factors and stats that may play a role in the emission of CO2 globally. Fossil fuel use is the primary source of CO2. The data throws light onto how much fossil fuels are burnt, per year per nation, which amounts to an increase in CO2 every year. This will help researchers and environment experts to predict global warming. So countries should set a goal to decrease this amount yearly. Analysing Global Co2 Emission across countries from 1975 to 2020. This dataset contains a record of Co2 Emission by each Country and Region of Earth, here we are going to analyse and visualise Country wise, Region wise and Overall Co2 Emission on Earth.</w:t>
      </w:r>
    </w:p>
    <w:p w14:paraId="1A916E40" w14:textId="77777777" w:rsidR="00A06DCA" w:rsidRDefault="00A06DCA" w:rsidP="00A10CC4">
      <w:pPr>
        <w:pStyle w:val="ListParagraph"/>
        <w:rPr>
          <w:lang w:val="en-GB"/>
        </w:rPr>
      </w:pPr>
    </w:p>
    <w:p w14:paraId="583F56AE" w14:textId="77777777" w:rsidR="00A06DCA" w:rsidRDefault="00A06DCA" w:rsidP="00A10CC4">
      <w:pPr>
        <w:pStyle w:val="ListParagraph"/>
        <w:rPr>
          <w:lang w:val="en-GB"/>
        </w:rPr>
      </w:pPr>
    </w:p>
    <w:p w14:paraId="10ED2B5A" w14:textId="77777777" w:rsidR="00A06DCA" w:rsidRDefault="00A06DCA" w:rsidP="00A10CC4">
      <w:pPr>
        <w:pStyle w:val="ListParagraph"/>
        <w:rPr>
          <w:lang w:val="en-GB"/>
        </w:rPr>
      </w:pPr>
    </w:p>
    <w:p w14:paraId="75A4E2E0" w14:textId="77777777" w:rsidR="00A10CC4" w:rsidRDefault="00A10CC4" w:rsidP="00A10CC4">
      <w:pPr>
        <w:pStyle w:val="ListParagraph"/>
        <w:numPr>
          <w:ilvl w:val="0"/>
          <w:numId w:val="5"/>
        </w:numPr>
        <w:rPr>
          <w:lang w:val="en-GB"/>
        </w:rPr>
      </w:pPr>
      <w:r>
        <w:rPr>
          <w:lang w:val="en-GB"/>
        </w:rPr>
        <w:t>PROBLEM DEFINITION &amp; DESIGN THINKING</w:t>
      </w:r>
    </w:p>
    <w:p w14:paraId="51A09AA5" w14:textId="77777777" w:rsidR="00A10CC4" w:rsidRDefault="00A10CC4" w:rsidP="00A10CC4">
      <w:pPr>
        <w:pStyle w:val="ListParagraph"/>
        <w:rPr>
          <w:lang w:val="en-GB"/>
        </w:rPr>
      </w:pPr>
    </w:p>
    <w:p w14:paraId="19597BBE" w14:textId="77777777" w:rsidR="0004304F" w:rsidRDefault="0004304F" w:rsidP="00A10CC4">
      <w:pPr>
        <w:pStyle w:val="ListParagraph"/>
        <w:rPr>
          <w:lang w:val="en-GB"/>
        </w:rPr>
      </w:pPr>
    </w:p>
    <w:p w14:paraId="18ECECA9" w14:textId="77777777" w:rsidR="0004304F" w:rsidRDefault="0004304F" w:rsidP="00A10CC4">
      <w:pPr>
        <w:pStyle w:val="ListParagraph"/>
        <w:rPr>
          <w:lang w:val="en-GB"/>
        </w:rPr>
      </w:pPr>
    </w:p>
    <w:p w14:paraId="543FD18E" w14:textId="77777777" w:rsidR="0004304F" w:rsidRPr="00A06DCA" w:rsidRDefault="00A06DCA" w:rsidP="00A06DCA">
      <w:pPr>
        <w:rPr>
          <w:lang w:val="en-GB"/>
        </w:rPr>
      </w:pPr>
      <w:r>
        <w:rPr>
          <w:lang w:val="en-GB"/>
        </w:rPr>
        <w:t xml:space="preserve">2.1  </w:t>
      </w:r>
      <w:r w:rsidR="0004304F" w:rsidRPr="00A06DCA">
        <w:rPr>
          <w:lang w:val="en-GB"/>
        </w:rPr>
        <w:t xml:space="preserve">  EMPATHY MAP</w:t>
      </w:r>
    </w:p>
    <w:p w14:paraId="2F571D56" w14:textId="77777777" w:rsidR="0004304F" w:rsidRDefault="00A06DCA" w:rsidP="0004304F">
      <w:pPr>
        <w:pStyle w:val="ListParagraph"/>
        <w:ind w:left="1440"/>
        <w:rPr>
          <w:lang w:val="en-GB"/>
        </w:rPr>
      </w:pPr>
      <w:r>
        <w:rPr>
          <w:noProof/>
          <w:lang w:eastAsia="en-IN"/>
        </w:rPr>
        <w:lastRenderedPageBreak/>
        <w:drawing>
          <wp:inline distT="0" distB="0" distL="0" distR="0" wp14:anchorId="1F60A8F1" wp14:editId="5A3DF8A5">
            <wp:extent cx="5731510" cy="63906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_2023-04-12_04-09-4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6390640"/>
                    </a:xfrm>
                    <a:prstGeom prst="rect">
                      <a:avLst/>
                    </a:prstGeom>
                  </pic:spPr>
                </pic:pic>
              </a:graphicData>
            </a:graphic>
          </wp:inline>
        </w:drawing>
      </w:r>
    </w:p>
    <w:p w14:paraId="3C0D4389" w14:textId="77777777" w:rsidR="00A10CC4" w:rsidRDefault="00A10CC4" w:rsidP="00A10CC4">
      <w:pPr>
        <w:pStyle w:val="ListParagraph"/>
        <w:rPr>
          <w:lang w:val="en-GB"/>
        </w:rPr>
      </w:pPr>
    </w:p>
    <w:p w14:paraId="63E4A9B2" w14:textId="77777777" w:rsidR="00A06DCA" w:rsidRDefault="00A06DCA" w:rsidP="00A10CC4">
      <w:pPr>
        <w:pStyle w:val="ListParagraph"/>
        <w:rPr>
          <w:lang w:val="en-GB"/>
        </w:rPr>
      </w:pPr>
    </w:p>
    <w:p w14:paraId="564F0414" w14:textId="77777777" w:rsidR="00A06DCA" w:rsidRDefault="00A06DCA" w:rsidP="00A10CC4">
      <w:pPr>
        <w:pStyle w:val="ListParagraph"/>
        <w:rPr>
          <w:lang w:val="en-GB"/>
        </w:rPr>
      </w:pPr>
    </w:p>
    <w:p w14:paraId="305C5B1E" w14:textId="77777777" w:rsidR="00A06DCA" w:rsidRDefault="00A06DCA" w:rsidP="00A10CC4">
      <w:pPr>
        <w:pStyle w:val="ListParagraph"/>
        <w:rPr>
          <w:lang w:val="en-GB"/>
        </w:rPr>
      </w:pPr>
    </w:p>
    <w:p w14:paraId="62205E4B" w14:textId="77777777" w:rsidR="00A06DCA" w:rsidRDefault="00A06DCA" w:rsidP="00A10CC4">
      <w:pPr>
        <w:pStyle w:val="ListParagraph"/>
        <w:rPr>
          <w:lang w:val="en-GB"/>
        </w:rPr>
      </w:pPr>
    </w:p>
    <w:p w14:paraId="0ECE5FA1" w14:textId="77777777" w:rsidR="00A06DCA" w:rsidRDefault="00A06DCA" w:rsidP="00A10CC4">
      <w:pPr>
        <w:pStyle w:val="ListParagraph"/>
        <w:rPr>
          <w:lang w:val="en-GB"/>
        </w:rPr>
      </w:pPr>
    </w:p>
    <w:p w14:paraId="1E376B0C" w14:textId="77777777" w:rsidR="00A06DCA" w:rsidRDefault="00A06DCA" w:rsidP="00A10CC4">
      <w:pPr>
        <w:pStyle w:val="ListParagraph"/>
        <w:rPr>
          <w:lang w:val="en-GB"/>
        </w:rPr>
      </w:pPr>
    </w:p>
    <w:p w14:paraId="4F1270BE" w14:textId="77777777" w:rsidR="00A06DCA" w:rsidRDefault="00A06DCA" w:rsidP="00A06DCA">
      <w:pPr>
        <w:rPr>
          <w:lang w:val="en-GB"/>
        </w:rPr>
      </w:pPr>
      <w:r w:rsidRPr="00A06DCA">
        <w:rPr>
          <w:lang w:val="en-GB"/>
        </w:rPr>
        <w:t>2.2</w:t>
      </w:r>
      <w:r>
        <w:rPr>
          <w:lang w:val="en-GB"/>
        </w:rPr>
        <w:t xml:space="preserve">   IDEATION &amp;BRAINSTORMING MAP</w:t>
      </w:r>
    </w:p>
    <w:p w14:paraId="117C0A82" w14:textId="77777777" w:rsidR="008B15D7" w:rsidRDefault="008B15D7" w:rsidP="00A06DCA">
      <w:pPr>
        <w:rPr>
          <w:lang w:val="en-GB"/>
        </w:rPr>
      </w:pPr>
    </w:p>
    <w:p w14:paraId="5EABDCC4" w14:textId="77777777" w:rsidR="008B15D7" w:rsidRDefault="008B15D7" w:rsidP="00A06DCA">
      <w:pPr>
        <w:rPr>
          <w:lang w:val="en-GB"/>
        </w:rPr>
      </w:pPr>
    </w:p>
    <w:p w14:paraId="0241263F" w14:textId="77777777" w:rsidR="008B15D7" w:rsidRDefault="008B15D7" w:rsidP="00A06DCA">
      <w:pPr>
        <w:rPr>
          <w:lang w:val="en-GB"/>
        </w:rPr>
      </w:pPr>
      <w:r>
        <w:rPr>
          <w:noProof/>
          <w:lang w:eastAsia="en-IN"/>
        </w:rPr>
        <w:lastRenderedPageBreak/>
        <w:drawing>
          <wp:inline distT="0" distB="0" distL="0" distR="0" wp14:anchorId="1678BCA4" wp14:editId="30E9AC3B">
            <wp:extent cx="5731510" cy="23285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thesh Kumar.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328545"/>
                    </a:xfrm>
                    <a:prstGeom prst="rect">
                      <a:avLst/>
                    </a:prstGeom>
                  </pic:spPr>
                </pic:pic>
              </a:graphicData>
            </a:graphic>
          </wp:inline>
        </w:drawing>
      </w:r>
    </w:p>
    <w:p w14:paraId="1864E69A" w14:textId="77777777" w:rsidR="008B15D7" w:rsidRPr="008B15D7" w:rsidRDefault="008B15D7" w:rsidP="008B15D7">
      <w:pPr>
        <w:rPr>
          <w:lang w:val="en-GB"/>
        </w:rPr>
      </w:pPr>
    </w:p>
    <w:p w14:paraId="71EF5FC3" w14:textId="77777777" w:rsidR="008B15D7" w:rsidRDefault="008B15D7" w:rsidP="008B15D7">
      <w:pPr>
        <w:pStyle w:val="ListParagraph"/>
        <w:numPr>
          <w:ilvl w:val="0"/>
          <w:numId w:val="5"/>
        </w:numPr>
        <w:rPr>
          <w:lang w:val="en-GB"/>
        </w:rPr>
      </w:pPr>
      <w:r>
        <w:rPr>
          <w:lang w:val="en-GB"/>
        </w:rPr>
        <w:t xml:space="preserve">RESULT </w:t>
      </w:r>
    </w:p>
    <w:p w14:paraId="0739A711" w14:textId="77777777" w:rsidR="008B15D7" w:rsidRDefault="008B15D7" w:rsidP="008B15D7">
      <w:pPr>
        <w:pStyle w:val="ListParagraph"/>
        <w:rPr>
          <w:lang w:val="en-GB"/>
        </w:rPr>
      </w:pPr>
    </w:p>
    <w:p w14:paraId="49CAE7F4" w14:textId="462E53E5" w:rsidR="008B15D7" w:rsidRDefault="00D50FAB" w:rsidP="008B15D7">
      <w:pPr>
        <w:pStyle w:val="ListParagraph"/>
        <w:rPr>
          <w:lang w:val="en-GB"/>
        </w:rPr>
      </w:pPr>
      <w:r>
        <w:rPr>
          <w:noProof/>
          <w:lang w:eastAsia="en-IN"/>
        </w:rPr>
        <w:lastRenderedPageBreak/>
        <w:drawing>
          <wp:inline distT="0" distB="0" distL="0" distR="0" wp14:anchorId="6EFFCD1B" wp14:editId="5D7A382B">
            <wp:extent cx="5731510" cy="81064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dhu project 11024_1.jpg"/>
                    <pic:cNvPicPr/>
                  </pic:nvPicPr>
                  <pic:blipFill>
                    <a:blip r:embed="rId9">
                      <a:extLst>
                        <a:ext uri="{28A0092B-C50C-407E-A947-70E740481C1C}">
                          <a14:useLocalDpi xmlns:a14="http://schemas.microsoft.com/office/drawing/2010/main" val="0"/>
                        </a:ext>
                      </a:extLst>
                    </a:blip>
                    <a:stretch>
                      <a:fillRect/>
                    </a:stretch>
                  </pic:blipFill>
                  <pic:spPr>
                    <a:xfrm>
                      <a:off x="0" y="0"/>
                      <a:ext cx="5731510" cy="8106410"/>
                    </a:xfrm>
                    <a:prstGeom prst="rect">
                      <a:avLst/>
                    </a:prstGeom>
                  </pic:spPr>
                </pic:pic>
              </a:graphicData>
            </a:graphic>
          </wp:inline>
        </w:drawing>
      </w:r>
      <w:r>
        <w:rPr>
          <w:noProof/>
          <w:lang w:eastAsia="en-IN"/>
        </w:rPr>
        <w:lastRenderedPageBreak/>
        <w:drawing>
          <wp:inline distT="0" distB="0" distL="0" distR="0" wp14:anchorId="3F3BAA61" wp14:editId="39AFD396">
            <wp:extent cx="5731510" cy="81064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dhu project 11024_2.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8106410"/>
                    </a:xfrm>
                    <a:prstGeom prst="rect">
                      <a:avLst/>
                    </a:prstGeom>
                  </pic:spPr>
                </pic:pic>
              </a:graphicData>
            </a:graphic>
          </wp:inline>
        </w:drawing>
      </w:r>
      <w:r>
        <w:rPr>
          <w:noProof/>
          <w:lang w:eastAsia="en-IN"/>
        </w:rPr>
        <w:lastRenderedPageBreak/>
        <w:drawing>
          <wp:inline distT="0" distB="0" distL="0" distR="0" wp14:anchorId="17304D1C" wp14:editId="3CF2B546">
            <wp:extent cx="5731510" cy="81064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dhu project 11024_3.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8106410"/>
                    </a:xfrm>
                    <a:prstGeom prst="rect">
                      <a:avLst/>
                    </a:prstGeom>
                  </pic:spPr>
                </pic:pic>
              </a:graphicData>
            </a:graphic>
          </wp:inline>
        </w:drawing>
      </w:r>
      <w:r>
        <w:rPr>
          <w:noProof/>
          <w:lang w:eastAsia="en-IN"/>
        </w:rPr>
        <w:lastRenderedPageBreak/>
        <w:drawing>
          <wp:inline distT="0" distB="0" distL="0" distR="0" wp14:anchorId="7A5552B4" wp14:editId="7F53993C">
            <wp:extent cx="5731510" cy="81064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dhu project 11024_4.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8106410"/>
                    </a:xfrm>
                    <a:prstGeom prst="rect">
                      <a:avLst/>
                    </a:prstGeom>
                  </pic:spPr>
                </pic:pic>
              </a:graphicData>
            </a:graphic>
          </wp:inline>
        </w:drawing>
      </w:r>
    </w:p>
    <w:p w14:paraId="08315F00" w14:textId="77777777" w:rsidR="008B15D7" w:rsidRDefault="008B15D7" w:rsidP="008B15D7">
      <w:pPr>
        <w:pStyle w:val="ListParagraph"/>
        <w:rPr>
          <w:lang w:val="en-GB"/>
        </w:rPr>
      </w:pPr>
    </w:p>
    <w:p w14:paraId="691630EE" w14:textId="77777777" w:rsidR="008B15D7" w:rsidRDefault="008B15D7" w:rsidP="008B15D7">
      <w:pPr>
        <w:pStyle w:val="ListParagraph"/>
        <w:rPr>
          <w:lang w:val="en-GB"/>
        </w:rPr>
      </w:pPr>
    </w:p>
    <w:p w14:paraId="13600191" w14:textId="77777777" w:rsidR="008B15D7" w:rsidRDefault="008B15D7" w:rsidP="008B15D7">
      <w:pPr>
        <w:pStyle w:val="ListParagraph"/>
        <w:rPr>
          <w:lang w:val="en-GB"/>
        </w:rPr>
      </w:pPr>
    </w:p>
    <w:p w14:paraId="6528C8C0" w14:textId="77777777" w:rsidR="008B15D7" w:rsidRDefault="008B15D7" w:rsidP="008B15D7">
      <w:pPr>
        <w:pStyle w:val="ListParagraph"/>
        <w:rPr>
          <w:lang w:val="en-GB"/>
        </w:rPr>
      </w:pPr>
    </w:p>
    <w:p w14:paraId="68AA6CFA" w14:textId="77777777" w:rsidR="008B15D7" w:rsidRDefault="006D4731" w:rsidP="008B15D7">
      <w:pPr>
        <w:pStyle w:val="ListParagraph"/>
        <w:numPr>
          <w:ilvl w:val="0"/>
          <w:numId w:val="5"/>
        </w:numPr>
        <w:rPr>
          <w:lang w:val="en-GB"/>
        </w:rPr>
      </w:pPr>
      <w:r>
        <w:rPr>
          <w:lang w:val="en-GB"/>
        </w:rPr>
        <w:lastRenderedPageBreak/>
        <w:t xml:space="preserve">ADVANTAGES </w:t>
      </w:r>
    </w:p>
    <w:p w14:paraId="6D239CFE" w14:textId="77777777" w:rsidR="006D4731" w:rsidRDefault="006D4731" w:rsidP="006D4731">
      <w:pPr>
        <w:pStyle w:val="ListParagraph"/>
        <w:rPr>
          <w:lang w:val="en-GB"/>
        </w:rPr>
      </w:pPr>
    </w:p>
    <w:p w14:paraId="0A4AA4E0" w14:textId="77777777" w:rsidR="006D4731" w:rsidRDefault="006D4731" w:rsidP="006D4731">
      <w:pPr>
        <w:pStyle w:val="ListParagraph"/>
        <w:rPr>
          <w:lang w:val="en-GB"/>
        </w:rPr>
      </w:pPr>
    </w:p>
    <w:p w14:paraId="5C4F11C9" w14:textId="77777777" w:rsidR="00F916AB" w:rsidRDefault="00F916AB" w:rsidP="00F916AB">
      <w:pPr>
        <w:pStyle w:val="ListParagraph"/>
        <w:numPr>
          <w:ilvl w:val="0"/>
          <w:numId w:val="11"/>
        </w:numPr>
        <w:rPr>
          <w:rFonts w:ascii="Arial" w:hAnsi="Arial" w:cs="Arial"/>
          <w:color w:val="333639"/>
          <w:shd w:val="clear" w:color="auto" w:fill="FFFFFF"/>
        </w:rPr>
      </w:pPr>
      <w:r>
        <w:rPr>
          <w:rFonts w:ascii="Arial" w:hAnsi="Arial" w:cs="Arial"/>
          <w:color w:val="333639"/>
          <w:shd w:val="clear" w:color="auto" w:fill="FFFFFF"/>
        </w:rPr>
        <w:t xml:space="preserve">If you choose to walk, bike, or take public transportation instead of driving, you can save money on gas and car maintenance. You may even be able to </w:t>
      </w:r>
    </w:p>
    <w:p w14:paraId="6792FBF2" w14:textId="02143558" w:rsidR="006D4731" w:rsidRDefault="00F916AB" w:rsidP="00F916AB">
      <w:pPr>
        <w:pStyle w:val="ListParagraph"/>
        <w:ind w:left="1440"/>
        <w:rPr>
          <w:rFonts w:ascii="Arial" w:hAnsi="Arial" w:cs="Arial"/>
          <w:color w:val="333639"/>
          <w:shd w:val="clear" w:color="auto" w:fill="FFFFFF"/>
        </w:rPr>
      </w:pPr>
      <w:proofErr w:type="gramStart"/>
      <w:r>
        <w:rPr>
          <w:rFonts w:ascii="Arial" w:hAnsi="Arial" w:cs="Arial"/>
          <w:color w:val="333639"/>
          <w:shd w:val="clear" w:color="auto" w:fill="FFFFFF"/>
        </w:rPr>
        <w:t>sell</w:t>
      </w:r>
      <w:proofErr w:type="gramEnd"/>
      <w:r>
        <w:rPr>
          <w:rFonts w:ascii="Arial" w:hAnsi="Arial" w:cs="Arial"/>
          <w:color w:val="333639"/>
          <w:shd w:val="clear" w:color="auto" w:fill="FFFFFF"/>
        </w:rPr>
        <w:t xml:space="preserve"> your car if you switch to a more sustainable mode of transportation.</w:t>
      </w:r>
    </w:p>
    <w:p w14:paraId="2410632F" w14:textId="06EBBAB6" w:rsidR="00F916AB" w:rsidRDefault="00F916AB" w:rsidP="00F916AB">
      <w:pPr>
        <w:pStyle w:val="NormalWeb"/>
        <w:numPr>
          <w:ilvl w:val="0"/>
          <w:numId w:val="11"/>
        </w:numPr>
        <w:shd w:val="clear" w:color="auto" w:fill="FFFFFF"/>
        <w:spacing w:before="0" w:beforeAutospacing="0" w:after="0" w:afterAutospacing="0"/>
        <w:textAlignment w:val="baseline"/>
        <w:rPr>
          <w:rFonts w:ascii="Arial" w:hAnsi="Arial" w:cs="Arial"/>
          <w:color w:val="333639"/>
        </w:rPr>
      </w:pPr>
      <w:r>
        <w:rPr>
          <w:rFonts w:ascii="Arial" w:hAnsi="Arial" w:cs="Arial"/>
          <w:color w:val="333639"/>
        </w:rPr>
        <w:t>By making your building more energy-efficient, you can save money on your </w:t>
      </w:r>
      <w:r>
        <w:rPr>
          <w:rFonts w:ascii="Arial" w:hAnsi="Arial" w:cs="Arial"/>
          <w:color w:val="333639"/>
          <w:bdr w:val="none" w:sz="0" w:space="0" w:color="auto" w:frame="1"/>
        </w:rPr>
        <w:t>energy bills</w:t>
      </w:r>
      <w:r>
        <w:rPr>
          <w:rFonts w:ascii="Arial" w:hAnsi="Arial" w:cs="Arial"/>
          <w:color w:val="333639"/>
        </w:rPr>
        <w:t>. This is because you’ll be using less energy to heat and cool your offices, and you may even be eligible for certain energy-efficiency tax credits.</w:t>
      </w:r>
    </w:p>
    <w:p w14:paraId="1B9E17CE" w14:textId="77777777" w:rsidR="00F916AB" w:rsidRPr="00F916AB" w:rsidRDefault="00F916AB" w:rsidP="00F916AB">
      <w:pPr>
        <w:ind w:left="1080"/>
        <w:rPr>
          <w:rFonts w:ascii="Arial" w:hAnsi="Arial" w:cs="Arial"/>
          <w:color w:val="333639"/>
          <w:shd w:val="clear" w:color="auto" w:fill="FFFFFF"/>
        </w:rPr>
      </w:pPr>
    </w:p>
    <w:p w14:paraId="77AC6BC8" w14:textId="77777777" w:rsidR="00F916AB" w:rsidRPr="006D4731" w:rsidRDefault="00F916AB" w:rsidP="006D4731">
      <w:pPr>
        <w:pStyle w:val="ListParagraph"/>
        <w:rPr>
          <w:lang w:val="en-GB"/>
        </w:rPr>
      </w:pPr>
    </w:p>
    <w:p w14:paraId="0CD86C4D" w14:textId="77777777" w:rsidR="008B15D7" w:rsidRDefault="006D4731" w:rsidP="006D4731">
      <w:pPr>
        <w:pStyle w:val="ListParagraph"/>
        <w:numPr>
          <w:ilvl w:val="0"/>
          <w:numId w:val="5"/>
        </w:numPr>
        <w:rPr>
          <w:lang w:val="en-GB"/>
        </w:rPr>
      </w:pPr>
      <w:r>
        <w:rPr>
          <w:lang w:val="en-GB"/>
        </w:rPr>
        <w:t>DISADVANTAGES</w:t>
      </w:r>
    </w:p>
    <w:p w14:paraId="65BF8356" w14:textId="2467E947" w:rsidR="006D4731" w:rsidRDefault="006D4731" w:rsidP="006D4731">
      <w:pPr>
        <w:pStyle w:val="ListParagraph"/>
        <w:rPr>
          <w:lang w:val="en-GB"/>
        </w:rPr>
      </w:pPr>
    </w:p>
    <w:p w14:paraId="20D21EFF" w14:textId="691E60E5" w:rsidR="00764AC7" w:rsidRPr="00D50FAB" w:rsidRDefault="00F916AB" w:rsidP="00D50FAB">
      <w:pPr>
        <w:pStyle w:val="ListParagraph"/>
        <w:numPr>
          <w:ilvl w:val="0"/>
          <w:numId w:val="12"/>
        </w:numPr>
        <w:shd w:val="clear" w:color="auto" w:fill="FFFFFF"/>
        <w:spacing w:after="390" w:line="240" w:lineRule="auto"/>
        <w:rPr>
          <w:rFonts w:ascii="Arial" w:eastAsia="Times New Roman" w:hAnsi="Arial" w:cs="Arial"/>
          <w:color w:val="555555"/>
          <w:sz w:val="24"/>
          <w:szCs w:val="24"/>
          <w:lang w:eastAsia="en-IN"/>
        </w:rPr>
      </w:pPr>
      <w:r w:rsidRPr="00F916AB">
        <w:rPr>
          <w:rFonts w:ascii="Arial" w:hAnsi="Arial" w:cs="Arial"/>
          <w:color w:val="0C1412"/>
          <w:sz w:val="24"/>
          <w:szCs w:val="24"/>
          <w:shd w:val="clear" w:color="auto" w:fill="FFFFFF"/>
        </w:rPr>
        <w:t>According to </w:t>
      </w:r>
      <w:hyperlink r:id="rId13" w:tgtFrame="_blank" w:history="1">
        <w:r w:rsidRPr="00F916AB">
          <w:rPr>
            <w:rStyle w:val="Emphasis"/>
            <w:rFonts w:ascii="Arial" w:hAnsi="Arial" w:cs="Arial"/>
            <w:b/>
            <w:bCs/>
            <w:color w:val="333333"/>
            <w:sz w:val="24"/>
            <w:szCs w:val="24"/>
            <w:u w:val="single"/>
            <w:shd w:val="clear" w:color="auto" w:fill="FFFFFF"/>
          </w:rPr>
          <w:t>National Geographic</w:t>
        </w:r>
      </w:hyperlink>
      <w:r w:rsidRPr="00F916AB">
        <w:rPr>
          <w:rFonts w:ascii="Arial" w:hAnsi="Arial" w:cs="Arial"/>
          <w:color w:val="0C1412"/>
          <w:sz w:val="24"/>
          <w:szCs w:val="24"/>
          <w:shd w:val="clear" w:color="auto" w:fill="FFFFFF"/>
        </w:rPr>
        <w:t>, carbon dioxide is considered a pollutant, though we may more readily associate “pollution” with things like smoke or plastic floating in a lake. But pollutants are anything that falls under the umbrella of a mix of particles and gases that have the capacity to reach harmful concentrations, according to </w:t>
      </w:r>
      <w:r w:rsidRPr="00F916AB">
        <w:rPr>
          <w:rStyle w:val="Emphasis"/>
          <w:rFonts w:ascii="Arial" w:hAnsi="Arial" w:cs="Arial"/>
          <w:color w:val="0C1412"/>
          <w:sz w:val="24"/>
          <w:szCs w:val="24"/>
          <w:shd w:val="clear" w:color="auto" w:fill="FFFFFF"/>
        </w:rPr>
        <w:t>National Geographic.</w:t>
      </w:r>
      <w:r w:rsidRPr="00F916AB">
        <w:rPr>
          <w:rFonts w:ascii="Arial" w:hAnsi="Arial" w:cs="Arial"/>
          <w:color w:val="0C1412"/>
          <w:sz w:val="24"/>
          <w:szCs w:val="24"/>
          <w:shd w:val="clear" w:color="auto" w:fill="FFFFFF"/>
        </w:rPr>
        <w:t xml:space="preserve"> Things like soot, smoke, </w:t>
      </w:r>
      <w:proofErr w:type="spellStart"/>
      <w:r w:rsidRPr="00F916AB">
        <w:rPr>
          <w:rFonts w:ascii="Arial" w:hAnsi="Arial" w:cs="Arial"/>
          <w:color w:val="0C1412"/>
          <w:sz w:val="24"/>
          <w:szCs w:val="24"/>
          <w:shd w:val="clear" w:color="auto" w:fill="FFFFFF"/>
        </w:rPr>
        <w:t>mold</w:t>
      </w:r>
      <w:proofErr w:type="spellEnd"/>
      <w:r w:rsidRPr="00F916AB">
        <w:rPr>
          <w:rFonts w:ascii="Arial" w:hAnsi="Arial" w:cs="Arial"/>
          <w:color w:val="0C1412"/>
          <w:sz w:val="24"/>
          <w:szCs w:val="24"/>
          <w:shd w:val="clear" w:color="auto" w:fill="FFFFFF"/>
        </w:rPr>
        <w:t>, and pollen are considered pollutants, but greenhouse gases like methane and carbon dioxide are, too.</w:t>
      </w:r>
      <w:r w:rsidR="00D50FAB">
        <w:rPr>
          <w:rFonts w:ascii="Arial" w:hAnsi="Arial" w:cs="Arial"/>
          <w:color w:val="0C1412"/>
          <w:sz w:val="24"/>
          <w:szCs w:val="24"/>
          <w:shd w:val="clear" w:color="auto" w:fill="FFFFFF"/>
        </w:rPr>
        <w:t xml:space="preserve"> </w:t>
      </w:r>
    </w:p>
    <w:p w14:paraId="4D782614" w14:textId="77777777" w:rsidR="00D50FAB" w:rsidRPr="00D50FAB" w:rsidRDefault="00D50FAB" w:rsidP="00D50FAB">
      <w:pPr>
        <w:pStyle w:val="ListParagraph"/>
        <w:shd w:val="clear" w:color="auto" w:fill="FFFFFF"/>
        <w:spacing w:after="390" w:line="240" w:lineRule="auto"/>
        <w:ind w:left="1440"/>
        <w:rPr>
          <w:rFonts w:ascii="Arial" w:eastAsia="Times New Roman" w:hAnsi="Arial" w:cs="Arial"/>
          <w:color w:val="555555"/>
          <w:sz w:val="24"/>
          <w:szCs w:val="24"/>
          <w:lang w:eastAsia="en-IN"/>
        </w:rPr>
      </w:pPr>
    </w:p>
    <w:p w14:paraId="1A6C2EF6" w14:textId="72DAEFF0" w:rsidR="00D50FAB" w:rsidRPr="00D50FAB" w:rsidRDefault="00D50FAB" w:rsidP="00D50FAB">
      <w:pPr>
        <w:pStyle w:val="ListParagraph"/>
        <w:numPr>
          <w:ilvl w:val="0"/>
          <w:numId w:val="12"/>
        </w:numPr>
        <w:shd w:val="clear" w:color="auto" w:fill="FFFFFF"/>
        <w:spacing w:after="390" w:line="240" w:lineRule="auto"/>
        <w:rPr>
          <w:rFonts w:ascii="Arial" w:eastAsia="Times New Roman" w:hAnsi="Arial" w:cs="Arial"/>
          <w:color w:val="555555"/>
          <w:sz w:val="24"/>
          <w:szCs w:val="24"/>
          <w:lang w:eastAsia="en-IN"/>
        </w:rPr>
      </w:pPr>
      <w:r w:rsidRPr="00D50FAB">
        <w:rPr>
          <w:rFonts w:ascii="Arial" w:hAnsi="Arial" w:cs="Arial"/>
          <w:color w:val="0C1412"/>
          <w:sz w:val="24"/>
          <w:szCs w:val="24"/>
          <w:shd w:val="clear" w:color="auto" w:fill="FFFFFF"/>
        </w:rPr>
        <w:t>This warming causes extreme weather events like tropical storms, wildfires, severe droughts and heat waves. And while an increase in carbon in the air can, in some ways, positively affect plants and crops, if the climate changes the lands and causes drought or other weather events that crops and plants are unable to survive in, it can be detrimental to crop yields. The same problem holds for animals, as well; as climate change alters our environment and natural habitats, different indigenous species take a hit. Some species may disappear altogether, while others might thrive and overtake others.</w:t>
      </w:r>
    </w:p>
    <w:p w14:paraId="416D0CE7" w14:textId="77777777" w:rsidR="00764AC7" w:rsidRPr="006D4731" w:rsidRDefault="00764AC7" w:rsidP="006D4731">
      <w:pPr>
        <w:pStyle w:val="ListParagraph"/>
        <w:rPr>
          <w:lang w:val="en-GB"/>
        </w:rPr>
      </w:pPr>
    </w:p>
    <w:p w14:paraId="64F1B911" w14:textId="777DA5ED" w:rsidR="008B15D7" w:rsidRPr="00764AC7" w:rsidRDefault="00EE6ED6" w:rsidP="00764AC7">
      <w:pPr>
        <w:pStyle w:val="ListParagraph"/>
        <w:numPr>
          <w:ilvl w:val="0"/>
          <w:numId w:val="5"/>
        </w:numPr>
        <w:spacing w:line="360" w:lineRule="auto"/>
        <w:rPr>
          <w:lang w:val="en-GB"/>
        </w:rPr>
      </w:pPr>
      <w:r w:rsidRPr="00764AC7">
        <w:rPr>
          <w:lang w:val="en-GB"/>
        </w:rPr>
        <w:t xml:space="preserve">APPLICATIONS </w:t>
      </w:r>
    </w:p>
    <w:p w14:paraId="2855A20F" w14:textId="77777777" w:rsidR="00EE6ED6" w:rsidRDefault="00EE6ED6" w:rsidP="00EE6ED6">
      <w:pPr>
        <w:pStyle w:val="ListParagraph"/>
        <w:rPr>
          <w:lang w:val="en-GB"/>
        </w:rPr>
      </w:pPr>
    </w:p>
    <w:p w14:paraId="0667B441" w14:textId="654B664D" w:rsidR="00EE6ED6" w:rsidRDefault="00D50FAB" w:rsidP="00EE6ED6">
      <w:pPr>
        <w:pStyle w:val="ListParagraph"/>
        <w:rPr>
          <w:lang w:val="en-GB"/>
        </w:rPr>
      </w:pPr>
      <w:r>
        <w:t>Social Impact: Carbon dioxide emissions are the primary driver of global climate change. It’s widely recognised that to avoid the worst impacts of climate change, the world needs to urgently reduce emissions. Business Model/Impact: By conducting an analysis the countries can identify areas for improvement and take steps to reduce factors that are responsible for Co2 Emission for environmental sustainability by improving the efficiency and transitioning to low carbon alternatives.</w:t>
      </w:r>
    </w:p>
    <w:p w14:paraId="537AC727" w14:textId="77777777" w:rsidR="00EE6ED6" w:rsidRDefault="00EE6ED6" w:rsidP="00EE6ED6">
      <w:pPr>
        <w:pStyle w:val="ListParagraph"/>
        <w:rPr>
          <w:lang w:val="en-GB"/>
        </w:rPr>
      </w:pPr>
    </w:p>
    <w:p w14:paraId="2836FD15" w14:textId="77777777" w:rsidR="00EE6ED6" w:rsidRDefault="00EE6ED6" w:rsidP="00EE6ED6">
      <w:pPr>
        <w:pStyle w:val="ListParagraph"/>
        <w:numPr>
          <w:ilvl w:val="0"/>
          <w:numId w:val="5"/>
        </w:numPr>
        <w:rPr>
          <w:lang w:val="en-GB"/>
        </w:rPr>
      </w:pPr>
      <w:r>
        <w:rPr>
          <w:lang w:val="en-GB"/>
        </w:rPr>
        <w:t>CONCLUSION</w:t>
      </w:r>
    </w:p>
    <w:p w14:paraId="6097E744" w14:textId="77777777" w:rsidR="00EE6ED6" w:rsidRDefault="00EE6ED6" w:rsidP="00EE6ED6">
      <w:pPr>
        <w:pStyle w:val="ListParagraph"/>
        <w:rPr>
          <w:lang w:val="en-GB"/>
        </w:rPr>
      </w:pPr>
    </w:p>
    <w:p w14:paraId="38DC0CD8" w14:textId="480FA5DD" w:rsidR="00EE6ED6" w:rsidRPr="00C85293" w:rsidRDefault="00D50FAB" w:rsidP="00D50FAB">
      <w:pPr>
        <w:ind w:left="720"/>
        <w:rPr>
          <w:lang w:val="en-GB"/>
        </w:rPr>
      </w:pPr>
      <w:r>
        <w:t>Data collection is the process of gathering and measuring information on variables of interest, in an established systematic fashion that enables one to answer stated research questions, test hypotheses, and evaluate outcomes and generate insights from the data.</w:t>
      </w:r>
    </w:p>
    <w:p w14:paraId="6CE582B2" w14:textId="77777777" w:rsidR="00EE6ED6" w:rsidRDefault="00EE6ED6" w:rsidP="00EE6ED6">
      <w:pPr>
        <w:pStyle w:val="ListParagraph"/>
        <w:rPr>
          <w:lang w:val="en-GB"/>
        </w:rPr>
      </w:pPr>
    </w:p>
    <w:p w14:paraId="3BD3EAC3" w14:textId="77777777" w:rsidR="00EE6ED6" w:rsidRDefault="00EE6ED6" w:rsidP="00EE6ED6">
      <w:pPr>
        <w:pStyle w:val="ListParagraph"/>
        <w:numPr>
          <w:ilvl w:val="0"/>
          <w:numId w:val="5"/>
        </w:numPr>
        <w:rPr>
          <w:lang w:val="en-GB"/>
        </w:rPr>
      </w:pPr>
      <w:r>
        <w:rPr>
          <w:lang w:val="en-GB"/>
        </w:rPr>
        <w:t>FUTURE SCOPE</w:t>
      </w:r>
    </w:p>
    <w:p w14:paraId="22D8A4A1" w14:textId="77777777" w:rsidR="00764AC7" w:rsidRDefault="00764AC7" w:rsidP="00764AC7">
      <w:pPr>
        <w:pStyle w:val="ListParagraph"/>
        <w:shd w:val="clear" w:color="auto" w:fill="FFFFFF"/>
        <w:spacing w:after="100" w:afterAutospacing="1" w:line="240" w:lineRule="auto"/>
        <w:jc w:val="both"/>
        <w:rPr>
          <w:rFonts w:ascii="Times New Roman" w:eastAsia="Times New Roman" w:hAnsi="Times New Roman" w:cs="Times New Roman"/>
          <w:color w:val="000000"/>
          <w:sz w:val="24"/>
          <w:szCs w:val="24"/>
          <w:lang w:eastAsia="en-IN"/>
        </w:rPr>
      </w:pPr>
    </w:p>
    <w:p w14:paraId="1D21A614" w14:textId="77777777" w:rsidR="00764AC7" w:rsidRDefault="00764AC7" w:rsidP="00764AC7">
      <w:pPr>
        <w:pStyle w:val="ListParagraph"/>
        <w:shd w:val="clear" w:color="auto" w:fill="FFFFFF"/>
        <w:spacing w:after="100" w:afterAutospacing="1" w:line="240" w:lineRule="auto"/>
        <w:jc w:val="both"/>
        <w:rPr>
          <w:rFonts w:ascii="Times New Roman" w:eastAsia="Times New Roman" w:hAnsi="Times New Roman" w:cs="Times New Roman"/>
          <w:color w:val="000000"/>
          <w:sz w:val="24"/>
          <w:szCs w:val="24"/>
          <w:lang w:eastAsia="en-IN"/>
        </w:rPr>
      </w:pPr>
    </w:p>
    <w:p w14:paraId="641F9477" w14:textId="77777777" w:rsidR="00D50FAB" w:rsidRPr="00D50FAB" w:rsidRDefault="00D50FAB" w:rsidP="00D50FAB">
      <w:pPr>
        <w:shd w:val="clear" w:color="auto" w:fill="FFFFFF"/>
        <w:spacing w:before="100" w:beforeAutospacing="1" w:after="100" w:afterAutospacing="1" w:line="330" w:lineRule="atLeast"/>
        <w:ind w:left="720"/>
        <w:rPr>
          <w:rFonts w:ascii="Arial" w:eastAsia="Times New Roman" w:hAnsi="Arial" w:cs="Arial"/>
          <w:color w:val="53565A"/>
          <w:spacing w:val="7"/>
          <w:sz w:val="24"/>
          <w:szCs w:val="24"/>
          <w:lang w:eastAsia="en-IN"/>
        </w:rPr>
      </w:pPr>
      <w:r w:rsidRPr="00D50FAB">
        <w:rPr>
          <w:rFonts w:ascii="Arial" w:eastAsia="Times New Roman" w:hAnsi="Arial" w:cs="Arial"/>
          <w:color w:val="53565A"/>
          <w:spacing w:val="7"/>
          <w:sz w:val="24"/>
          <w:szCs w:val="24"/>
          <w:lang w:eastAsia="en-IN"/>
        </w:rPr>
        <w:t>There are lots of considerations beyond emissions alone – such as cost and practicality – but, to an extent, we can choose whether our fleet is low or zero emissions, we can determine how our buildings are warmed and a manufacturer can look at ways to reduce the carbon cost of its production processes.</w:t>
      </w:r>
    </w:p>
    <w:p w14:paraId="2A8F73BF" w14:textId="77777777" w:rsidR="00D50FAB" w:rsidRPr="00D50FAB" w:rsidRDefault="00D50FAB" w:rsidP="00D50FAB">
      <w:pPr>
        <w:shd w:val="clear" w:color="auto" w:fill="FFFFFF"/>
        <w:spacing w:before="100" w:beforeAutospacing="1" w:after="100" w:afterAutospacing="1" w:line="330" w:lineRule="atLeast"/>
        <w:ind w:left="720"/>
        <w:rPr>
          <w:rFonts w:ascii="Arial" w:eastAsia="Times New Roman" w:hAnsi="Arial" w:cs="Arial"/>
          <w:color w:val="53565A"/>
          <w:spacing w:val="7"/>
          <w:sz w:val="24"/>
          <w:szCs w:val="24"/>
          <w:lang w:eastAsia="en-IN"/>
        </w:rPr>
      </w:pPr>
      <w:r w:rsidRPr="00D50FAB">
        <w:rPr>
          <w:rFonts w:ascii="Arial" w:eastAsia="Times New Roman" w:hAnsi="Arial" w:cs="Arial"/>
          <w:color w:val="53565A"/>
          <w:spacing w:val="7"/>
          <w:sz w:val="24"/>
          <w:szCs w:val="24"/>
          <w:lang w:eastAsia="en-IN"/>
        </w:rPr>
        <w:t>However, a soft drinks maker can’t control how we will dispose of its plastic bottles, nor can an appliance manufacturer decree whether we use the most or least eco-friendly settings on our laundry machines.</w:t>
      </w:r>
    </w:p>
    <w:p w14:paraId="30EF2B55" w14:textId="77777777" w:rsidR="00EE6ED6" w:rsidRDefault="00EE6ED6" w:rsidP="00EE6ED6">
      <w:pPr>
        <w:rPr>
          <w:lang w:val="en-GB"/>
        </w:rPr>
      </w:pPr>
    </w:p>
    <w:p w14:paraId="625E2708" w14:textId="77777777" w:rsidR="00C85293" w:rsidRDefault="00C85293" w:rsidP="00EE6ED6">
      <w:pPr>
        <w:rPr>
          <w:lang w:val="en-GB"/>
        </w:rPr>
      </w:pPr>
    </w:p>
    <w:p w14:paraId="510C3EDD" w14:textId="77777777" w:rsidR="00EE6ED6" w:rsidRDefault="00EE6ED6" w:rsidP="00EE6ED6">
      <w:pPr>
        <w:pStyle w:val="ListParagraph"/>
        <w:numPr>
          <w:ilvl w:val="0"/>
          <w:numId w:val="5"/>
        </w:numPr>
        <w:rPr>
          <w:lang w:val="en-GB"/>
        </w:rPr>
      </w:pPr>
      <w:r>
        <w:rPr>
          <w:lang w:val="en-GB"/>
        </w:rPr>
        <w:t xml:space="preserve">APPENDIX </w:t>
      </w:r>
    </w:p>
    <w:p w14:paraId="5DD47FC5" w14:textId="77777777" w:rsidR="00EE6ED6" w:rsidRDefault="00EE6ED6" w:rsidP="00EE6ED6">
      <w:pPr>
        <w:ind w:left="720"/>
        <w:rPr>
          <w:lang w:val="en-GB"/>
        </w:rPr>
      </w:pPr>
    </w:p>
    <w:p w14:paraId="3C36A074" w14:textId="55DEE92F" w:rsidR="00EE6ED6" w:rsidRDefault="00EE6ED6" w:rsidP="00EE6ED6">
      <w:pPr>
        <w:pStyle w:val="ListParagraph"/>
        <w:numPr>
          <w:ilvl w:val="0"/>
          <w:numId w:val="9"/>
        </w:numPr>
        <w:rPr>
          <w:lang w:val="en-GB"/>
        </w:rPr>
      </w:pPr>
      <w:r>
        <w:rPr>
          <w:lang w:val="en-GB"/>
        </w:rPr>
        <w:t>SOURCE CODE</w:t>
      </w:r>
    </w:p>
    <w:p w14:paraId="63A4A616" w14:textId="77777777" w:rsidR="00D50FAB" w:rsidRPr="00EE6ED6" w:rsidRDefault="00D50FAB" w:rsidP="00D50FAB">
      <w:pPr>
        <w:pStyle w:val="ListParagraph"/>
        <w:rPr>
          <w:lang w:val="en-GB"/>
        </w:rPr>
      </w:pPr>
    </w:p>
    <w:p w14:paraId="54C9D1F7" w14:textId="76BD6988" w:rsidR="00D50FAB" w:rsidRPr="00D50FAB" w:rsidRDefault="00D50FAB" w:rsidP="00D50FAB">
      <w:pPr>
        <w:pStyle w:val="ListParagraph"/>
        <w:numPr>
          <w:ilvl w:val="0"/>
          <w:numId w:val="13"/>
        </w:numPr>
        <w:rPr>
          <w:lang w:val="en-GB"/>
        </w:rPr>
      </w:pPr>
      <w:r>
        <w:rPr>
          <w:lang w:val="en-GB"/>
        </w:rPr>
        <w:t xml:space="preserve">STORY : </w:t>
      </w:r>
      <w:hyperlink r:id="rId14" w:tgtFrame="_blank" w:history="1">
        <w:r>
          <w:rPr>
            <w:rStyle w:val="Hyperlink"/>
            <w:rFonts w:ascii="Arial" w:hAnsi="Arial" w:cs="Arial"/>
            <w:color w:val="1155CC"/>
            <w:shd w:val="clear" w:color="auto" w:fill="FFFFFF"/>
          </w:rPr>
          <w:t>https://public.tableau.com/views/sindhuproject1/Story1?:language=en-GB&amp;publish=yes&amp;:display_count=n&amp;:origin=viz_share_link</w:t>
        </w:r>
      </w:hyperlink>
    </w:p>
    <w:p w14:paraId="62D32017" w14:textId="77777777" w:rsidR="00D50FAB" w:rsidRDefault="00D50FAB" w:rsidP="00D50FAB">
      <w:pPr>
        <w:pStyle w:val="ListParagraph"/>
        <w:ind w:left="1440"/>
        <w:rPr>
          <w:lang w:val="en-GB"/>
        </w:rPr>
      </w:pPr>
    </w:p>
    <w:p w14:paraId="603EED03" w14:textId="068BF09F" w:rsidR="00D50FAB" w:rsidRPr="00D50FAB" w:rsidRDefault="00D50FAB" w:rsidP="00D50FAB">
      <w:pPr>
        <w:pStyle w:val="ListParagraph"/>
        <w:numPr>
          <w:ilvl w:val="0"/>
          <w:numId w:val="13"/>
        </w:numPr>
        <w:rPr>
          <w:lang w:val="en-GB"/>
        </w:rPr>
      </w:pPr>
      <w:r>
        <w:rPr>
          <w:lang w:val="en-GB"/>
        </w:rPr>
        <w:t>DASHBOARD:</w:t>
      </w:r>
      <w:hyperlink r:id="rId15" w:tgtFrame="_blank" w:history="1">
        <w:r w:rsidRPr="00D50FAB">
          <w:rPr>
            <w:rStyle w:val="Hyperlink"/>
            <w:color w:val="1155CC"/>
          </w:rPr>
          <w:t>https://public.tableau.com/views/sindhuproject1/Dashboard1?:language=en-GB&amp;publish=yes&amp;:display_count=n&amp;:origin=viz_share_link</w:t>
        </w:r>
      </w:hyperlink>
    </w:p>
    <w:p w14:paraId="7EC13A1A" w14:textId="523860CC" w:rsidR="00D50FAB" w:rsidRPr="00D50FAB" w:rsidRDefault="00D50FAB" w:rsidP="00D50FAB">
      <w:pPr>
        <w:pStyle w:val="ListParagraph"/>
        <w:ind w:left="1440"/>
        <w:rPr>
          <w:lang w:val="en-GB"/>
        </w:rPr>
      </w:pPr>
    </w:p>
    <w:p w14:paraId="6ACB96AF" w14:textId="77777777" w:rsidR="008B15D7" w:rsidRPr="008B15D7" w:rsidRDefault="008B15D7" w:rsidP="008B15D7">
      <w:pPr>
        <w:ind w:firstLine="720"/>
        <w:rPr>
          <w:lang w:val="en-GB"/>
        </w:rPr>
      </w:pPr>
      <w:bookmarkStart w:id="0" w:name="_GoBack"/>
      <w:bookmarkEnd w:id="0"/>
    </w:p>
    <w:sectPr w:rsidR="008B15D7" w:rsidRPr="008B15D7">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89614E" w14:textId="77777777" w:rsidR="00532219" w:rsidRDefault="00532219" w:rsidP="00A06DCA">
      <w:pPr>
        <w:spacing w:after="0" w:line="240" w:lineRule="auto"/>
      </w:pPr>
      <w:r>
        <w:separator/>
      </w:r>
    </w:p>
  </w:endnote>
  <w:endnote w:type="continuationSeparator" w:id="0">
    <w:p w14:paraId="55059CC6" w14:textId="77777777" w:rsidR="00532219" w:rsidRDefault="00532219" w:rsidP="00A0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AF7F" w14:textId="77777777" w:rsidR="00A06DCA" w:rsidRDefault="00A06DCA">
    <w:pPr>
      <w:pStyle w:val="Footer"/>
    </w:pPr>
  </w:p>
  <w:p w14:paraId="4B5B7739" w14:textId="77777777" w:rsidR="00A06DCA" w:rsidRDefault="00A06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C7FBBB" w14:textId="77777777" w:rsidR="00532219" w:rsidRDefault="00532219" w:rsidP="00A06DCA">
      <w:pPr>
        <w:spacing w:after="0" w:line="240" w:lineRule="auto"/>
      </w:pPr>
      <w:r>
        <w:separator/>
      </w:r>
    </w:p>
  </w:footnote>
  <w:footnote w:type="continuationSeparator" w:id="0">
    <w:p w14:paraId="75174C19" w14:textId="77777777" w:rsidR="00532219" w:rsidRDefault="00532219" w:rsidP="00A06D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782B9A" w14:textId="77777777" w:rsidR="00A06DCA" w:rsidRPr="00A06DCA" w:rsidRDefault="00A06DCA" w:rsidP="00A06DCA">
    <w:pPr>
      <w:pStyle w:val="Header"/>
      <w:ind w:left="360"/>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39DB"/>
    <w:multiLevelType w:val="hybridMultilevel"/>
    <w:tmpl w:val="A74A4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243E0F"/>
    <w:multiLevelType w:val="hybridMultilevel"/>
    <w:tmpl w:val="303CF79C"/>
    <w:lvl w:ilvl="0" w:tplc="6E123EA8">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E705E3"/>
    <w:multiLevelType w:val="hybridMultilevel"/>
    <w:tmpl w:val="6850301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EA4ACD"/>
    <w:multiLevelType w:val="hybridMultilevel"/>
    <w:tmpl w:val="4438A166"/>
    <w:lvl w:ilvl="0" w:tplc="6E123E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EE4135"/>
    <w:multiLevelType w:val="hybridMultilevel"/>
    <w:tmpl w:val="16B68498"/>
    <w:lvl w:ilvl="0" w:tplc="6E123EA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3340933"/>
    <w:multiLevelType w:val="multilevel"/>
    <w:tmpl w:val="1BBE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65274F"/>
    <w:multiLevelType w:val="hybridMultilevel"/>
    <w:tmpl w:val="9DD6CA3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E376947"/>
    <w:multiLevelType w:val="hybridMultilevel"/>
    <w:tmpl w:val="1E7A9202"/>
    <w:lvl w:ilvl="0" w:tplc="6E123EA8">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3C575B"/>
    <w:multiLevelType w:val="hybridMultilevel"/>
    <w:tmpl w:val="1F043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BA4AC6"/>
    <w:multiLevelType w:val="hybridMultilevel"/>
    <w:tmpl w:val="E9422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2810B9"/>
    <w:multiLevelType w:val="hybridMultilevel"/>
    <w:tmpl w:val="86B2E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D1E4ADA"/>
    <w:multiLevelType w:val="hybridMultilevel"/>
    <w:tmpl w:val="9D5A379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F3D29F1"/>
    <w:multiLevelType w:val="hybridMultilevel"/>
    <w:tmpl w:val="9DD6CA3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3"/>
  </w:num>
  <w:num w:numId="3">
    <w:abstractNumId w:val="1"/>
  </w:num>
  <w:num w:numId="4">
    <w:abstractNumId w:val="7"/>
  </w:num>
  <w:num w:numId="5">
    <w:abstractNumId w:val="9"/>
  </w:num>
  <w:num w:numId="6">
    <w:abstractNumId w:val="8"/>
  </w:num>
  <w:num w:numId="7">
    <w:abstractNumId w:val="4"/>
  </w:num>
  <w:num w:numId="8">
    <w:abstractNumId w:val="10"/>
  </w:num>
  <w:num w:numId="9">
    <w:abstractNumId w:val="2"/>
  </w:num>
  <w:num w:numId="10">
    <w:abstractNumId w:val="5"/>
  </w:num>
  <w:num w:numId="11">
    <w:abstractNumId w:val="6"/>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CC4"/>
    <w:rsid w:val="0004304F"/>
    <w:rsid w:val="0043267D"/>
    <w:rsid w:val="00532219"/>
    <w:rsid w:val="0060490E"/>
    <w:rsid w:val="006D4731"/>
    <w:rsid w:val="00764AC7"/>
    <w:rsid w:val="00873981"/>
    <w:rsid w:val="008B15D7"/>
    <w:rsid w:val="00A06DCA"/>
    <w:rsid w:val="00A10CC4"/>
    <w:rsid w:val="00A8770E"/>
    <w:rsid w:val="00C85293"/>
    <w:rsid w:val="00D50FAB"/>
    <w:rsid w:val="00E746B7"/>
    <w:rsid w:val="00EE6ED6"/>
    <w:rsid w:val="00F916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8A1DF"/>
  <w15:chartTrackingRefBased/>
  <w15:docId w15:val="{5613D203-AB59-4AE5-BE7E-F6BE176EE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CC4"/>
    <w:pPr>
      <w:ind w:left="720"/>
      <w:contextualSpacing/>
    </w:pPr>
  </w:style>
  <w:style w:type="paragraph" w:styleId="NormalWeb">
    <w:name w:val="Normal (Web)"/>
    <w:basedOn w:val="Normal"/>
    <w:uiPriority w:val="99"/>
    <w:semiHidden/>
    <w:unhideWhenUsed/>
    <w:rsid w:val="00A10CC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06D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6DCA"/>
  </w:style>
  <w:style w:type="paragraph" w:styleId="Footer">
    <w:name w:val="footer"/>
    <w:basedOn w:val="Normal"/>
    <w:link w:val="FooterChar"/>
    <w:uiPriority w:val="99"/>
    <w:unhideWhenUsed/>
    <w:rsid w:val="00A06D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6DCA"/>
  </w:style>
  <w:style w:type="character" w:customStyle="1" w:styleId="adverb">
    <w:name w:val="adverb"/>
    <w:basedOn w:val="DefaultParagraphFont"/>
    <w:rsid w:val="00764AC7"/>
  </w:style>
  <w:style w:type="character" w:customStyle="1" w:styleId="hgkelc">
    <w:name w:val="hgkelc"/>
    <w:basedOn w:val="DefaultParagraphFont"/>
    <w:rsid w:val="00764AC7"/>
  </w:style>
  <w:style w:type="character" w:customStyle="1" w:styleId="kx21rb">
    <w:name w:val="kx21rb"/>
    <w:basedOn w:val="DefaultParagraphFont"/>
    <w:rsid w:val="00764AC7"/>
  </w:style>
  <w:style w:type="character" w:styleId="Hyperlink">
    <w:name w:val="Hyperlink"/>
    <w:basedOn w:val="DefaultParagraphFont"/>
    <w:uiPriority w:val="99"/>
    <w:semiHidden/>
    <w:unhideWhenUsed/>
    <w:rsid w:val="00764AC7"/>
    <w:rPr>
      <w:color w:val="0000FF"/>
      <w:u w:val="single"/>
    </w:rPr>
  </w:style>
  <w:style w:type="character" w:styleId="Emphasis">
    <w:name w:val="Emphasis"/>
    <w:basedOn w:val="DefaultParagraphFont"/>
    <w:uiPriority w:val="20"/>
    <w:qFormat/>
    <w:rsid w:val="00F916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6935">
      <w:bodyDiv w:val="1"/>
      <w:marLeft w:val="0"/>
      <w:marRight w:val="0"/>
      <w:marTop w:val="0"/>
      <w:marBottom w:val="0"/>
      <w:divBdr>
        <w:top w:val="none" w:sz="0" w:space="0" w:color="auto"/>
        <w:left w:val="none" w:sz="0" w:space="0" w:color="auto"/>
        <w:bottom w:val="none" w:sz="0" w:space="0" w:color="auto"/>
        <w:right w:val="none" w:sz="0" w:space="0" w:color="auto"/>
      </w:divBdr>
    </w:div>
    <w:div w:id="191307782">
      <w:bodyDiv w:val="1"/>
      <w:marLeft w:val="0"/>
      <w:marRight w:val="0"/>
      <w:marTop w:val="0"/>
      <w:marBottom w:val="0"/>
      <w:divBdr>
        <w:top w:val="none" w:sz="0" w:space="0" w:color="auto"/>
        <w:left w:val="none" w:sz="0" w:space="0" w:color="auto"/>
        <w:bottom w:val="none" w:sz="0" w:space="0" w:color="auto"/>
        <w:right w:val="none" w:sz="0" w:space="0" w:color="auto"/>
      </w:divBdr>
    </w:div>
    <w:div w:id="342171085">
      <w:bodyDiv w:val="1"/>
      <w:marLeft w:val="0"/>
      <w:marRight w:val="0"/>
      <w:marTop w:val="0"/>
      <w:marBottom w:val="0"/>
      <w:divBdr>
        <w:top w:val="none" w:sz="0" w:space="0" w:color="auto"/>
        <w:left w:val="none" w:sz="0" w:space="0" w:color="auto"/>
        <w:bottom w:val="none" w:sz="0" w:space="0" w:color="auto"/>
        <w:right w:val="none" w:sz="0" w:space="0" w:color="auto"/>
      </w:divBdr>
    </w:div>
    <w:div w:id="677386203">
      <w:bodyDiv w:val="1"/>
      <w:marLeft w:val="0"/>
      <w:marRight w:val="0"/>
      <w:marTop w:val="0"/>
      <w:marBottom w:val="0"/>
      <w:divBdr>
        <w:top w:val="none" w:sz="0" w:space="0" w:color="auto"/>
        <w:left w:val="none" w:sz="0" w:space="0" w:color="auto"/>
        <w:bottom w:val="none" w:sz="0" w:space="0" w:color="auto"/>
        <w:right w:val="none" w:sz="0" w:space="0" w:color="auto"/>
      </w:divBdr>
    </w:div>
    <w:div w:id="903099877">
      <w:bodyDiv w:val="1"/>
      <w:marLeft w:val="0"/>
      <w:marRight w:val="0"/>
      <w:marTop w:val="0"/>
      <w:marBottom w:val="0"/>
      <w:divBdr>
        <w:top w:val="none" w:sz="0" w:space="0" w:color="auto"/>
        <w:left w:val="none" w:sz="0" w:space="0" w:color="auto"/>
        <w:bottom w:val="none" w:sz="0" w:space="0" w:color="auto"/>
        <w:right w:val="none" w:sz="0" w:space="0" w:color="auto"/>
      </w:divBdr>
    </w:div>
    <w:div w:id="1078602062">
      <w:bodyDiv w:val="1"/>
      <w:marLeft w:val="0"/>
      <w:marRight w:val="0"/>
      <w:marTop w:val="0"/>
      <w:marBottom w:val="0"/>
      <w:divBdr>
        <w:top w:val="none" w:sz="0" w:space="0" w:color="auto"/>
        <w:left w:val="none" w:sz="0" w:space="0" w:color="auto"/>
        <w:bottom w:val="none" w:sz="0" w:space="0" w:color="auto"/>
        <w:right w:val="none" w:sz="0" w:space="0" w:color="auto"/>
      </w:divBdr>
    </w:div>
    <w:div w:id="1114328985">
      <w:bodyDiv w:val="1"/>
      <w:marLeft w:val="0"/>
      <w:marRight w:val="0"/>
      <w:marTop w:val="0"/>
      <w:marBottom w:val="0"/>
      <w:divBdr>
        <w:top w:val="none" w:sz="0" w:space="0" w:color="auto"/>
        <w:left w:val="none" w:sz="0" w:space="0" w:color="auto"/>
        <w:bottom w:val="none" w:sz="0" w:space="0" w:color="auto"/>
        <w:right w:val="none" w:sz="0" w:space="0" w:color="auto"/>
      </w:divBdr>
    </w:div>
    <w:div w:id="1198540393">
      <w:bodyDiv w:val="1"/>
      <w:marLeft w:val="0"/>
      <w:marRight w:val="0"/>
      <w:marTop w:val="0"/>
      <w:marBottom w:val="0"/>
      <w:divBdr>
        <w:top w:val="none" w:sz="0" w:space="0" w:color="auto"/>
        <w:left w:val="none" w:sz="0" w:space="0" w:color="auto"/>
        <w:bottom w:val="none" w:sz="0" w:space="0" w:color="auto"/>
        <w:right w:val="none" w:sz="0" w:space="0" w:color="auto"/>
      </w:divBdr>
    </w:div>
    <w:div w:id="1623344204">
      <w:bodyDiv w:val="1"/>
      <w:marLeft w:val="0"/>
      <w:marRight w:val="0"/>
      <w:marTop w:val="0"/>
      <w:marBottom w:val="0"/>
      <w:divBdr>
        <w:top w:val="none" w:sz="0" w:space="0" w:color="auto"/>
        <w:left w:val="none" w:sz="0" w:space="0" w:color="auto"/>
        <w:bottom w:val="none" w:sz="0" w:space="0" w:color="auto"/>
        <w:right w:val="none" w:sz="0" w:space="0" w:color="auto"/>
      </w:divBdr>
    </w:div>
    <w:div w:id="1632520198">
      <w:bodyDiv w:val="1"/>
      <w:marLeft w:val="0"/>
      <w:marRight w:val="0"/>
      <w:marTop w:val="0"/>
      <w:marBottom w:val="0"/>
      <w:divBdr>
        <w:top w:val="none" w:sz="0" w:space="0" w:color="auto"/>
        <w:left w:val="none" w:sz="0" w:space="0" w:color="auto"/>
        <w:bottom w:val="none" w:sz="0" w:space="0" w:color="auto"/>
        <w:right w:val="none" w:sz="0" w:space="0" w:color="auto"/>
      </w:divBdr>
    </w:div>
    <w:div w:id="2028435071">
      <w:bodyDiv w:val="1"/>
      <w:marLeft w:val="0"/>
      <w:marRight w:val="0"/>
      <w:marTop w:val="0"/>
      <w:marBottom w:val="0"/>
      <w:divBdr>
        <w:top w:val="none" w:sz="0" w:space="0" w:color="auto"/>
        <w:left w:val="none" w:sz="0" w:space="0" w:color="auto"/>
        <w:bottom w:val="none" w:sz="0" w:space="0" w:color="auto"/>
        <w:right w:val="none" w:sz="0" w:space="0" w:color="auto"/>
      </w:divBdr>
    </w:div>
    <w:div w:id="2119903923">
      <w:bodyDiv w:val="1"/>
      <w:marLeft w:val="0"/>
      <w:marRight w:val="0"/>
      <w:marTop w:val="0"/>
      <w:marBottom w:val="0"/>
      <w:divBdr>
        <w:top w:val="none" w:sz="0" w:space="0" w:color="auto"/>
        <w:left w:val="none" w:sz="0" w:space="0" w:color="auto"/>
        <w:bottom w:val="none" w:sz="0" w:space="0" w:color="auto"/>
        <w:right w:val="none" w:sz="0" w:space="0" w:color="auto"/>
      </w:divBdr>
      <w:divsChild>
        <w:div w:id="786198134">
          <w:marLeft w:val="0"/>
          <w:marRight w:val="0"/>
          <w:marTop w:val="0"/>
          <w:marBottom w:val="0"/>
          <w:divBdr>
            <w:top w:val="none" w:sz="0" w:space="0" w:color="auto"/>
            <w:left w:val="none" w:sz="0" w:space="0" w:color="auto"/>
            <w:bottom w:val="none" w:sz="0" w:space="0" w:color="auto"/>
            <w:right w:val="none" w:sz="0" w:space="0" w:color="auto"/>
          </w:divBdr>
          <w:divsChild>
            <w:div w:id="176039933">
              <w:marLeft w:val="0"/>
              <w:marRight w:val="0"/>
              <w:marTop w:val="0"/>
              <w:marBottom w:val="0"/>
              <w:divBdr>
                <w:top w:val="none" w:sz="0" w:space="0" w:color="auto"/>
                <w:left w:val="none" w:sz="0" w:space="0" w:color="auto"/>
                <w:bottom w:val="none" w:sz="0" w:space="0" w:color="auto"/>
                <w:right w:val="none" w:sz="0" w:space="0" w:color="auto"/>
              </w:divBdr>
              <w:divsChild>
                <w:div w:id="135564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nationalgeographic.com/environment/global-warming/pollu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public.tableau.com/views/sindhuproject1/Dashboard1?:language=en-GB&amp;publish=yes&amp;:display_count=n&amp;:origin=viz_share_link" TargetMode="Externa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public.tableau.com/views/sindhuproject1/Story1?:language=en-GB&amp;publish=yes&amp;:display_count=n&amp;:origin=viz_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Rathesh Kumar</dc:creator>
  <cp:keywords/>
  <dc:description/>
  <cp:lastModifiedBy>Rathesh Kumar</cp:lastModifiedBy>
  <cp:revision>2</cp:revision>
  <cp:lastPrinted>2023-04-13T08:18:00Z</cp:lastPrinted>
  <dcterms:created xsi:type="dcterms:W3CDTF">2023-04-13T08:19:00Z</dcterms:created>
  <dcterms:modified xsi:type="dcterms:W3CDTF">2023-04-13T08:19:00Z</dcterms:modified>
</cp:coreProperties>
</file>