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AI-based Preliminary Diagnosis of Dermatological Manifestations: Literature Survey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Machine Learning and Deep Learning Methods for Skin Lesion Classification and Disease Recognition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Authors: IEEE Research Group (2023)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Summary: Comprehensive review of ML/DL methods like CNN, SVM, and ensemble approaches applied to skin lesion classification and disease detection.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Methodology: Survey of existing methods, dataset benchmarks (ISIC, Dermofit), evaluation metrics (accuracy, AUC).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Research Domain: AI for Skin Lesion Classification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Strengths: Broad coverage of techniques, comparative analysis of architectures.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Limitations: Limited focus on explainability, minimal patient-centered usability study.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Inference: Good starting point for AI models in dermatology.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Research Gap: No insights on clinical workflow integration.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Skin Cancer Classification With Deep Learning: A Systematic Review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Authors: ScienceDirect Authors (2021)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Summary: Systematic review focusing on deep learning models for melanoma and non-melanoma detection.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Methodology: PRISMA framework for systematic review, analysis of CNN-based models.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Research Domain: Deep Learning for Skin Cancer Diagnosis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Strengths: Clear comparison across CNN architectures, dataset diversity discussed.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Limitations: Over-reliance on image-based datasets, limited multimodal data inclusion.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Inference: Highlights state-of-the-art CNN models in dermatology.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Research Gap: Lack of clinical trial validation.</w:t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AI in Dermatology: A Comprehensive Review into Skin Cancer Detection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Authors: Elsevier Authors (2023)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Summary: Explores AI-driven approaches for skin cancer detection, segmentation, and classification.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Methodology: Comprehensive literature analysis of AI applications in dermatology.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Research Domain: AI in Dermatology Applications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Strengths: Wide coverage of detection and classification methods.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Limitations: Focuses mainly on cancer, excludes other dermatological diseases.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Inference: Strong evidence for AI’s clinical potential in skin cancer diagnosis.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Research Gap: Excludes real-world healthcare adoption challenges.</w:t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A Survey on Deep Learning for Skin Lesion Segmentation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Authors: ScienceDirect Authors (2021)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Summary: Survey of segmentation methods for skin lesion boundary detection.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Methodology: Analysis of U-Net, Mask R-CNN, GAN-based segmentation approaches.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Research Domain: Deep Learning for Skin Lesion Segmentation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Strengths: Comprehensive segmentation model comparison.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Limitations: Lacks analysis of lightweight models for mobile applications.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Inference: Useful for pre-processing step in automated diagnosis pipelines.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Research Gap: Need for real-time segmentation methods.</w:t>
      </w:r>
    </w:p>
    <w:p w:rsidR="00000000" w:rsidDel="00000000" w:rsidP="00000000" w:rsidRDefault="00000000" w:rsidRPr="00000000" w14:paraId="00000026">
      <w:pPr>
        <w:pStyle w:val="Heading1"/>
        <w:rPr/>
      </w:pPr>
      <w:r w:rsidDel="00000000" w:rsidR="00000000" w:rsidRPr="00000000">
        <w:rPr>
          <w:rtl w:val="0"/>
        </w:rPr>
        <w:t xml:space="preserve">Skin Lesion Analysis and Cancer Detection Based on Machine Learning — Survey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Authors: Springer Authors (2021)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Summary: Survey on traditional ML methods (SVM, KNN, RF) in skin lesion detection.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Methodology: Comparative study of ML classifiers on standard datasets.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Research Domain: Machine Learning for Skin Cancer Detection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Strengths: Good baseline coverage of pre-deep learning methods.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Limitations: Outdated compared to DL approaches.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Inference: Provides historical perspective on ML in dermatology.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Research Gap: No exploration of deep learning advancements.</w:t>
      </w:r>
    </w:p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  <w:t xml:space="preserve">A Survey of Skin Tone Assessment in Prospective Research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Authors: Nature Digital Medicine (2021)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Summary: Review of skin tone assessment methodologies in dermatology and AI bias concerns.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Methodology: Evaluation of skin tone classification scales and fairness analysis.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Research Domain: Skin Tone Assessment &amp; Fairness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Strengths: Addresses inclusivity and bias in AI-based dermatology.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Limitations: No algorithmic solutions proposed for fairness.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Inference: Highlights importance of fairness in AI-driven dermatology.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Research Gap: Need for inclusive datasets and bias-mitigation models.</w:t>
      </w:r>
    </w:p>
    <w:p w:rsidR="00000000" w:rsidDel="00000000" w:rsidP="00000000" w:rsidRDefault="00000000" w:rsidRPr="00000000" w14:paraId="00000038">
      <w:pPr>
        <w:pStyle w:val="Heading1"/>
        <w:rPr/>
      </w:pPr>
      <w:r w:rsidDel="00000000" w:rsidR="00000000" w:rsidRPr="00000000">
        <w:rPr>
          <w:rtl w:val="0"/>
        </w:rPr>
        <w:t xml:space="preserve">Transformers in Skin Lesion Classification and Diagnosis — A Systematic Review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Authors: Arxiv Preprint (2024)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Summary: Review of Transformer-based models for lesion classification.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Methodology: Analysis of Vision Transformers (ViT), hybrid CNN-Transformer models.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Research Domain: Transformers for Skin Lesion Classification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Strengths: Covers cutting-edge architectures.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Limitations: Still in research phase, limited deployment.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Inference: Transformers show promise for dermatology AI.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Research Gap: Need for large-scale clinical validation.</w:t>
      </w:r>
    </w:p>
    <w:p w:rsidR="00000000" w:rsidDel="00000000" w:rsidP="00000000" w:rsidRDefault="00000000" w:rsidRPr="00000000" w14:paraId="00000041">
      <w:pPr>
        <w:pStyle w:val="Heading1"/>
        <w:rPr/>
      </w:pPr>
      <w:r w:rsidDel="00000000" w:rsidR="00000000" w:rsidRPr="00000000">
        <w:rPr>
          <w:rtl w:val="0"/>
        </w:rPr>
        <w:t xml:space="preserve">A Survey, Review, and Future Trends of Skin Lesion Segmentation and Classification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Authors: ScienceDirect Authors (2023)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Summary: Review of both segmentation and classification approaches with future directions.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Methodology: Comparative study and trend analysis.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Research Domain: Lesion Segmentation &amp; Classification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Strengths: Provides holistic overview of segmentation + classification.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Limitations: Limited discussion on mobile/IoT integration.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Inference: Helps identify trends for upcoming dermatology AI tools.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Research Gap: Future focus on real-time and low-resource AI models.</w:t>
      </w:r>
    </w:p>
    <w:p w:rsidR="00000000" w:rsidDel="00000000" w:rsidP="00000000" w:rsidRDefault="00000000" w:rsidRPr="00000000" w14:paraId="0000004A">
      <w:pPr>
        <w:pStyle w:val="Heading1"/>
        <w:rPr/>
      </w:pPr>
      <w:r w:rsidDel="00000000" w:rsidR="00000000" w:rsidRPr="00000000">
        <w:rPr>
          <w:rtl w:val="0"/>
        </w:rPr>
        <w:t xml:space="preserve">AI-Powered Diagnosis of Skin Cancer: A Contemporary Review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Authors: Elsevier Authors (2022)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Summary: Contemporary review highlighting AI-driven cancer diagnosis methods.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Methodology: Evaluation of AI algorithms in cancer detection.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Research Domain: AI for Cancer Diagnosis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Strengths: Summarizes state-of-the-art approaches.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Limitations: Narrow focus on cancer only.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Inference: Provides updated view of AI in skin cancer.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Research Gap: Does not address other dermatological conditions.</w:t>
      </w:r>
    </w:p>
    <w:p w:rsidR="00000000" w:rsidDel="00000000" w:rsidP="00000000" w:rsidRDefault="00000000" w:rsidRPr="00000000" w14:paraId="00000053">
      <w:pPr>
        <w:pStyle w:val="Heading1"/>
        <w:rPr/>
      </w:pPr>
      <w:r w:rsidDel="00000000" w:rsidR="00000000" w:rsidRPr="00000000">
        <w:rPr>
          <w:rtl w:val="0"/>
        </w:rPr>
        <w:t xml:space="preserve">A Survey of Feature Extraction in Dermoscopy Image Analysis of Skin Cancer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Authors: IEEE Authors (2018)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Summary: Review of feature extraction methods (color, texture, shape) in dermoscopy images.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Methodology: Comparative evaluation of handcrafted features.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Research Domain: Feature Extraction in Dermoscopy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Strengths: Good coverage of pre-DL era methods.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Limitations: Outdated in context of DL advancements.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Inference: Useful for historical understanding of image analysis methods.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Research Gap: Does not include modern deep feature learning approaches.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