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A12A5" w14:textId="05BFF71B" w:rsidR="00C838A7" w:rsidRPr="00575535" w:rsidRDefault="00E151B4">
      <w:pPr>
        <w:rPr>
          <w:rFonts w:cstheme="minorHAnsi"/>
          <w:b/>
          <w:bCs/>
          <w:sz w:val="28"/>
          <w:szCs w:val="28"/>
        </w:rPr>
      </w:pPr>
      <w:bookmarkStart w:id="0" w:name="_Hlk205754387"/>
      <w:r w:rsidRPr="00575535">
        <w:rPr>
          <w:rFonts w:cstheme="minorHAnsi"/>
          <w:b/>
          <w:bCs/>
          <w:sz w:val="28"/>
          <w:szCs w:val="28"/>
        </w:rPr>
        <w:t xml:space="preserve">Testing </w:t>
      </w:r>
      <w:r w:rsidR="00C838A7" w:rsidRPr="00575535">
        <w:rPr>
          <w:rFonts w:cstheme="minorHAnsi"/>
          <w:b/>
          <w:bCs/>
          <w:sz w:val="28"/>
          <w:szCs w:val="28"/>
        </w:rPr>
        <w:t>techniques</w:t>
      </w:r>
      <w:r w:rsidR="00D91DFF" w:rsidRPr="00575535">
        <w:rPr>
          <w:rFonts w:cstheme="minorHAnsi"/>
          <w:b/>
          <w:bCs/>
          <w:sz w:val="28"/>
          <w:szCs w:val="28"/>
        </w:rPr>
        <w:t xml:space="preserve"> lab session</w:t>
      </w:r>
      <w:r w:rsidR="00DA1E59" w:rsidRPr="00575535">
        <w:rPr>
          <w:rFonts w:cstheme="minorHAnsi"/>
          <w:b/>
          <w:bCs/>
          <w:sz w:val="28"/>
          <w:szCs w:val="28"/>
        </w:rPr>
        <w:t xml:space="preserve"> questions</w:t>
      </w:r>
    </w:p>
    <w:p w14:paraId="0A47526F" w14:textId="77777777" w:rsidR="00C838A7" w:rsidRPr="00575535" w:rsidRDefault="00C838A7">
      <w:pPr>
        <w:rPr>
          <w:rFonts w:cstheme="minorHAnsi"/>
          <w:sz w:val="28"/>
          <w:szCs w:val="28"/>
        </w:rPr>
      </w:pPr>
    </w:p>
    <w:p w14:paraId="34D1310D" w14:textId="1FA299D2" w:rsidR="00C838A7" w:rsidRPr="00575535" w:rsidRDefault="009F1BFC" w:rsidP="009F1BFC">
      <w:pPr>
        <w:rPr>
          <w:rFonts w:cstheme="minorHAnsi"/>
          <w:sz w:val="28"/>
          <w:szCs w:val="28"/>
        </w:rPr>
      </w:pPr>
      <w:r w:rsidRPr="00575535">
        <w:rPr>
          <w:rFonts w:cstheme="minorHAnsi"/>
          <w:sz w:val="28"/>
          <w:szCs w:val="28"/>
        </w:rPr>
        <w:t>1.</w:t>
      </w:r>
      <w:r w:rsidR="00C838A7" w:rsidRPr="00575535">
        <w:rPr>
          <w:rFonts w:cstheme="minorHAnsi"/>
          <w:sz w:val="28"/>
          <w:szCs w:val="28"/>
        </w:rPr>
        <w:t>Do the boundary value analysis for the below scenario</w:t>
      </w:r>
      <w:r w:rsidR="00921F89">
        <w:rPr>
          <w:rFonts w:cstheme="minorHAnsi"/>
          <w:sz w:val="28"/>
          <w:szCs w:val="28"/>
        </w:rPr>
        <w:t>:</w:t>
      </w:r>
    </w:p>
    <w:p w14:paraId="6002017B" w14:textId="77777777" w:rsidR="00C838A7" w:rsidRPr="00575535" w:rsidRDefault="00C838A7">
      <w:pPr>
        <w:rPr>
          <w:rFonts w:cstheme="minorHAnsi"/>
          <w:sz w:val="28"/>
          <w:szCs w:val="28"/>
        </w:rPr>
      </w:pPr>
    </w:p>
    <w:p w14:paraId="1C7163D1" w14:textId="13B41F75" w:rsidR="00DE6737" w:rsidRPr="00575535" w:rsidRDefault="00C838A7">
      <w:pPr>
        <w:rPr>
          <w:rFonts w:cstheme="minorHAnsi"/>
          <w:sz w:val="28"/>
          <w:szCs w:val="28"/>
        </w:rPr>
      </w:pPr>
      <w:r w:rsidRPr="00575535">
        <w:rPr>
          <w:rFonts w:cstheme="minorHAnsi"/>
          <w:noProof/>
          <w:sz w:val="28"/>
          <w:szCs w:val="28"/>
        </w:rPr>
        <w:drawing>
          <wp:inline distT="0" distB="0" distL="0" distR="0" wp14:anchorId="002798AF" wp14:editId="0A192880">
            <wp:extent cx="5134692" cy="704948"/>
            <wp:effectExtent l="0" t="0" r="8890" b="0"/>
            <wp:docPr id="558921391" name="Picture 1" descr="A black rectangl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21391" name="Picture 1" descr="A black rectangle with red text&#10;&#10;Description automatically generated"/>
                    <pic:cNvPicPr/>
                  </pic:nvPicPr>
                  <pic:blipFill>
                    <a:blip r:embed="rId5"/>
                    <a:stretch>
                      <a:fillRect/>
                    </a:stretch>
                  </pic:blipFill>
                  <pic:spPr>
                    <a:xfrm>
                      <a:off x="0" y="0"/>
                      <a:ext cx="5134692" cy="704948"/>
                    </a:xfrm>
                    <a:prstGeom prst="rect">
                      <a:avLst/>
                    </a:prstGeom>
                  </pic:spPr>
                </pic:pic>
              </a:graphicData>
            </a:graphic>
          </wp:inline>
        </w:drawing>
      </w:r>
      <w:r w:rsidR="00E151B4" w:rsidRPr="00575535">
        <w:rPr>
          <w:rFonts w:cstheme="minorHAnsi"/>
          <w:sz w:val="28"/>
          <w:szCs w:val="28"/>
        </w:rPr>
        <w:tab/>
      </w:r>
    </w:p>
    <w:p w14:paraId="5F14B3B8" w14:textId="559C85B5" w:rsidR="00C838A7" w:rsidRPr="00575535" w:rsidRDefault="00921F89">
      <w:pPr>
        <w:rPr>
          <w:rFonts w:cstheme="minorHAnsi"/>
          <w:sz w:val="28"/>
          <w:szCs w:val="28"/>
        </w:rPr>
      </w:pPr>
      <w:proofErr w:type="gramStart"/>
      <w:r>
        <w:rPr>
          <w:rFonts w:cstheme="minorHAnsi"/>
          <w:sz w:val="28"/>
          <w:szCs w:val="28"/>
        </w:rPr>
        <w:t>ANSWER :</w:t>
      </w:r>
      <w:proofErr w:type="gramEnd"/>
      <w:r>
        <w:rPr>
          <w:rFonts w:cstheme="minorHAnsi"/>
          <w:sz w:val="28"/>
          <w:szCs w:val="28"/>
        </w:rPr>
        <w:t xml:space="preserve"> 20</w:t>
      </w:r>
    </w:p>
    <w:p w14:paraId="265AD2B7" w14:textId="648628D9" w:rsidR="00634A3A" w:rsidRPr="00575535" w:rsidRDefault="00D058D4" w:rsidP="00D058D4">
      <w:pPr>
        <w:rPr>
          <w:rFonts w:cstheme="minorHAnsi"/>
          <w:sz w:val="28"/>
          <w:szCs w:val="28"/>
        </w:rPr>
      </w:pPr>
      <w:r w:rsidRPr="00575535">
        <w:rPr>
          <w:rFonts w:cstheme="minorHAnsi"/>
          <w:sz w:val="28"/>
          <w:szCs w:val="28"/>
        </w:rPr>
        <w:t xml:space="preserve">  </w:t>
      </w:r>
      <w:r w:rsidR="00634A3A" w:rsidRPr="00575535">
        <w:rPr>
          <w:rFonts w:cstheme="minorHAnsi"/>
          <w:sz w:val="28"/>
          <w:szCs w:val="28"/>
        </w:rPr>
        <w:t>2.</w:t>
      </w:r>
      <w:r w:rsidR="00634A3A" w:rsidRPr="00575535">
        <w:rPr>
          <w:rFonts w:cstheme="minorHAnsi"/>
          <w:noProof/>
          <w:sz w:val="28"/>
          <w:szCs w:val="28"/>
        </w:rPr>
        <w:t xml:space="preserve">  </w:t>
      </w:r>
      <w:r w:rsidR="00634A3A" w:rsidRPr="00575535">
        <w:rPr>
          <w:rFonts w:cstheme="minorHAnsi"/>
          <w:sz w:val="28"/>
          <w:szCs w:val="28"/>
        </w:rPr>
        <w:t>Do the boundary value analysis for the below scenario</w:t>
      </w:r>
    </w:p>
    <w:p w14:paraId="77CC9525" w14:textId="05526DB5" w:rsidR="00C838A7" w:rsidRPr="00575535" w:rsidRDefault="00634A3A">
      <w:pPr>
        <w:rPr>
          <w:rFonts w:cstheme="minorHAnsi"/>
          <w:sz w:val="28"/>
          <w:szCs w:val="28"/>
        </w:rPr>
      </w:pPr>
      <w:r w:rsidRPr="00575535">
        <w:rPr>
          <w:rFonts w:cstheme="minorHAnsi"/>
          <w:noProof/>
          <w:sz w:val="28"/>
          <w:szCs w:val="28"/>
        </w:rPr>
        <w:drawing>
          <wp:inline distT="0" distB="0" distL="0" distR="0" wp14:anchorId="2CD42C91" wp14:editId="60043D56">
            <wp:extent cx="5731510" cy="871855"/>
            <wp:effectExtent l="0" t="0" r="2540" b="4445"/>
            <wp:docPr id="792319052" name="Picture 1" descr="A red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19052" name="Picture 1" descr="A red lines on a white background&#10;&#10;Description automatically generated"/>
                    <pic:cNvPicPr/>
                  </pic:nvPicPr>
                  <pic:blipFill>
                    <a:blip r:embed="rId6"/>
                    <a:stretch>
                      <a:fillRect/>
                    </a:stretch>
                  </pic:blipFill>
                  <pic:spPr>
                    <a:xfrm>
                      <a:off x="0" y="0"/>
                      <a:ext cx="5731510" cy="871855"/>
                    </a:xfrm>
                    <a:prstGeom prst="rect">
                      <a:avLst/>
                    </a:prstGeom>
                  </pic:spPr>
                </pic:pic>
              </a:graphicData>
            </a:graphic>
          </wp:inline>
        </w:drawing>
      </w:r>
    </w:p>
    <w:p w14:paraId="1E8EAFC8" w14:textId="77777777" w:rsidR="00A041D4" w:rsidRPr="00575535" w:rsidRDefault="00A041D4">
      <w:pPr>
        <w:rPr>
          <w:rFonts w:cstheme="minorHAnsi"/>
          <w:sz w:val="28"/>
          <w:szCs w:val="28"/>
        </w:rPr>
      </w:pPr>
    </w:p>
    <w:p w14:paraId="20E61A14" w14:textId="67305BF6" w:rsidR="00A041D4"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Fonts w:asciiTheme="minorHAnsi" w:hAnsiTheme="minorHAnsi" w:cstheme="minorHAnsi"/>
          <w:sz w:val="28"/>
          <w:szCs w:val="28"/>
        </w:rPr>
        <w:t>3.</w:t>
      </w:r>
      <w:r w:rsidRPr="00575535">
        <w:rPr>
          <w:rFonts w:asciiTheme="minorHAnsi" w:hAnsiTheme="minorHAnsi" w:cstheme="minorHAnsi"/>
          <w:color w:val="373737"/>
          <w:sz w:val="28"/>
          <w:szCs w:val="28"/>
          <w:bdr w:val="none" w:sz="0" w:space="0" w:color="auto" w:frame="1"/>
        </w:rPr>
        <w:t xml:space="preserve"> </w:t>
      </w:r>
      <w:r w:rsidRPr="00575535">
        <w:rPr>
          <w:rStyle w:val="Strong"/>
          <w:rFonts w:asciiTheme="minorHAnsi" w:hAnsiTheme="minorHAnsi" w:cstheme="minorHAnsi"/>
          <w:b w:val="0"/>
          <w:bCs w:val="0"/>
          <w:color w:val="373737"/>
          <w:sz w:val="28"/>
          <w:szCs w:val="28"/>
          <w:bdr w:val="none" w:sz="0" w:space="0" w:color="auto" w:frame="1"/>
        </w:rPr>
        <w:t> One of the fields on a form contains a text box which accepts numeric values in the range of 18 to 25. Identify the invalid Equivalence class.</w:t>
      </w:r>
    </w:p>
    <w:p w14:paraId="36832FC2" w14:textId="77777777" w:rsidR="00A041D4"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a</w:t>
      </w:r>
      <w:r w:rsidRPr="00E10599">
        <w:rPr>
          <w:rFonts w:asciiTheme="minorHAnsi" w:hAnsiTheme="minorHAnsi" w:cstheme="minorHAnsi"/>
          <w:b/>
          <w:bCs/>
          <w:color w:val="373737"/>
          <w:sz w:val="28"/>
          <w:szCs w:val="28"/>
        </w:rPr>
        <w:t>)    17</w:t>
      </w:r>
      <w:r w:rsidRPr="00575535">
        <w:rPr>
          <w:rFonts w:asciiTheme="minorHAnsi" w:hAnsiTheme="minorHAnsi" w:cstheme="minorHAnsi"/>
          <w:color w:val="373737"/>
          <w:sz w:val="28"/>
          <w:szCs w:val="28"/>
        </w:rPr>
        <w:br/>
      </w:r>
      <w:proofErr w:type="gramStart"/>
      <w:r w:rsidRPr="00575535">
        <w:rPr>
          <w:rFonts w:asciiTheme="minorHAnsi" w:hAnsiTheme="minorHAnsi" w:cstheme="minorHAnsi"/>
          <w:color w:val="373737"/>
          <w:sz w:val="28"/>
          <w:szCs w:val="28"/>
        </w:rPr>
        <w:t>b)   </w:t>
      </w:r>
      <w:proofErr w:type="gramEnd"/>
      <w:r w:rsidRPr="00575535">
        <w:rPr>
          <w:rFonts w:asciiTheme="minorHAnsi" w:hAnsiTheme="minorHAnsi" w:cstheme="minorHAnsi"/>
          <w:color w:val="373737"/>
          <w:sz w:val="28"/>
          <w:szCs w:val="28"/>
        </w:rPr>
        <w:t xml:space="preserve"> 19</w:t>
      </w:r>
      <w:r w:rsidRPr="00575535">
        <w:rPr>
          <w:rFonts w:asciiTheme="minorHAnsi" w:hAnsiTheme="minorHAnsi" w:cstheme="minorHAnsi"/>
          <w:color w:val="373737"/>
          <w:sz w:val="28"/>
          <w:szCs w:val="28"/>
        </w:rPr>
        <w:br/>
        <w:t>c)    24</w:t>
      </w:r>
      <w:r w:rsidRPr="00575535">
        <w:rPr>
          <w:rFonts w:asciiTheme="minorHAnsi" w:hAnsiTheme="minorHAnsi" w:cstheme="minorHAnsi"/>
          <w:color w:val="373737"/>
          <w:sz w:val="28"/>
          <w:szCs w:val="28"/>
        </w:rPr>
        <w:br/>
        <w:t>d)    21</w:t>
      </w:r>
    </w:p>
    <w:p w14:paraId="74D0155D" w14:textId="77777777" w:rsidR="00B402A1" w:rsidRPr="00575535" w:rsidRDefault="00B402A1"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7A496B0E" w14:textId="737F1CA3" w:rsidR="00A041D4" w:rsidRPr="00575535" w:rsidRDefault="00812843"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4</w:t>
      </w:r>
      <w:r w:rsidR="00A041D4" w:rsidRPr="00575535">
        <w:rPr>
          <w:rStyle w:val="Strong"/>
          <w:rFonts w:asciiTheme="minorHAnsi" w:hAnsiTheme="minorHAnsi" w:cstheme="minorHAnsi"/>
          <w:b w:val="0"/>
          <w:bCs w:val="0"/>
          <w:color w:val="373737"/>
          <w:sz w:val="28"/>
          <w:szCs w:val="28"/>
          <w:bdr w:val="none" w:sz="0" w:space="0" w:color="auto" w:frame="1"/>
        </w:rPr>
        <w:t>. In an Examination a candidate has to score minimum of 24 marks in order to clear the exam. The maximum that he can score is 40 marks.  Identify the Valid Equivalence values if the student clears the exam.</w:t>
      </w:r>
    </w:p>
    <w:p w14:paraId="6D9CEC4C" w14:textId="77777777" w:rsidR="00A041D4"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a)    22, 23, 26</w:t>
      </w:r>
      <w:r w:rsidRPr="00575535">
        <w:rPr>
          <w:rFonts w:asciiTheme="minorHAnsi" w:hAnsiTheme="minorHAnsi" w:cstheme="minorHAnsi"/>
          <w:color w:val="373737"/>
          <w:sz w:val="28"/>
          <w:szCs w:val="28"/>
        </w:rPr>
        <w:br/>
      </w:r>
      <w:proofErr w:type="gramStart"/>
      <w:r w:rsidRPr="00575535">
        <w:rPr>
          <w:rFonts w:asciiTheme="minorHAnsi" w:hAnsiTheme="minorHAnsi" w:cstheme="minorHAnsi"/>
          <w:color w:val="373737"/>
          <w:sz w:val="28"/>
          <w:szCs w:val="28"/>
        </w:rPr>
        <w:t>b)   </w:t>
      </w:r>
      <w:proofErr w:type="gramEnd"/>
      <w:r w:rsidRPr="00575535">
        <w:rPr>
          <w:rFonts w:asciiTheme="minorHAnsi" w:hAnsiTheme="minorHAnsi" w:cstheme="minorHAnsi"/>
          <w:color w:val="373737"/>
          <w:sz w:val="28"/>
          <w:szCs w:val="28"/>
        </w:rPr>
        <w:t xml:space="preserve"> 21, 39, 40</w:t>
      </w:r>
      <w:r w:rsidRPr="00575535">
        <w:rPr>
          <w:rFonts w:asciiTheme="minorHAnsi" w:hAnsiTheme="minorHAnsi" w:cstheme="minorHAnsi"/>
          <w:color w:val="373737"/>
          <w:sz w:val="28"/>
          <w:szCs w:val="28"/>
        </w:rPr>
        <w:br/>
        <w:t xml:space="preserve">c)    </w:t>
      </w:r>
      <w:r w:rsidRPr="00E10599">
        <w:rPr>
          <w:rFonts w:asciiTheme="minorHAnsi" w:hAnsiTheme="minorHAnsi" w:cstheme="minorHAnsi"/>
          <w:b/>
          <w:bCs/>
          <w:color w:val="373737"/>
          <w:sz w:val="28"/>
          <w:szCs w:val="28"/>
        </w:rPr>
        <w:t>29, 30, 31</w:t>
      </w:r>
      <w:r w:rsidRPr="00E10599">
        <w:rPr>
          <w:rFonts w:asciiTheme="minorHAnsi" w:hAnsiTheme="minorHAnsi" w:cstheme="minorHAnsi"/>
          <w:b/>
          <w:bCs/>
          <w:color w:val="373737"/>
          <w:sz w:val="28"/>
          <w:szCs w:val="28"/>
        </w:rPr>
        <w:br/>
      </w:r>
      <w:r w:rsidRPr="00575535">
        <w:rPr>
          <w:rFonts w:asciiTheme="minorHAnsi" w:hAnsiTheme="minorHAnsi" w:cstheme="minorHAnsi"/>
          <w:color w:val="373737"/>
          <w:sz w:val="28"/>
          <w:szCs w:val="28"/>
        </w:rPr>
        <w:t>d)    0, 15, 22</w:t>
      </w:r>
    </w:p>
    <w:p w14:paraId="3940760B" w14:textId="77777777" w:rsidR="00985EC6" w:rsidRPr="00575535" w:rsidRDefault="00985EC6"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17CD0E5E" w14:textId="2C53346B" w:rsidR="00A041D4" w:rsidRPr="00575535" w:rsidRDefault="00985EC6"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5</w:t>
      </w:r>
      <w:r w:rsidR="00A041D4" w:rsidRPr="00575535">
        <w:rPr>
          <w:rStyle w:val="Strong"/>
          <w:rFonts w:asciiTheme="minorHAnsi" w:hAnsiTheme="minorHAnsi" w:cstheme="minorHAnsi"/>
          <w:b w:val="0"/>
          <w:bCs w:val="0"/>
          <w:color w:val="373737"/>
          <w:sz w:val="28"/>
          <w:szCs w:val="28"/>
          <w:bdr w:val="none" w:sz="0" w:space="0" w:color="auto" w:frame="1"/>
        </w:rPr>
        <w:t>. One of the fields on a form contains a text box which accepts alpha numeric values. Identify the Valid Equivalence class</w:t>
      </w:r>
    </w:p>
    <w:p w14:paraId="30ACE82B" w14:textId="77777777" w:rsidR="00A041D4"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a)    BOOK</w:t>
      </w:r>
      <w:r w:rsidRPr="00575535">
        <w:rPr>
          <w:rFonts w:asciiTheme="minorHAnsi" w:hAnsiTheme="minorHAnsi" w:cstheme="minorHAnsi"/>
          <w:color w:val="373737"/>
          <w:sz w:val="28"/>
          <w:szCs w:val="28"/>
        </w:rPr>
        <w:br/>
      </w:r>
      <w:proofErr w:type="gramStart"/>
      <w:r w:rsidRPr="00575535">
        <w:rPr>
          <w:rFonts w:asciiTheme="minorHAnsi" w:hAnsiTheme="minorHAnsi" w:cstheme="minorHAnsi"/>
          <w:color w:val="373737"/>
          <w:sz w:val="28"/>
          <w:szCs w:val="28"/>
        </w:rPr>
        <w:t>b)   </w:t>
      </w:r>
      <w:proofErr w:type="gramEnd"/>
      <w:r w:rsidRPr="00575535">
        <w:rPr>
          <w:rFonts w:asciiTheme="minorHAnsi" w:hAnsiTheme="minorHAnsi" w:cstheme="minorHAnsi"/>
          <w:color w:val="373737"/>
          <w:sz w:val="28"/>
          <w:szCs w:val="28"/>
        </w:rPr>
        <w:t xml:space="preserve"> Book</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rPr>
        <w:lastRenderedPageBreak/>
        <w:t>c</w:t>
      </w:r>
      <w:r w:rsidRPr="00E10599">
        <w:rPr>
          <w:rFonts w:asciiTheme="minorHAnsi" w:hAnsiTheme="minorHAnsi" w:cstheme="minorHAnsi"/>
          <w:b/>
          <w:bCs/>
          <w:color w:val="373737"/>
          <w:sz w:val="28"/>
          <w:szCs w:val="28"/>
        </w:rPr>
        <w:t>)    Boo01k</w:t>
      </w:r>
      <w:r w:rsidRPr="00E10599">
        <w:rPr>
          <w:rFonts w:asciiTheme="minorHAnsi" w:hAnsiTheme="minorHAnsi" w:cstheme="minorHAnsi"/>
          <w:b/>
          <w:bCs/>
          <w:color w:val="373737"/>
          <w:sz w:val="28"/>
          <w:szCs w:val="28"/>
        </w:rPr>
        <w:br/>
      </w:r>
      <w:r w:rsidRPr="00575535">
        <w:rPr>
          <w:rFonts w:asciiTheme="minorHAnsi" w:hAnsiTheme="minorHAnsi" w:cstheme="minorHAnsi"/>
          <w:color w:val="373737"/>
          <w:sz w:val="28"/>
          <w:szCs w:val="28"/>
        </w:rPr>
        <w:t>d)    Book</w:t>
      </w:r>
    </w:p>
    <w:p w14:paraId="55CCEFA0" w14:textId="77777777" w:rsidR="00A02DEE" w:rsidRPr="00575535" w:rsidRDefault="00A02DEE"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211E50EB" w14:textId="5A9CCE5C" w:rsidR="00A041D4" w:rsidRPr="00575535" w:rsidRDefault="00BE6D71"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6</w:t>
      </w:r>
      <w:r w:rsidR="00A041D4" w:rsidRPr="00575535">
        <w:rPr>
          <w:rStyle w:val="Strong"/>
          <w:rFonts w:asciiTheme="minorHAnsi" w:hAnsiTheme="minorHAnsi" w:cstheme="minorHAnsi"/>
          <w:b w:val="0"/>
          <w:bCs w:val="0"/>
          <w:color w:val="373737"/>
          <w:sz w:val="28"/>
          <w:szCs w:val="28"/>
          <w:bdr w:val="none" w:sz="0" w:space="0" w:color="auto" w:frame="1"/>
        </w:rPr>
        <w:t>. The Switch is switched off once the temperature falls below 18 and then it is turned on when the temperature is more than 21. When the temperature is more than 21. Identify the Equivalence values which belong to the same class.</w:t>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rPr>
        <w:br/>
      </w:r>
      <w:proofErr w:type="gramStart"/>
      <w:r w:rsidR="00A041D4" w:rsidRPr="00575535">
        <w:rPr>
          <w:rFonts w:asciiTheme="minorHAnsi" w:hAnsiTheme="minorHAnsi" w:cstheme="minorHAnsi"/>
          <w:color w:val="373737"/>
          <w:sz w:val="28"/>
          <w:szCs w:val="28"/>
        </w:rPr>
        <w:t>a)   </w:t>
      </w:r>
      <w:proofErr w:type="gramEnd"/>
      <w:r w:rsidR="00A041D4" w:rsidRPr="00575535">
        <w:rPr>
          <w:rFonts w:asciiTheme="minorHAnsi" w:hAnsiTheme="minorHAnsi" w:cstheme="minorHAnsi"/>
          <w:color w:val="373737"/>
          <w:sz w:val="28"/>
          <w:szCs w:val="28"/>
        </w:rPr>
        <w:t xml:space="preserve"> 12, 16, 22</w:t>
      </w:r>
      <w:r w:rsidR="00A041D4" w:rsidRPr="00575535">
        <w:rPr>
          <w:rFonts w:asciiTheme="minorHAnsi" w:hAnsiTheme="minorHAnsi" w:cstheme="minorHAnsi"/>
          <w:color w:val="373737"/>
          <w:sz w:val="28"/>
          <w:szCs w:val="28"/>
        </w:rPr>
        <w:br/>
      </w:r>
      <w:proofErr w:type="gramStart"/>
      <w:r w:rsidR="00A041D4" w:rsidRPr="00575535">
        <w:rPr>
          <w:rFonts w:asciiTheme="minorHAnsi" w:hAnsiTheme="minorHAnsi" w:cstheme="minorHAnsi"/>
          <w:color w:val="373737"/>
          <w:sz w:val="28"/>
          <w:szCs w:val="28"/>
        </w:rPr>
        <w:t>b)   </w:t>
      </w:r>
      <w:proofErr w:type="gramEnd"/>
      <w:r w:rsidR="00A041D4" w:rsidRPr="00575535">
        <w:rPr>
          <w:rFonts w:asciiTheme="minorHAnsi" w:hAnsiTheme="minorHAnsi" w:cstheme="minorHAnsi"/>
          <w:color w:val="373737"/>
          <w:sz w:val="28"/>
          <w:szCs w:val="28"/>
        </w:rPr>
        <w:t xml:space="preserve"> 24, 27, 17</w:t>
      </w:r>
      <w:r w:rsidR="00A041D4" w:rsidRPr="00575535">
        <w:rPr>
          <w:rFonts w:asciiTheme="minorHAnsi" w:hAnsiTheme="minorHAnsi" w:cstheme="minorHAnsi"/>
          <w:color w:val="373737"/>
          <w:sz w:val="28"/>
          <w:szCs w:val="28"/>
        </w:rPr>
        <w:br/>
        <w:t>c</w:t>
      </w:r>
      <w:r w:rsidR="00A041D4" w:rsidRPr="00E10599">
        <w:rPr>
          <w:rFonts w:asciiTheme="minorHAnsi" w:hAnsiTheme="minorHAnsi" w:cstheme="minorHAnsi"/>
          <w:b/>
          <w:bCs/>
          <w:color w:val="373737"/>
          <w:sz w:val="28"/>
          <w:szCs w:val="28"/>
        </w:rPr>
        <w:t>)    22, 23, 24</w:t>
      </w:r>
      <w:r w:rsidR="00A041D4" w:rsidRPr="00E10599">
        <w:rPr>
          <w:rFonts w:asciiTheme="minorHAnsi" w:hAnsiTheme="minorHAnsi" w:cstheme="minorHAnsi"/>
          <w:color w:val="373737"/>
          <w:sz w:val="28"/>
          <w:szCs w:val="28"/>
        </w:rPr>
        <w:br/>
      </w:r>
      <w:r w:rsidR="00A041D4" w:rsidRPr="00575535">
        <w:rPr>
          <w:rFonts w:asciiTheme="minorHAnsi" w:hAnsiTheme="minorHAnsi" w:cstheme="minorHAnsi"/>
          <w:color w:val="373737"/>
          <w:sz w:val="28"/>
          <w:szCs w:val="28"/>
        </w:rPr>
        <w:t>d)    14, 15, 19</w:t>
      </w:r>
    </w:p>
    <w:p w14:paraId="1F399682" w14:textId="77777777" w:rsidR="00D8389C" w:rsidRPr="00575535" w:rsidRDefault="00D8389C"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6310C0AE" w14:textId="2E454B34" w:rsidR="00A041D4" w:rsidRPr="00575535" w:rsidRDefault="00D8389C"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7</w:t>
      </w:r>
      <w:r w:rsidR="00A041D4" w:rsidRPr="00575535">
        <w:rPr>
          <w:rStyle w:val="Strong"/>
          <w:rFonts w:asciiTheme="minorHAnsi" w:hAnsiTheme="minorHAnsi" w:cstheme="minorHAnsi"/>
          <w:b w:val="0"/>
          <w:bCs w:val="0"/>
          <w:color w:val="373737"/>
          <w:sz w:val="28"/>
          <w:szCs w:val="28"/>
          <w:bdr w:val="none" w:sz="0" w:space="0" w:color="auto" w:frame="1"/>
        </w:rPr>
        <w:t>. A program validates a numeric field as follows: values less than 10 are rejected, values between 10 and 21 are accepted, values greater than or equal to 22 are rejected. Which of the following input values cover all of the equivalence partitions?</w:t>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rPr>
        <w:t>a. 10, 11, 21</w:t>
      </w:r>
      <w:r w:rsidR="00A041D4" w:rsidRPr="00575535">
        <w:rPr>
          <w:rFonts w:asciiTheme="minorHAnsi" w:hAnsiTheme="minorHAnsi" w:cstheme="minorHAnsi"/>
          <w:color w:val="373737"/>
          <w:sz w:val="28"/>
          <w:szCs w:val="28"/>
        </w:rPr>
        <w:br/>
        <w:t>b. 3, 20, 21</w:t>
      </w:r>
      <w:r w:rsidR="00A041D4" w:rsidRPr="00575535">
        <w:rPr>
          <w:rFonts w:asciiTheme="minorHAnsi" w:hAnsiTheme="minorHAnsi" w:cstheme="minorHAnsi"/>
          <w:color w:val="373737"/>
          <w:sz w:val="28"/>
          <w:szCs w:val="28"/>
        </w:rPr>
        <w:br/>
        <w:t>c</w:t>
      </w:r>
      <w:r w:rsidR="00A041D4" w:rsidRPr="00E10599">
        <w:rPr>
          <w:rFonts w:asciiTheme="minorHAnsi" w:hAnsiTheme="minorHAnsi" w:cstheme="minorHAnsi"/>
          <w:b/>
          <w:bCs/>
          <w:color w:val="373737"/>
          <w:sz w:val="28"/>
          <w:szCs w:val="28"/>
        </w:rPr>
        <w:t>. 3, 10, 22</w:t>
      </w:r>
      <w:r w:rsidR="00A041D4" w:rsidRPr="00E10599">
        <w:rPr>
          <w:rFonts w:asciiTheme="minorHAnsi" w:hAnsiTheme="minorHAnsi" w:cstheme="minorHAnsi"/>
          <w:b/>
          <w:bCs/>
          <w:color w:val="373737"/>
          <w:sz w:val="28"/>
          <w:szCs w:val="28"/>
        </w:rPr>
        <w:br/>
      </w:r>
      <w:r w:rsidR="00A041D4" w:rsidRPr="00575535">
        <w:rPr>
          <w:rFonts w:asciiTheme="minorHAnsi" w:hAnsiTheme="minorHAnsi" w:cstheme="minorHAnsi"/>
          <w:color w:val="373737"/>
          <w:sz w:val="28"/>
          <w:szCs w:val="28"/>
        </w:rPr>
        <w:t>d. 10, 21, 22</w:t>
      </w:r>
    </w:p>
    <w:p w14:paraId="780ACCBB" w14:textId="77777777" w:rsidR="00B21E84" w:rsidRPr="00575535" w:rsidRDefault="00B21E8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27D6FFE9" w14:textId="507DCE94" w:rsidR="00A041D4"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165EB4A5" w14:textId="77777777" w:rsidR="00B21E84" w:rsidRPr="00575535" w:rsidRDefault="00B21E8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7E245426" w14:textId="5989D0BC" w:rsidR="00A041D4" w:rsidRPr="00575535" w:rsidRDefault="009A4CA0"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8</w:t>
      </w:r>
      <w:r w:rsidR="00A041D4" w:rsidRPr="00575535">
        <w:rPr>
          <w:rStyle w:val="Strong"/>
          <w:rFonts w:asciiTheme="minorHAnsi" w:hAnsiTheme="minorHAnsi" w:cstheme="minorHAnsi"/>
          <w:b w:val="0"/>
          <w:bCs w:val="0"/>
          <w:color w:val="373737"/>
          <w:sz w:val="28"/>
          <w:szCs w:val="28"/>
          <w:bdr w:val="none" w:sz="0" w:space="0" w:color="auto" w:frame="1"/>
        </w:rPr>
        <w:t>. A program validates a numeric field as follows: values less than 10 are rejected, values between 10 and 21 are accepted, values greater than or equal to 22 are rejected. Which of the following covers the MOST boundary values?</w:t>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rPr>
        <w:t>a. 9,10,11,22</w:t>
      </w:r>
      <w:r w:rsidR="00A041D4" w:rsidRPr="00575535">
        <w:rPr>
          <w:rFonts w:asciiTheme="minorHAnsi" w:hAnsiTheme="minorHAnsi" w:cstheme="minorHAnsi"/>
          <w:color w:val="373737"/>
          <w:sz w:val="28"/>
          <w:szCs w:val="28"/>
        </w:rPr>
        <w:br/>
        <w:t xml:space="preserve">b. </w:t>
      </w:r>
      <w:r w:rsidR="00A041D4" w:rsidRPr="00E10599">
        <w:rPr>
          <w:rFonts w:asciiTheme="minorHAnsi" w:hAnsiTheme="minorHAnsi" w:cstheme="minorHAnsi"/>
          <w:b/>
          <w:bCs/>
          <w:color w:val="373737"/>
          <w:sz w:val="28"/>
          <w:szCs w:val="28"/>
        </w:rPr>
        <w:t>9,10,21,22</w:t>
      </w:r>
      <w:r w:rsidR="00A041D4" w:rsidRPr="00E10599">
        <w:rPr>
          <w:rFonts w:asciiTheme="minorHAnsi" w:hAnsiTheme="minorHAnsi" w:cstheme="minorHAnsi"/>
          <w:b/>
          <w:bCs/>
          <w:color w:val="373737"/>
          <w:sz w:val="28"/>
          <w:szCs w:val="28"/>
        </w:rPr>
        <w:br/>
      </w:r>
      <w:r w:rsidR="00A041D4" w:rsidRPr="00575535">
        <w:rPr>
          <w:rFonts w:asciiTheme="minorHAnsi" w:hAnsiTheme="minorHAnsi" w:cstheme="minorHAnsi"/>
          <w:color w:val="373737"/>
          <w:sz w:val="28"/>
          <w:szCs w:val="28"/>
        </w:rPr>
        <w:t>c. 10,11,21,22</w:t>
      </w:r>
      <w:r w:rsidR="00A041D4" w:rsidRPr="00575535">
        <w:rPr>
          <w:rFonts w:asciiTheme="minorHAnsi" w:hAnsiTheme="minorHAnsi" w:cstheme="minorHAnsi"/>
          <w:color w:val="373737"/>
          <w:sz w:val="28"/>
          <w:szCs w:val="28"/>
        </w:rPr>
        <w:br/>
        <w:t>d. 10,11,20,21</w:t>
      </w:r>
    </w:p>
    <w:p w14:paraId="54468B6A" w14:textId="77777777" w:rsidR="001B69B5" w:rsidRPr="00575535" w:rsidRDefault="001B69B5"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06074CB6" w14:textId="56A7DBC7" w:rsidR="00A041D4" w:rsidRPr="00575535" w:rsidRDefault="004B213D" w:rsidP="00A041D4">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9</w:t>
      </w:r>
      <w:r w:rsidR="00A041D4" w:rsidRPr="00575535">
        <w:rPr>
          <w:rStyle w:val="Strong"/>
          <w:rFonts w:asciiTheme="minorHAnsi" w:hAnsiTheme="minorHAnsi" w:cstheme="minorHAnsi"/>
          <w:b w:val="0"/>
          <w:bCs w:val="0"/>
          <w:color w:val="373737"/>
          <w:sz w:val="28"/>
          <w:szCs w:val="28"/>
          <w:bdr w:val="none" w:sz="0" w:space="0" w:color="auto" w:frame="1"/>
        </w:rPr>
        <w:t>. In a system designed to work out the tax to be paid:</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 employee has £4000 of salary tax free.</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The next £1500 is taxed at 10%.</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The next £28000 after that is taxed at 22%.</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Any further amount is taxed at 40%.</w:t>
      </w:r>
    </w:p>
    <w:p w14:paraId="5CC893C7" w14:textId="77777777" w:rsidR="001B69B5" w:rsidRPr="00575535" w:rsidRDefault="001B69B5"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6D476C8D" w14:textId="77777777" w:rsidR="001B69B5"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lastRenderedPageBreak/>
        <w:t>To the nearest whole pound, which of these groups of numbers fall into three DIFFERENT equivalence classes?</w:t>
      </w:r>
    </w:p>
    <w:p w14:paraId="0D93ACFF" w14:textId="77777777" w:rsidR="00E97D44" w:rsidRDefault="00A041D4" w:rsidP="00E97D4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br/>
        <w:t xml:space="preserve">a)    </w:t>
      </w:r>
      <w:r w:rsidRPr="00E10599">
        <w:rPr>
          <w:rFonts w:asciiTheme="minorHAnsi" w:hAnsiTheme="minorHAnsi" w:cstheme="minorHAnsi"/>
          <w:b/>
          <w:bCs/>
          <w:color w:val="373737"/>
          <w:sz w:val="28"/>
          <w:szCs w:val="28"/>
        </w:rPr>
        <w:t>£4000; £5000; £5500</w:t>
      </w:r>
      <w:r w:rsidRPr="00575535">
        <w:rPr>
          <w:rFonts w:asciiTheme="minorHAnsi" w:hAnsiTheme="minorHAnsi" w:cstheme="minorHAnsi"/>
          <w:color w:val="373737"/>
          <w:sz w:val="28"/>
          <w:szCs w:val="28"/>
        </w:rPr>
        <w:br/>
      </w:r>
      <w:proofErr w:type="gramStart"/>
      <w:r w:rsidRPr="00575535">
        <w:rPr>
          <w:rFonts w:asciiTheme="minorHAnsi" w:hAnsiTheme="minorHAnsi" w:cstheme="minorHAnsi"/>
          <w:color w:val="373737"/>
          <w:sz w:val="28"/>
          <w:szCs w:val="28"/>
        </w:rPr>
        <w:t>b)   </w:t>
      </w:r>
      <w:proofErr w:type="gramEnd"/>
      <w:r w:rsidRPr="00575535">
        <w:rPr>
          <w:rFonts w:asciiTheme="minorHAnsi" w:hAnsiTheme="minorHAnsi" w:cstheme="minorHAnsi"/>
          <w:color w:val="373737"/>
          <w:sz w:val="28"/>
          <w:szCs w:val="28"/>
        </w:rPr>
        <w:t xml:space="preserve"> £32001; £34000; £36500</w:t>
      </w:r>
      <w:r w:rsidRPr="00575535">
        <w:rPr>
          <w:rFonts w:asciiTheme="minorHAnsi" w:hAnsiTheme="minorHAnsi" w:cstheme="minorHAnsi"/>
          <w:color w:val="373737"/>
          <w:sz w:val="28"/>
          <w:szCs w:val="28"/>
        </w:rPr>
        <w:br/>
        <w:t>c)    £28000; £28001; £32001</w:t>
      </w:r>
    </w:p>
    <w:p w14:paraId="37763918" w14:textId="75607ADD" w:rsidR="00E97D44" w:rsidRPr="00E97D44" w:rsidRDefault="00E97D44" w:rsidP="00E97D4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47656B">
        <w:rPr>
          <w:rFonts w:asciiTheme="minorHAnsi" w:hAnsiTheme="minorHAnsi" w:cstheme="minorHAnsi"/>
          <w:color w:val="373737"/>
          <w:sz w:val="32"/>
          <w:szCs w:val="32"/>
        </w:rPr>
        <w:t>d)   £4000; £4200; £5600</w:t>
      </w:r>
    </w:p>
    <w:p w14:paraId="630FA86A" w14:textId="22094568" w:rsidR="00A041D4" w:rsidRPr="00575535" w:rsidRDefault="00A041D4" w:rsidP="00D20A6C">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br/>
      </w:r>
    </w:p>
    <w:p w14:paraId="6ABCE191" w14:textId="6132D84C" w:rsidR="00A041D4" w:rsidRPr="00575535" w:rsidRDefault="00A65518" w:rsidP="00A041D4">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10</w:t>
      </w:r>
      <w:r w:rsidR="00A041D4" w:rsidRPr="00575535">
        <w:rPr>
          <w:rStyle w:val="Strong"/>
          <w:rFonts w:asciiTheme="minorHAnsi" w:hAnsiTheme="minorHAnsi" w:cstheme="minorHAnsi"/>
          <w:b w:val="0"/>
          <w:bCs w:val="0"/>
          <w:color w:val="373737"/>
          <w:sz w:val="28"/>
          <w:szCs w:val="28"/>
          <w:bdr w:val="none" w:sz="0" w:space="0" w:color="auto" w:frame="1"/>
        </w:rPr>
        <w:t>. In a system designed to work out the tax to be paid:</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 employee has £4000 of salary tax free.</w:t>
      </w:r>
      <w:r w:rsidR="00A041D4" w:rsidRPr="00575535">
        <w:rPr>
          <w:rFonts w:asciiTheme="minorHAnsi" w:hAnsiTheme="minorHAnsi" w:cstheme="minorHAnsi"/>
          <w:color w:val="373737"/>
          <w:sz w:val="28"/>
          <w:szCs w:val="28"/>
          <w:bdr w:val="none" w:sz="0" w:space="0" w:color="auto" w:frame="1"/>
        </w:rPr>
        <w:br/>
      </w:r>
      <w:r w:rsidR="00A041D4" w:rsidRPr="00575535">
        <w:rPr>
          <w:rStyle w:val="Strong"/>
          <w:rFonts w:asciiTheme="minorHAnsi" w:hAnsiTheme="minorHAnsi" w:cstheme="minorHAnsi"/>
          <w:b w:val="0"/>
          <w:bCs w:val="0"/>
          <w:color w:val="373737"/>
          <w:sz w:val="28"/>
          <w:szCs w:val="28"/>
          <w:bdr w:val="none" w:sz="0" w:space="0" w:color="auto" w:frame="1"/>
        </w:rPr>
        <w:t>The next £1500 is taxed at 10%.</w:t>
      </w:r>
      <w:r w:rsidR="00A041D4" w:rsidRPr="00575535">
        <w:rPr>
          <w:rFonts w:asciiTheme="minorHAnsi" w:hAnsiTheme="minorHAnsi" w:cstheme="minorHAnsi"/>
          <w:color w:val="373737"/>
          <w:sz w:val="28"/>
          <w:szCs w:val="28"/>
        </w:rPr>
        <w:br/>
      </w:r>
      <w:r w:rsidR="00A041D4" w:rsidRPr="00E10599">
        <w:rPr>
          <w:rStyle w:val="Strong"/>
          <w:rFonts w:asciiTheme="minorHAnsi" w:hAnsiTheme="minorHAnsi" w:cstheme="minorHAnsi"/>
          <w:b w:val="0"/>
          <w:bCs w:val="0"/>
          <w:color w:val="373737"/>
          <w:sz w:val="28"/>
          <w:szCs w:val="28"/>
          <w:bdr w:val="none" w:sz="0" w:space="0" w:color="auto" w:frame="1"/>
        </w:rPr>
        <w:t>The next £28000 after that is taxed at 22%.</w:t>
      </w:r>
      <w:r w:rsidR="00A041D4" w:rsidRPr="00E10599">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Any further amount is taxed at 40%.</w:t>
      </w:r>
    </w:p>
    <w:p w14:paraId="3977E9F9" w14:textId="77777777" w:rsidR="00FB763E" w:rsidRPr="00575535" w:rsidRDefault="00FB763E"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4920CD2E" w14:textId="77777777" w:rsidR="00E97D44"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 xml:space="preserve">To the nearest whole pound, which of these is a valid Boundary Value Analysis test </w:t>
      </w:r>
      <w:proofErr w:type="spellStart"/>
      <w:r w:rsidRPr="00575535">
        <w:rPr>
          <w:rFonts w:asciiTheme="minorHAnsi" w:hAnsiTheme="minorHAnsi" w:cstheme="minorHAnsi"/>
          <w:color w:val="373737"/>
          <w:sz w:val="28"/>
          <w:szCs w:val="28"/>
        </w:rPr>
        <w:t>cas</w:t>
      </w:r>
      <w:proofErr w:type="spellEnd"/>
    </w:p>
    <w:p w14:paraId="6B266991" w14:textId="4BF6762F" w:rsidR="00A041D4"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e?</w:t>
      </w:r>
      <w:r w:rsidRPr="00575535">
        <w:rPr>
          <w:rFonts w:asciiTheme="minorHAnsi" w:hAnsiTheme="minorHAnsi" w:cstheme="minorHAnsi"/>
          <w:color w:val="373737"/>
          <w:sz w:val="28"/>
          <w:szCs w:val="28"/>
        </w:rPr>
        <w:br/>
      </w:r>
      <w:proofErr w:type="gramStart"/>
      <w:r w:rsidRPr="00575535">
        <w:rPr>
          <w:rFonts w:asciiTheme="minorHAnsi" w:hAnsiTheme="minorHAnsi" w:cstheme="minorHAnsi"/>
          <w:color w:val="373737"/>
          <w:sz w:val="28"/>
          <w:szCs w:val="28"/>
        </w:rPr>
        <w:t>a)   </w:t>
      </w:r>
      <w:proofErr w:type="gramEnd"/>
      <w:r w:rsidRPr="00575535">
        <w:rPr>
          <w:rFonts w:asciiTheme="minorHAnsi" w:hAnsiTheme="minorHAnsi" w:cstheme="minorHAnsi"/>
          <w:color w:val="373737"/>
          <w:sz w:val="28"/>
          <w:szCs w:val="28"/>
        </w:rPr>
        <w:t xml:space="preserve"> £28000</w:t>
      </w:r>
      <w:r w:rsidRPr="00575535">
        <w:rPr>
          <w:rFonts w:asciiTheme="minorHAnsi" w:hAnsiTheme="minorHAnsi" w:cstheme="minorHAnsi"/>
          <w:color w:val="373737"/>
          <w:sz w:val="28"/>
          <w:szCs w:val="28"/>
        </w:rPr>
        <w:br/>
      </w:r>
      <w:proofErr w:type="gramStart"/>
      <w:r w:rsidRPr="00575535">
        <w:rPr>
          <w:rFonts w:asciiTheme="minorHAnsi" w:hAnsiTheme="minorHAnsi" w:cstheme="minorHAnsi"/>
          <w:color w:val="373737"/>
          <w:sz w:val="28"/>
          <w:szCs w:val="28"/>
        </w:rPr>
        <w:t>b)   </w:t>
      </w:r>
      <w:proofErr w:type="gramEnd"/>
      <w:r w:rsidRPr="00575535">
        <w:rPr>
          <w:rFonts w:asciiTheme="minorHAnsi" w:hAnsiTheme="minorHAnsi" w:cstheme="minorHAnsi"/>
          <w:color w:val="373737"/>
          <w:sz w:val="28"/>
          <w:szCs w:val="28"/>
        </w:rPr>
        <w:t xml:space="preserve"> £33501</w:t>
      </w:r>
      <w:r w:rsidRPr="00575535">
        <w:rPr>
          <w:rFonts w:asciiTheme="minorHAnsi" w:hAnsiTheme="minorHAnsi" w:cstheme="minorHAnsi"/>
          <w:color w:val="373737"/>
          <w:sz w:val="28"/>
          <w:szCs w:val="28"/>
        </w:rPr>
        <w:br/>
        <w:t xml:space="preserve">c)    </w:t>
      </w:r>
      <w:r w:rsidRPr="00E10599">
        <w:rPr>
          <w:rFonts w:asciiTheme="minorHAnsi" w:hAnsiTheme="minorHAnsi" w:cstheme="minorHAnsi"/>
          <w:b/>
          <w:bCs/>
          <w:color w:val="373737"/>
          <w:sz w:val="28"/>
          <w:szCs w:val="28"/>
        </w:rPr>
        <w:t>£32001</w:t>
      </w:r>
      <w:r w:rsidRPr="00E10599">
        <w:rPr>
          <w:rFonts w:asciiTheme="minorHAnsi" w:hAnsiTheme="minorHAnsi" w:cstheme="minorHAnsi"/>
          <w:b/>
          <w:bCs/>
          <w:color w:val="373737"/>
          <w:sz w:val="28"/>
          <w:szCs w:val="28"/>
        </w:rPr>
        <w:br/>
      </w:r>
      <w:r w:rsidRPr="00575535">
        <w:rPr>
          <w:rFonts w:asciiTheme="minorHAnsi" w:hAnsiTheme="minorHAnsi" w:cstheme="minorHAnsi"/>
          <w:color w:val="373737"/>
          <w:sz w:val="28"/>
          <w:szCs w:val="28"/>
        </w:rPr>
        <w:t>d)    £1500</w:t>
      </w:r>
    </w:p>
    <w:p w14:paraId="3ACB46FB" w14:textId="77777777" w:rsidR="00FB763E" w:rsidRPr="00575535" w:rsidRDefault="00FB763E"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0B51210B" w14:textId="77777777" w:rsidR="00F37B3B" w:rsidRPr="00575535" w:rsidRDefault="00FB763E" w:rsidP="00A041D4">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11</w:t>
      </w:r>
      <w:r w:rsidR="00A041D4" w:rsidRPr="00575535">
        <w:rPr>
          <w:rStyle w:val="Strong"/>
          <w:rFonts w:asciiTheme="minorHAnsi" w:hAnsiTheme="minorHAnsi" w:cstheme="minorHAnsi"/>
          <w:b w:val="0"/>
          <w:bCs w:val="0"/>
          <w:color w:val="373737"/>
          <w:sz w:val="28"/>
          <w:szCs w:val="28"/>
          <w:bdr w:val="none" w:sz="0" w:space="0" w:color="auto" w:frame="1"/>
        </w:rPr>
        <w:t>. Given the following specification, which of the following values for age are in the SAME equivalence partition?</w:t>
      </w:r>
    </w:p>
    <w:p w14:paraId="796FBC8C" w14:textId="77777777" w:rsidR="00F37B3B"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bdr w:val="none" w:sz="0" w:space="0" w:color="auto" w:frame="1"/>
        </w:rPr>
        <w:br/>
      </w:r>
      <w:r w:rsidRPr="00575535">
        <w:rPr>
          <w:rFonts w:asciiTheme="minorHAnsi" w:hAnsiTheme="minorHAnsi" w:cstheme="minorHAnsi"/>
          <w:color w:val="373737"/>
          <w:sz w:val="28"/>
          <w:szCs w:val="28"/>
        </w:rPr>
        <w:t>If you are less than 18, you are too young to be insured.</w:t>
      </w:r>
      <w:r w:rsidRPr="00575535">
        <w:rPr>
          <w:rFonts w:asciiTheme="minorHAnsi" w:hAnsiTheme="minorHAnsi" w:cstheme="minorHAnsi"/>
          <w:color w:val="373737"/>
          <w:sz w:val="28"/>
          <w:szCs w:val="28"/>
        </w:rPr>
        <w:br/>
        <w:t xml:space="preserve">Between 18 and 30 inclusive, you will receive a 20% </w:t>
      </w:r>
      <w:proofErr w:type="spellStart"/>
      <w:proofErr w:type="gramStart"/>
      <w:r w:rsidRPr="00575535">
        <w:rPr>
          <w:rFonts w:asciiTheme="minorHAnsi" w:hAnsiTheme="minorHAnsi" w:cstheme="minorHAnsi"/>
          <w:color w:val="373737"/>
          <w:sz w:val="28"/>
          <w:szCs w:val="28"/>
        </w:rPr>
        <w:t>discount.Anyone</w:t>
      </w:r>
      <w:proofErr w:type="spellEnd"/>
      <w:proofErr w:type="gramEnd"/>
      <w:r w:rsidRPr="00575535">
        <w:rPr>
          <w:rFonts w:asciiTheme="minorHAnsi" w:hAnsiTheme="minorHAnsi" w:cstheme="minorHAnsi"/>
          <w:color w:val="373737"/>
          <w:sz w:val="28"/>
          <w:szCs w:val="28"/>
        </w:rPr>
        <w:t xml:space="preserve"> over 30 is not eligible for a discount.</w:t>
      </w:r>
    </w:p>
    <w:p w14:paraId="601B6423" w14:textId="426D62AF" w:rsidR="00A041D4"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br/>
        <w:t>a)    17, 18, 19</w:t>
      </w:r>
      <w:r w:rsidRPr="00575535">
        <w:rPr>
          <w:rFonts w:asciiTheme="minorHAnsi" w:hAnsiTheme="minorHAnsi" w:cstheme="minorHAnsi"/>
          <w:color w:val="373737"/>
          <w:sz w:val="28"/>
          <w:szCs w:val="28"/>
        </w:rPr>
        <w:br/>
      </w:r>
      <w:proofErr w:type="gramStart"/>
      <w:r w:rsidRPr="00575535">
        <w:rPr>
          <w:rFonts w:asciiTheme="minorHAnsi" w:hAnsiTheme="minorHAnsi" w:cstheme="minorHAnsi"/>
          <w:color w:val="373737"/>
          <w:sz w:val="28"/>
          <w:szCs w:val="28"/>
        </w:rPr>
        <w:t>b)   </w:t>
      </w:r>
      <w:proofErr w:type="gramEnd"/>
      <w:r w:rsidRPr="00575535">
        <w:rPr>
          <w:rFonts w:asciiTheme="minorHAnsi" w:hAnsiTheme="minorHAnsi" w:cstheme="minorHAnsi"/>
          <w:color w:val="373737"/>
          <w:sz w:val="28"/>
          <w:szCs w:val="28"/>
        </w:rPr>
        <w:t xml:space="preserve"> 29, 30, 31</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rPr>
        <w:lastRenderedPageBreak/>
        <w:t xml:space="preserve">c)    </w:t>
      </w:r>
      <w:r w:rsidRPr="00E10599">
        <w:rPr>
          <w:rFonts w:asciiTheme="minorHAnsi" w:hAnsiTheme="minorHAnsi" w:cstheme="minorHAnsi"/>
          <w:b/>
          <w:bCs/>
          <w:color w:val="373737"/>
          <w:sz w:val="28"/>
          <w:szCs w:val="28"/>
        </w:rPr>
        <w:t>18, 29, 30</w:t>
      </w:r>
      <w:r w:rsidRPr="00E10599">
        <w:rPr>
          <w:rFonts w:asciiTheme="minorHAnsi" w:hAnsiTheme="minorHAnsi" w:cstheme="minorHAnsi"/>
          <w:b/>
          <w:bCs/>
          <w:color w:val="373737"/>
          <w:sz w:val="28"/>
          <w:szCs w:val="28"/>
        </w:rPr>
        <w:br/>
      </w:r>
      <w:r w:rsidRPr="00575535">
        <w:rPr>
          <w:rFonts w:asciiTheme="minorHAnsi" w:hAnsiTheme="minorHAnsi" w:cstheme="minorHAnsi"/>
          <w:color w:val="373737"/>
          <w:sz w:val="28"/>
          <w:szCs w:val="28"/>
        </w:rPr>
        <w:t>d)    17, 29, 31</w:t>
      </w:r>
    </w:p>
    <w:p w14:paraId="19308504" w14:textId="77777777" w:rsidR="00F37B3B" w:rsidRPr="00575535" w:rsidRDefault="00F37B3B"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56F4A446" w14:textId="77777777" w:rsidR="00FC4533" w:rsidRPr="00575535" w:rsidRDefault="00FC4533">
      <w:pPr>
        <w:rPr>
          <w:rFonts w:cstheme="minorHAnsi"/>
          <w:sz w:val="28"/>
          <w:szCs w:val="28"/>
        </w:rPr>
      </w:pPr>
    </w:p>
    <w:p w14:paraId="2329B2C2" w14:textId="77777777" w:rsidR="00FC4533" w:rsidRPr="00E10599" w:rsidRDefault="00FC4533" w:rsidP="00FC4533">
      <w:pPr>
        <w:pStyle w:val="NormalWeb"/>
        <w:shd w:val="clear" w:color="auto" w:fill="FFFFFF"/>
        <w:spacing w:before="0" w:beforeAutospacing="0" w:after="0" w:afterAutospacing="0"/>
        <w:textAlignment w:val="baseline"/>
        <w:rPr>
          <w:rFonts w:asciiTheme="minorHAnsi" w:hAnsiTheme="minorHAnsi" w:cstheme="minorHAnsi"/>
          <w:b/>
          <w:bCs/>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12. In a system designed to work out the tax to be paid:</w:t>
      </w:r>
      <w:r w:rsidRPr="00575535">
        <w:rPr>
          <w:rFonts w:asciiTheme="minorHAnsi" w:hAnsiTheme="minorHAnsi" w:cstheme="minorHAnsi"/>
          <w:color w:val="373737"/>
          <w:sz w:val="28"/>
          <w:szCs w:val="28"/>
          <w:bdr w:val="none" w:sz="0" w:space="0" w:color="auto" w:frame="1"/>
        </w:rPr>
        <w:br/>
      </w:r>
      <w:r w:rsidRPr="00575535">
        <w:rPr>
          <w:rFonts w:asciiTheme="minorHAnsi" w:hAnsiTheme="minorHAnsi" w:cstheme="minorHAnsi"/>
          <w:color w:val="373737"/>
          <w:sz w:val="28"/>
          <w:szCs w:val="28"/>
        </w:rPr>
        <w:t>An employee has £4000 of salary tax free. The next £1500 is taxed at 10% </w:t>
      </w:r>
      <w:r w:rsidRPr="00575535">
        <w:rPr>
          <w:rFonts w:asciiTheme="minorHAnsi" w:hAnsiTheme="minorHAnsi" w:cstheme="minorHAnsi"/>
          <w:color w:val="373737"/>
          <w:sz w:val="28"/>
          <w:szCs w:val="28"/>
          <w:bdr w:val="none" w:sz="0" w:space="0" w:color="auto" w:frame="1"/>
        </w:rPr>
        <w:t>The next £28000 is taxed at 22% Any further amount is taxed at 40% To the nearest whole pound, which of these is a valid Boundary Value Analysis test case?</w:t>
      </w:r>
      <w:r w:rsidRPr="00575535">
        <w:rPr>
          <w:rFonts w:asciiTheme="minorHAnsi" w:hAnsiTheme="minorHAnsi" w:cstheme="minorHAnsi"/>
          <w:color w:val="373737"/>
          <w:sz w:val="28"/>
          <w:szCs w:val="28"/>
          <w:bdr w:val="none" w:sz="0" w:space="0" w:color="auto" w:frame="1"/>
        </w:rPr>
        <w:br/>
      </w:r>
      <w:proofErr w:type="gramStart"/>
      <w:r w:rsidRPr="00575535">
        <w:rPr>
          <w:rFonts w:asciiTheme="minorHAnsi" w:hAnsiTheme="minorHAnsi" w:cstheme="minorHAnsi"/>
          <w:color w:val="373737"/>
          <w:sz w:val="28"/>
          <w:szCs w:val="28"/>
        </w:rPr>
        <w:t>a)   </w:t>
      </w:r>
      <w:proofErr w:type="gramEnd"/>
      <w:r w:rsidRPr="00575535">
        <w:rPr>
          <w:rFonts w:asciiTheme="minorHAnsi" w:hAnsiTheme="minorHAnsi" w:cstheme="minorHAnsi"/>
          <w:color w:val="373737"/>
          <w:sz w:val="28"/>
          <w:szCs w:val="28"/>
        </w:rPr>
        <w:t xml:space="preserve"> £1500</w:t>
      </w:r>
      <w:r w:rsidRPr="00575535">
        <w:rPr>
          <w:rFonts w:asciiTheme="minorHAnsi" w:hAnsiTheme="minorHAnsi" w:cstheme="minorHAnsi"/>
          <w:color w:val="373737"/>
          <w:sz w:val="28"/>
          <w:szCs w:val="28"/>
        </w:rPr>
        <w:br/>
      </w:r>
      <w:proofErr w:type="gramStart"/>
      <w:r w:rsidRPr="00575535">
        <w:rPr>
          <w:rFonts w:asciiTheme="minorHAnsi" w:hAnsiTheme="minorHAnsi" w:cstheme="minorHAnsi"/>
          <w:color w:val="373737"/>
          <w:sz w:val="28"/>
          <w:szCs w:val="28"/>
          <w:bdr w:val="none" w:sz="0" w:space="0" w:color="auto" w:frame="1"/>
        </w:rPr>
        <w:t>b)   </w:t>
      </w:r>
      <w:proofErr w:type="gramEnd"/>
      <w:r w:rsidRPr="00575535">
        <w:rPr>
          <w:rFonts w:asciiTheme="minorHAnsi" w:hAnsiTheme="minorHAnsi" w:cstheme="minorHAnsi"/>
          <w:color w:val="373737"/>
          <w:sz w:val="28"/>
          <w:szCs w:val="28"/>
          <w:bdr w:val="none" w:sz="0" w:space="0" w:color="auto" w:frame="1"/>
        </w:rPr>
        <w:t xml:space="preserve"> £32001</w:t>
      </w:r>
      <w:r w:rsidRPr="00575535">
        <w:rPr>
          <w:rFonts w:asciiTheme="minorHAnsi" w:hAnsiTheme="minorHAnsi" w:cstheme="minorHAnsi"/>
          <w:color w:val="373737"/>
          <w:sz w:val="28"/>
          <w:szCs w:val="28"/>
          <w:bdr w:val="none" w:sz="0" w:space="0" w:color="auto" w:frame="1"/>
        </w:rPr>
        <w:br/>
        <w:t>c)    £33501</w:t>
      </w:r>
      <w:r w:rsidRPr="00575535">
        <w:rPr>
          <w:rFonts w:asciiTheme="minorHAnsi" w:hAnsiTheme="minorHAnsi" w:cstheme="minorHAnsi"/>
          <w:color w:val="373737"/>
          <w:sz w:val="28"/>
          <w:szCs w:val="28"/>
          <w:bdr w:val="none" w:sz="0" w:space="0" w:color="auto" w:frame="1"/>
        </w:rPr>
        <w:br/>
        <w:t>d</w:t>
      </w:r>
      <w:r w:rsidRPr="00E10599">
        <w:rPr>
          <w:rFonts w:asciiTheme="minorHAnsi" w:hAnsiTheme="minorHAnsi" w:cstheme="minorHAnsi"/>
          <w:b/>
          <w:bCs/>
          <w:color w:val="373737"/>
          <w:sz w:val="28"/>
          <w:szCs w:val="28"/>
          <w:bdr w:val="none" w:sz="0" w:space="0" w:color="auto" w:frame="1"/>
        </w:rPr>
        <w:t>)    £28000</w:t>
      </w:r>
    </w:p>
    <w:p w14:paraId="6D21F7E1" w14:textId="77777777" w:rsidR="00672537" w:rsidRPr="00575535" w:rsidRDefault="00672537" w:rsidP="00FC4533">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FF6600"/>
          <w:sz w:val="28"/>
          <w:szCs w:val="28"/>
          <w:bdr w:val="none" w:sz="0" w:space="0" w:color="auto" w:frame="1"/>
        </w:rPr>
      </w:pPr>
    </w:p>
    <w:p w14:paraId="76A9D5AC" w14:textId="6C06B018" w:rsidR="00672537" w:rsidRPr="00575535" w:rsidRDefault="00672537" w:rsidP="00FC4533">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FF6600"/>
          <w:sz w:val="28"/>
          <w:szCs w:val="28"/>
          <w:bdr w:val="none" w:sz="0" w:space="0" w:color="auto" w:frame="1"/>
          <w:shd w:val="clear" w:color="auto" w:fill="FFFFFF"/>
        </w:rPr>
      </w:pPr>
      <w:r w:rsidRPr="00575535">
        <w:rPr>
          <w:rFonts w:asciiTheme="minorHAnsi" w:hAnsiTheme="minorHAnsi" w:cstheme="minorHAnsi"/>
          <w:color w:val="373737"/>
          <w:sz w:val="28"/>
          <w:szCs w:val="28"/>
          <w:shd w:val="clear" w:color="auto" w:fill="FFFFFF"/>
        </w:rPr>
        <w:t>1</w:t>
      </w:r>
      <w:r w:rsidR="00D20A6C" w:rsidRPr="00575535">
        <w:rPr>
          <w:rFonts w:asciiTheme="minorHAnsi" w:hAnsiTheme="minorHAnsi" w:cstheme="minorHAnsi"/>
          <w:color w:val="373737"/>
          <w:sz w:val="28"/>
          <w:szCs w:val="28"/>
          <w:shd w:val="clear" w:color="auto" w:fill="FFFFFF"/>
        </w:rPr>
        <w:t>3</w:t>
      </w:r>
      <w:r w:rsidRPr="00575535">
        <w:rPr>
          <w:rFonts w:asciiTheme="minorHAnsi" w:hAnsiTheme="minorHAnsi" w:cstheme="minorHAnsi"/>
          <w:color w:val="373737"/>
          <w:sz w:val="28"/>
          <w:szCs w:val="28"/>
          <w:shd w:val="clear" w:color="auto" w:fill="FFFFFF"/>
        </w:rPr>
        <w:t>. Order numbers on a stock control system can range between 10000 and 99999 inclusive. Which of the following inputs might be a result of designing tests for only valid equivalence classes and valid boundaries?</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a) 1000, 50000, 99999</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b) 9999, 50000, 100000</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c</w:t>
      </w:r>
      <w:r w:rsidRPr="00E10599">
        <w:rPr>
          <w:rFonts w:asciiTheme="minorHAnsi" w:hAnsiTheme="minorHAnsi" w:cstheme="minorHAnsi"/>
          <w:b/>
          <w:bCs/>
          <w:color w:val="373737"/>
          <w:sz w:val="28"/>
          <w:szCs w:val="28"/>
          <w:shd w:val="clear" w:color="auto" w:fill="FFFFFF"/>
        </w:rPr>
        <w:t>) 10000, 50000, 99999</w:t>
      </w:r>
      <w:r w:rsidRPr="00E10599">
        <w:rPr>
          <w:rFonts w:asciiTheme="minorHAnsi" w:hAnsiTheme="minorHAnsi" w:cstheme="minorHAnsi"/>
          <w:color w:val="373737"/>
          <w:sz w:val="28"/>
          <w:szCs w:val="28"/>
          <w:shd w:val="clear" w:color="auto" w:fill="FFFFFF"/>
        </w:rPr>
        <w:br/>
      </w:r>
      <w:r w:rsidRPr="00575535">
        <w:rPr>
          <w:rFonts w:asciiTheme="minorHAnsi" w:hAnsiTheme="minorHAnsi" w:cstheme="minorHAnsi"/>
          <w:color w:val="373737"/>
          <w:sz w:val="28"/>
          <w:szCs w:val="28"/>
          <w:shd w:val="clear" w:color="auto" w:fill="FFFFFF"/>
        </w:rPr>
        <w:t>d) 10000, 99999, 100000</w:t>
      </w:r>
      <w:r w:rsidRPr="00575535">
        <w:rPr>
          <w:rFonts w:asciiTheme="minorHAnsi" w:hAnsiTheme="minorHAnsi" w:cstheme="minorHAnsi"/>
          <w:color w:val="373737"/>
          <w:sz w:val="28"/>
          <w:szCs w:val="28"/>
        </w:rPr>
        <w:br/>
      </w:r>
    </w:p>
    <w:p w14:paraId="26BCE5C5" w14:textId="77777777" w:rsidR="00823B4E" w:rsidRPr="00575535" w:rsidRDefault="00823B4E" w:rsidP="00FC4533">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FF6600"/>
          <w:sz w:val="28"/>
          <w:szCs w:val="28"/>
          <w:bdr w:val="none" w:sz="0" w:space="0" w:color="auto" w:frame="1"/>
          <w:shd w:val="clear" w:color="auto" w:fill="FFFFFF"/>
        </w:rPr>
      </w:pPr>
    </w:p>
    <w:p w14:paraId="1B514BC8" w14:textId="7476CB5E" w:rsidR="00823B4E" w:rsidRPr="00575535" w:rsidRDefault="002E3DDC" w:rsidP="00823B4E">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1</w:t>
      </w:r>
      <w:r w:rsidR="00D20A6C" w:rsidRPr="00575535">
        <w:rPr>
          <w:rStyle w:val="Strong"/>
          <w:rFonts w:asciiTheme="minorHAnsi" w:hAnsiTheme="minorHAnsi" w:cstheme="minorHAnsi"/>
          <w:b w:val="0"/>
          <w:bCs w:val="0"/>
          <w:color w:val="373737"/>
          <w:sz w:val="28"/>
          <w:szCs w:val="28"/>
          <w:bdr w:val="none" w:sz="0" w:space="0" w:color="auto" w:frame="1"/>
        </w:rPr>
        <w:t>4</w:t>
      </w:r>
      <w:r w:rsidR="00823B4E" w:rsidRPr="00575535">
        <w:rPr>
          <w:rStyle w:val="Strong"/>
          <w:rFonts w:asciiTheme="minorHAnsi" w:hAnsiTheme="minorHAnsi" w:cstheme="minorHAnsi"/>
          <w:b w:val="0"/>
          <w:bCs w:val="0"/>
          <w:color w:val="373737"/>
          <w:sz w:val="28"/>
          <w:szCs w:val="28"/>
          <w:bdr w:val="none" w:sz="0" w:space="0" w:color="auto" w:frame="1"/>
        </w:rPr>
        <w:t>. A program validates a numeric field as follows:</w:t>
      </w:r>
      <w:r w:rsidR="00823B4E" w:rsidRPr="00575535">
        <w:rPr>
          <w:rFonts w:asciiTheme="minorHAnsi" w:hAnsiTheme="minorHAnsi" w:cstheme="minorHAnsi"/>
          <w:color w:val="373737"/>
          <w:sz w:val="28"/>
          <w:szCs w:val="28"/>
        </w:rPr>
        <w:br/>
      </w:r>
      <w:r w:rsidR="00823B4E" w:rsidRPr="00575535">
        <w:rPr>
          <w:rStyle w:val="Strong"/>
          <w:rFonts w:asciiTheme="minorHAnsi" w:hAnsiTheme="minorHAnsi" w:cstheme="minorHAnsi"/>
          <w:b w:val="0"/>
          <w:bCs w:val="0"/>
          <w:color w:val="373737"/>
          <w:sz w:val="28"/>
          <w:szCs w:val="28"/>
          <w:bdr w:val="none" w:sz="0" w:space="0" w:color="auto" w:frame="1"/>
        </w:rPr>
        <w:t>Values less than 10 are rejected, values between 10 and 21 are accepted, values greater than or equal to 22 are rejected. Which of the following input values cover all of the equivalence partitions</w:t>
      </w:r>
      <w:r w:rsidR="00823B4E" w:rsidRPr="00575535">
        <w:rPr>
          <w:rFonts w:asciiTheme="minorHAnsi" w:hAnsiTheme="minorHAnsi" w:cstheme="minorHAnsi"/>
          <w:color w:val="373737"/>
          <w:sz w:val="28"/>
          <w:szCs w:val="28"/>
        </w:rPr>
        <w:t>?</w:t>
      </w:r>
      <w:r w:rsidR="00DF12A7" w:rsidRPr="00575535">
        <w:rPr>
          <w:rFonts w:asciiTheme="minorHAnsi" w:hAnsiTheme="minorHAnsi" w:cstheme="minorHAnsi"/>
          <w:color w:val="373737"/>
          <w:sz w:val="28"/>
          <w:szCs w:val="28"/>
        </w:rPr>
        <w:br/>
      </w:r>
      <w:r w:rsidR="00823B4E" w:rsidRPr="00575535">
        <w:rPr>
          <w:rFonts w:asciiTheme="minorHAnsi" w:hAnsiTheme="minorHAnsi" w:cstheme="minorHAnsi"/>
          <w:color w:val="373737"/>
          <w:sz w:val="28"/>
          <w:szCs w:val="28"/>
        </w:rPr>
        <w:br/>
        <w:t>a. 10, 11, 21</w:t>
      </w:r>
      <w:r w:rsidR="00823B4E" w:rsidRPr="00575535">
        <w:rPr>
          <w:rFonts w:asciiTheme="minorHAnsi" w:hAnsiTheme="minorHAnsi" w:cstheme="minorHAnsi"/>
          <w:color w:val="373737"/>
          <w:sz w:val="28"/>
          <w:szCs w:val="28"/>
        </w:rPr>
        <w:br/>
        <w:t>b. 3, 20, 21</w:t>
      </w:r>
      <w:r w:rsidR="00823B4E" w:rsidRPr="00575535">
        <w:rPr>
          <w:rFonts w:asciiTheme="minorHAnsi" w:hAnsiTheme="minorHAnsi" w:cstheme="minorHAnsi"/>
          <w:color w:val="373737"/>
          <w:sz w:val="28"/>
          <w:szCs w:val="28"/>
        </w:rPr>
        <w:br/>
        <w:t>c</w:t>
      </w:r>
      <w:r w:rsidR="00823B4E" w:rsidRPr="00E10599">
        <w:rPr>
          <w:rFonts w:asciiTheme="minorHAnsi" w:hAnsiTheme="minorHAnsi" w:cstheme="minorHAnsi"/>
          <w:b/>
          <w:bCs/>
          <w:color w:val="373737"/>
          <w:sz w:val="28"/>
          <w:szCs w:val="28"/>
        </w:rPr>
        <w:t>. 3, 10, 22</w:t>
      </w:r>
      <w:r w:rsidR="00823B4E" w:rsidRPr="00E10599">
        <w:rPr>
          <w:rFonts w:asciiTheme="minorHAnsi" w:hAnsiTheme="minorHAnsi" w:cstheme="minorHAnsi"/>
          <w:b/>
          <w:bCs/>
          <w:color w:val="373737"/>
          <w:sz w:val="28"/>
          <w:szCs w:val="28"/>
        </w:rPr>
        <w:br/>
      </w:r>
      <w:r w:rsidR="00823B4E" w:rsidRPr="00575535">
        <w:rPr>
          <w:rFonts w:asciiTheme="minorHAnsi" w:hAnsiTheme="minorHAnsi" w:cstheme="minorHAnsi"/>
          <w:color w:val="373737"/>
          <w:sz w:val="28"/>
          <w:szCs w:val="28"/>
        </w:rPr>
        <w:t>d. 10, 21, 22</w:t>
      </w:r>
    </w:p>
    <w:p w14:paraId="79BD2856" w14:textId="77777777" w:rsidR="00823B4E" w:rsidRPr="00575535" w:rsidRDefault="00823B4E" w:rsidP="00FC4533">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1B7D6671" w14:textId="77777777" w:rsidR="009A15B6" w:rsidRPr="00575535" w:rsidRDefault="009A15B6" w:rsidP="00FC4533">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2A98A749" w14:textId="1162A601" w:rsidR="009A15B6" w:rsidRPr="00575535" w:rsidRDefault="00253BA9" w:rsidP="009A15B6">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1</w:t>
      </w:r>
      <w:r w:rsidR="00D20A6C" w:rsidRPr="00575535">
        <w:rPr>
          <w:rStyle w:val="Strong"/>
          <w:rFonts w:asciiTheme="minorHAnsi" w:hAnsiTheme="minorHAnsi" w:cstheme="minorHAnsi"/>
          <w:b w:val="0"/>
          <w:bCs w:val="0"/>
          <w:color w:val="373737"/>
          <w:sz w:val="28"/>
          <w:szCs w:val="28"/>
          <w:bdr w:val="none" w:sz="0" w:space="0" w:color="auto" w:frame="1"/>
        </w:rPr>
        <w:t>5</w:t>
      </w:r>
      <w:r w:rsidR="009A15B6" w:rsidRPr="00575535">
        <w:rPr>
          <w:rStyle w:val="Strong"/>
          <w:rFonts w:asciiTheme="minorHAnsi" w:hAnsiTheme="minorHAnsi" w:cstheme="minorHAnsi"/>
          <w:b w:val="0"/>
          <w:bCs w:val="0"/>
          <w:color w:val="373737"/>
          <w:sz w:val="28"/>
          <w:szCs w:val="28"/>
          <w:bdr w:val="none" w:sz="0" w:space="0" w:color="auto" w:frame="1"/>
        </w:rPr>
        <w:t>. An input field takes the year of birth between 1900 and 2004.</w:t>
      </w:r>
      <w:r w:rsidR="009A15B6" w:rsidRPr="00575535">
        <w:rPr>
          <w:rFonts w:asciiTheme="minorHAnsi" w:hAnsiTheme="minorHAnsi" w:cstheme="minorHAnsi"/>
          <w:color w:val="373737"/>
          <w:sz w:val="28"/>
          <w:szCs w:val="28"/>
        </w:rPr>
        <w:br/>
      </w:r>
      <w:r w:rsidR="009A15B6" w:rsidRPr="00575535">
        <w:rPr>
          <w:rStyle w:val="Strong"/>
          <w:rFonts w:asciiTheme="minorHAnsi" w:hAnsiTheme="minorHAnsi" w:cstheme="minorHAnsi"/>
          <w:b w:val="0"/>
          <w:bCs w:val="0"/>
          <w:color w:val="373737"/>
          <w:sz w:val="28"/>
          <w:szCs w:val="28"/>
          <w:bdr w:val="none" w:sz="0" w:space="0" w:color="auto" w:frame="1"/>
        </w:rPr>
        <w:t>The boundary values for testing this field are:</w:t>
      </w:r>
    </w:p>
    <w:p w14:paraId="1874152E" w14:textId="77777777" w:rsidR="00FE7019" w:rsidRPr="00575535" w:rsidRDefault="00FE7019" w:rsidP="009A15B6">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32C3EBB9" w14:textId="4C43483C" w:rsidR="00062397" w:rsidRPr="00E10599" w:rsidRDefault="009A15B6" w:rsidP="00062397">
      <w:pPr>
        <w:pStyle w:val="NormalWeb"/>
        <w:numPr>
          <w:ilvl w:val="0"/>
          <w:numId w:val="4"/>
        </w:numPr>
        <w:shd w:val="clear" w:color="auto" w:fill="FFFFFF"/>
        <w:spacing w:before="0" w:beforeAutospacing="0" w:after="390" w:afterAutospacing="0"/>
        <w:textAlignment w:val="baseline"/>
        <w:rPr>
          <w:rFonts w:asciiTheme="minorHAnsi" w:hAnsiTheme="minorHAnsi" w:cstheme="minorHAnsi"/>
          <w:b/>
          <w:bCs/>
          <w:color w:val="373737"/>
          <w:sz w:val="28"/>
          <w:szCs w:val="28"/>
        </w:rPr>
      </w:pPr>
      <w:r w:rsidRPr="00575535">
        <w:rPr>
          <w:rFonts w:asciiTheme="minorHAnsi" w:hAnsiTheme="minorHAnsi" w:cstheme="minorHAnsi"/>
          <w:color w:val="373737"/>
          <w:sz w:val="28"/>
          <w:szCs w:val="28"/>
        </w:rPr>
        <w:t>0,1900,2004,2005</w:t>
      </w:r>
      <w:r w:rsidRPr="00575535">
        <w:rPr>
          <w:rFonts w:asciiTheme="minorHAnsi" w:hAnsiTheme="minorHAnsi" w:cstheme="minorHAnsi"/>
          <w:color w:val="373737"/>
          <w:sz w:val="28"/>
          <w:szCs w:val="28"/>
        </w:rPr>
        <w:br/>
        <w:t>b. 1900, 2004</w:t>
      </w:r>
      <w:r w:rsidRPr="00575535">
        <w:rPr>
          <w:rFonts w:asciiTheme="minorHAnsi" w:hAnsiTheme="minorHAnsi" w:cstheme="minorHAnsi"/>
          <w:color w:val="373737"/>
          <w:sz w:val="28"/>
          <w:szCs w:val="28"/>
        </w:rPr>
        <w:br/>
        <w:t>c. 1899,1900,2004,2005</w:t>
      </w:r>
      <w:r w:rsidRPr="00575535">
        <w:rPr>
          <w:rFonts w:asciiTheme="minorHAnsi" w:hAnsiTheme="minorHAnsi" w:cstheme="minorHAnsi"/>
          <w:color w:val="373737"/>
          <w:sz w:val="28"/>
          <w:szCs w:val="28"/>
        </w:rPr>
        <w:br/>
        <w:t xml:space="preserve">d. </w:t>
      </w:r>
      <w:r w:rsidRPr="00E10599">
        <w:rPr>
          <w:rFonts w:asciiTheme="minorHAnsi" w:hAnsiTheme="minorHAnsi" w:cstheme="minorHAnsi"/>
          <w:b/>
          <w:bCs/>
          <w:color w:val="373737"/>
          <w:sz w:val="28"/>
          <w:szCs w:val="28"/>
        </w:rPr>
        <w:t>1899, 1900, 1901,2003,2004,2005</w:t>
      </w:r>
    </w:p>
    <w:p w14:paraId="082AE2A2" w14:textId="62C0C0A5" w:rsidR="00062397" w:rsidRPr="00575535" w:rsidRDefault="00062397" w:rsidP="00062397">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proofErr w:type="gramStart"/>
      <w:r w:rsidRPr="00575535">
        <w:rPr>
          <w:rFonts w:asciiTheme="minorHAnsi" w:hAnsiTheme="minorHAnsi" w:cstheme="minorHAnsi"/>
          <w:b w:val="0"/>
          <w:bCs w:val="0"/>
          <w:color w:val="373737"/>
          <w:sz w:val="28"/>
          <w:szCs w:val="28"/>
        </w:rPr>
        <w:lastRenderedPageBreak/>
        <w:t>16 .Prepare</w:t>
      </w:r>
      <w:proofErr w:type="gramEnd"/>
      <w:r w:rsidRPr="00575535">
        <w:rPr>
          <w:rFonts w:asciiTheme="minorHAnsi" w:hAnsiTheme="minorHAnsi" w:cstheme="minorHAnsi"/>
          <w:b w:val="0"/>
          <w:bCs w:val="0"/>
          <w:color w:val="373737"/>
          <w:sz w:val="28"/>
          <w:szCs w:val="28"/>
        </w:rPr>
        <w:t xml:space="preserve"> the </w:t>
      </w:r>
      <w:proofErr w:type="gramStart"/>
      <w:r w:rsidRPr="00575535">
        <w:rPr>
          <w:rFonts w:asciiTheme="minorHAnsi" w:hAnsiTheme="minorHAnsi" w:cstheme="minorHAnsi"/>
          <w:b w:val="0"/>
          <w:bCs w:val="0"/>
          <w:color w:val="373737"/>
          <w:sz w:val="28"/>
          <w:szCs w:val="28"/>
        </w:rPr>
        <w:t>decision based</w:t>
      </w:r>
      <w:proofErr w:type="gramEnd"/>
      <w:r w:rsidRPr="00575535">
        <w:rPr>
          <w:rFonts w:asciiTheme="minorHAnsi" w:hAnsiTheme="minorHAnsi" w:cstheme="minorHAnsi"/>
          <w:b w:val="0"/>
          <w:bCs w:val="0"/>
          <w:color w:val="373737"/>
          <w:sz w:val="28"/>
          <w:szCs w:val="28"/>
        </w:rPr>
        <w:t xml:space="preserve"> table for the below sc</w:t>
      </w:r>
      <w:r w:rsidR="00E01C0A" w:rsidRPr="00575535">
        <w:rPr>
          <w:rFonts w:asciiTheme="minorHAnsi" w:hAnsiTheme="minorHAnsi" w:cstheme="minorHAnsi"/>
          <w:b w:val="0"/>
          <w:bCs w:val="0"/>
          <w:color w:val="373737"/>
          <w:sz w:val="28"/>
          <w:szCs w:val="28"/>
        </w:rPr>
        <w:t>enario</w:t>
      </w:r>
    </w:p>
    <w:p w14:paraId="54780B2A" w14:textId="238032D5" w:rsidR="00062397" w:rsidRPr="00062397" w:rsidRDefault="00062397" w:rsidP="00062397">
      <w:pPr>
        <w:pStyle w:val="Heading3"/>
        <w:shd w:val="clear" w:color="auto" w:fill="FFFFFF"/>
        <w:spacing w:before="0" w:beforeAutospacing="0" w:after="120" w:afterAutospacing="0" w:line="375" w:lineRule="atLeast"/>
        <w:rPr>
          <w:rFonts w:asciiTheme="minorHAnsi" w:hAnsiTheme="minorHAnsi" w:cstheme="minorHAnsi"/>
          <w:b w:val="0"/>
          <w:bCs w:val="0"/>
          <w:color w:val="222222"/>
          <w:sz w:val="28"/>
          <w:szCs w:val="28"/>
        </w:rPr>
      </w:pPr>
      <w:r w:rsidRPr="00062397">
        <w:rPr>
          <w:rFonts w:asciiTheme="minorHAnsi" w:hAnsiTheme="minorHAnsi" w:cstheme="minorHAnsi"/>
          <w:b w:val="0"/>
          <w:bCs w:val="0"/>
          <w:color w:val="222222"/>
          <w:sz w:val="28"/>
          <w:szCs w:val="28"/>
        </w:rPr>
        <w:t>You can upload only ‘.jpg’ format image</w:t>
      </w:r>
    </w:p>
    <w:p w14:paraId="1C511FD4" w14:textId="77777777" w:rsidR="00062397" w:rsidRPr="00062397" w:rsidRDefault="00062397" w:rsidP="00062397">
      <w:pPr>
        <w:numPr>
          <w:ilvl w:val="0"/>
          <w:numId w:val="5"/>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062397">
        <w:rPr>
          <w:rFonts w:eastAsia="Times New Roman" w:cstheme="minorHAnsi"/>
          <w:color w:val="222222"/>
          <w:kern w:val="0"/>
          <w:sz w:val="28"/>
          <w:szCs w:val="28"/>
          <w:lang w:eastAsia="en-IN"/>
          <w14:ligatures w14:val="none"/>
        </w:rPr>
        <w:t>file size less than 32kb</w:t>
      </w:r>
    </w:p>
    <w:p w14:paraId="6F3ECC1F" w14:textId="77777777" w:rsidR="00062397" w:rsidRPr="00062397" w:rsidRDefault="00062397" w:rsidP="00062397">
      <w:pPr>
        <w:numPr>
          <w:ilvl w:val="0"/>
          <w:numId w:val="5"/>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062397">
        <w:rPr>
          <w:rFonts w:eastAsia="Times New Roman" w:cstheme="minorHAnsi"/>
          <w:color w:val="222222"/>
          <w:kern w:val="0"/>
          <w:sz w:val="28"/>
          <w:szCs w:val="28"/>
          <w:lang w:eastAsia="en-IN"/>
          <w14:ligatures w14:val="none"/>
        </w:rPr>
        <w:t>resolution 137*177.</w:t>
      </w:r>
    </w:p>
    <w:p w14:paraId="5729C5BC" w14:textId="77777777" w:rsidR="00062397" w:rsidRPr="00062397" w:rsidRDefault="00062397" w:rsidP="00062397">
      <w:pPr>
        <w:shd w:val="clear" w:color="auto" w:fill="FFFFFF"/>
        <w:spacing w:after="100" w:afterAutospacing="1" w:line="240" w:lineRule="auto"/>
        <w:rPr>
          <w:rFonts w:eastAsia="Times New Roman" w:cstheme="minorHAnsi"/>
          <w:color w:val="222222"/>
          <w:kern w:val="0"/>
          <w:sz w:val="28"/>
          <w:szCs w:val="28"/>
          <w:lang w:eastAsia="en-IN"/>
          <w14:ligatures w14:val="none"/>
        </w:rPr>
      </w:pPr>
      <w:r w:rsidRPr="00062397">
        <w:rPr>
          <w:rFonts w:eastAsia="Times New Roman" w:cstheme="minorHAnsi"/>
          <w:color w:val="222222"/>
          <w:kern w:val="0"/>
          <w:sz w:val="28"/>
          <w:szCs w:val="28"/>
          <w:lang w:eastAsia="en-IN"/>
          <w14:ligatures w14:val="none"/>
        </w:rPr>
        <w:t>If any of the conditions fails the system will throw a corresponding error message stating the issue and if all conditions are met photo will be updated successfully</w:t>
      </w:r>
    </w:p>
    <w:p w14:paraId="2E8ED4B7" w14:textId="456E3C4E" w:rsidR="00062397" w:rsidRPr="00575535" w:rsidRDefault="006F4B5D"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drawing>
          <wp:inline distT="0" distB="0" distL="0" distR="0" wp14:anchorId="310C62B0" wp14:editId="091F4310">
            <wp:extent cx="5731510" cy="836930"/>
            <wp:effectExtent l="0" t="0" r="2540" b="1270"/>
            <wp:docPr id="43889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98427" name=""/>
                    <pic:cNvPicPr/>
                  </pic:nvPicPr>
                  <pic:blipFill>
                    <a:blip r:embed="rId7"/>
                    <a:stretch>
                      <a:fillRect/>
                    </a:stretch>
                  </pic:blipFill>
                  <pic:spPr>
                    <a:xfrm>
                      <a:off x="0" y="0"/>
                      <a:ext cx="5731510" cy="836930"/>
                    </a:xfrm>
                    <a:prstGeom prst="rect">
                      <a:avLst/>
                    </a:prstGeom>
                  </pic:spPr>
                </pic:pic>
              </a:graphicData>
            </a:graphic>
          </wp:inline>
        </w:drawing>
      </w:r>
    </w:p>
    <w:p w14:paraId="0B319836" w14:textId="77777777" w:rsidR="00907E22" w:rsidRPr="00575535" w:rsidRDefault="00907E22" w:rsidP="00907E22">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sidRPr="00575535">
        <w:rPr>
          <w:rFonts w:asciiTheme="minorHAnsi" w:hAnsiTheme="minorHAnsi" w:cstheme="minorHAnsi"/>
          <w:color w:val="373737"/>
          <w:sz w:val="28"/>
          <w:szCs w:val="28"/>
        </w:rPr>
        <w:t xml:space="preserve">17. </w:t>
      </w:r>
      <w:r w:rsidRPr="00575535">
        <w:rPr>
          <w:rFonts w:asciiTheme="minorHAnsi" w:hAnsiTheme="minorHAnsi" w:cstheme="minorHAnsi"/>
          <w:b w:val="0"/>
          <w:bCs w:val="0"/>
          <w:color w:val="373737"/>
          <w:sz w:val="28"/>
          <w:szCs w:val="28"/>
        </w:rPr>
        <w:t xml:space="preserve">Prepare the </w:t>
      </w:r>
      <w:proofErr w:type="gramStart"/>
      <w:r w:rsidRPr="00575535">
        <w:rPr>
          <w:rFonts w:asciiTheme="minorHAnsi" w:hAnsiTheme="minorHAnsi" w:cstheme="minorHAnsi"/>
          <w:b w:val="0"/>
          <w:bCs w:val="0"/>
          <w:color w:val="373737"/>
          <w:sz w:val="28"/>
          <w:szCs w:val="28"/>
        </w:rPr>
        <w:t>decision based</w:t>
      </w:r>
      <w:proofErr w:type="gramEnd"/>
      <w:r w:rsidRPr="00575535">
        <w:rPr>
          <w:rFonts w:asciiTheme="minorHAnsi" w:hAnsiTheme="minorHAnsi" w:cstheme="minorHAnsi"/>
          <w:b w:val="0"/>
          <w:bCs w:val="0"/>
          <w:color w:val="373737"/>
          <w:sz w:val="28"/>
          <w:szCs w:val="28"/>
        </w:rPr>
        <w:t xml:space="preserve"> table for the below scenario</w:t>
      </w:r>
    </w:p>
    <w:p w14:paraId="1CBAE13A" w14:textId="662C2D38" w:rsidR="00907E22" w:rsidRPr="00575535" w:rsidRDefault="00907E22" w:rsidP="00907E22">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sidRPr="00575535">
        <w:rPr>
          <w:rFonts w:asciiTheme="minorHAnsi" w:hAnsiTheme="minorHAnsi" w:cstheme="minorHAnsi"/>
          <w:b w:val="0"/>
          <w:bCs w:val="0"/>
          <w:noProof/>
          <w:color w:val="373737"/>
          <w:sz w:val="28"/>
          <w:szCs w:val="28"/>
        </w:rPr>
        <w:drawing>
          <wp:inline distT="0" distB="0" distL="0" distR="0" wp14:anchorId="47CFB2C2" wp14:editId="06098828">
            <wp:extent cx="2676899" cy="4686954"/>
            <wp:effectExtent l="0" t="0" r="9525" b="0"/>
            <wp:docPr id="168904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45744" name=""/>
                    <pic:cNvPicPr/>
                  </pic:nvPicPr>
                  <pic:blipFill>
                    <a:blip r:embed="rId8"/>
                    <a:stretch>
                      <a:fillRect/>
                    </a:stretch>
                  </pic:blipFill>
                  <pic:spPr>
                    <a:xfrm>
                      <a:off x="0" y="0"/>
                      <a:ext cx="2676899" cy="4686954"/>
                    </a:xfrm>
                    <a:prstGeom prst="rect">
                      <a:avLst/>
                    </a:prstGeom>
                  </pic:spPr>
                </pic:pic>
              </a:graphicData>
            </a:graphic>
          </wp:inline>
        </w:drawing>
      </w:r>
    </w:p>
    <w:p w14:paraId="6A496770" w14:textId="77777777" w:rsidR="00DF4014" w:rsidRPr="00575535" w:rsidRDefault="00DF4014" w:rsidP="00907E22">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p>
    <w:p w14:paraId="67F65C6F" w14:textId="08A90F16" w:rsidR="006F4B5D" w:rsidRPr="00575535" w:rsidRDefault="006F4B5D"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p>
    <w:p w14:paraId="7CC1D6F6" w14:textId="680BB460" w:rsidR="006F4B5D" w:rsidRPr="002625B4" w:rsidRDefault="00A20346" w:rsidP="00062397">
      <w:pPr>
        <w:pStyle w:val="NormalWeb"/>
        <w:shd w:val="clear" w:color="auto" w:fill="FFFFFF"/>
        <w:spacing w:before="0" w:beforeAutospacing="0" w:after="390" w:afterAutospacing="0"/>
        <w:textAlignment w:val="baseline"/>
        <w:rPr>
          <w:rFonts w:asciiTheme="minorHAnsi" w:hAnsiTheme="minorHAnsi" w:cstheme="minorHAnsi"/>
          <w:b/>
          <w:bCs/>
          <w:sz w:val="28"/>
          <w:szCs w:val="28"/>
        </w:rPr>
      </w:pPr>
      <w:r>
        <w:rPr>
          <w:rFonts w:asciiTheme="minorHAnsi" w:hAnsiTheme="minorHAnsi" w:cstheme="minorHAnsi"/>
          <w:color w:val="373737"/>
          <w:sz w:val="28"/>
          <w:szCs w:val="28"/>
        </w:rPr>
        <w:t>18</w:t>
      </w:r>
      <w:r w:rsidR="007A72CA" w:rsidRPr="00575535">
        <w:rPr>
          <w:rFonts w:asciiTheme="minorHAnsi" w:hAnsiTheme="minorHAnsi" w:cstheme="minorHAnsi"/>
          <w:sz w:val="28"/>
          <w:szCs w:val="28"/>
        </w:rPr>
        <w:t xml:space="preserve">: Given the following state transition table Which of the test cases below will cover the following series of state transitions? S1 SO S1 S2 </w:t>
      </w:r>
      <w:proofErr w:type="gramStart"/>
      <w:r w:rsidR="007A72CA" w:rsidRPr="00575535">
        <w:rPr>
          <w:rFonts w:asciiTheme="minorHAnsi" w:hAnsiTheme="minorHAnsi" w:cstheme="minorHAnsi"/>
          <w:sz w:val="28"/>
          <w:szCs w:val="28"/>
        </w:rPr>
        <w:t>SO</w:t>
      </w:r>
      <w:r w:rsidR="002625B4">
        <w:rPr>
          <w:rFonts w:asciiTheme="minorHAnsi" w:hAnsiTheme="minorHAnsi" w:cstheme="minorHAnsi"/>
          <w:sz w:val="28"/>
          <w:szCs w:val="28"/>
        </w:rPr>
        <w:t xml:space="preserve">  </w:t>
      </w:r>
      <w:r w:rsidR="002625B4" w:rsidRPr="002625B4">
        <w:rPr>
          <w:rFonts w:asciiTheme="minorHAnsi" w:hAnsiTheme="minorHAnsi" w:cstheme="minorHAnsi"/>
          <w:b/>
          <w:bCs/>
          <w:sz w:val="28"/>
          <w:szCs w:val="28"/>
        </w:rPr>
        <w:t>ANSWER</w:t>
      </w:r>
      <w:proofErr w:type="gramEnd"/>
      <w:r w:rsidR="002625B4" w:rsidRPr="002625B4">
        <w:rPr>
          <w:rFonts w:asciiTheme="minorHAnsi" w:hAnsiTheme="minorHAnsi" w:cstheme="minorHAnsi"/>
          <w:b/>
          <w:bCs/>
          <w:sz w:val="28"/>
          <w:szCs w:val="28"/>
        </w:rPr>
        <w:t>:A</w:t>
      </w:r>
    </w:p>
    <w:p w14:paraId="2E270998" w14:textId="4EB22E67" w:rsidR="007A72CA" w:rsidRPr="00575535" w:rsidRDefault="007A72CA"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drawing>
          <wp:inline distT="0" distB="0" distL="0" distR="0" wp14:anchorId="24AB0614" wp14:editId="75D77289">
            <wp:extent cx="5258534" cy="2600688"/>
            <wp:effectExtent l="0" t="0" r="0" b="9525"/>
            <wp:docPr id="1919314900"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14900" name="Picture 1" descr="A diagram of a diagram"/>
                    <pic:cNvPicPr/>
                  </pic:nvPicPr>
                  <pic:blipFill>
                    <a:blip r:embed="rId9"/>
                    <a:stretch>
                      <a:fillRect/>
                    </a:stretch>
                  </pic:blipFill>
                  <pic:spPr>
                    <a:xfrm>
                      <a:off x="0" y="0"/>
                      <a:ext cx="5258534" cy="2600688"/>
                    </a:xfrm>
                    <a:prstGeom prst="rect">
                      <a:avLst/>
                    </a:prstGeom>
                  </pic:spPr>
                </pic:pic>
              </a:graphicData>
            </a:graphic>
          </wp:inline>
        </w:drawing>
      </w:r>
    </w:p>
    <w:p w14:paraId="13245623" w14:textId="2DA63315" w:rsidR="00E07E04" w:rsidRPr="00575535" w:rsidRDefault="0077166E"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Pr>
          <w:rFonts w:asciiTheme="minorHAnsi" w:hAnsiTheme="minorHAnsi" w:cstheme="minorHAnsi"/>
          <w:color w:val="373737"/>
          <w:sz w:val="28"/>
          <w:szCs w:val="28"/>
        </w:rPr>
        <w:t>19</w:t>
      </w:r>
      <w:r w:rsidR="00E07E04" w:rsidRPr="00575535">
        <w:rPr>
          <w:rFonts w:asciiTheme="minorHAnsi" w:hAnsiTheme="minorHAnsi" w:cstheme="minorHAnsi"/>
          <w:sz w:val="28"/>
          <w:szCs w:val="28"/>
        </w:rPr>
        <w:t xml:space="preserve"> Given the following state transition diagram Which of the following series of state transitions contains an INVALID transition which may indicate a fault in the system design? Exhibit:</w:t>
      </w:r>
      <w:r w:rsidR="002625B4">
        <w:rPr>
          <w:rFonts w:asciiTheme="minorHAnsi" w:hAnsiTheme="minorHAnsi" w:cstheme="minorHAnsi"/>
          <w:sz w:val="28"/>
          <w:szCs w:val="28"/>
        </w:rPr>
        <w:t xml:space="preserve"> </w:t>
      </w:r>
      <w:r w:rsidR="002625B4" w:rsidRPr="002625B4">
        <w:rPr>
          <w:rFonts w:asciiTheme="minorHAnsi" w:hAnsiTheme="minorHAnsi" w:cstheme="minorHAnsi"/>
          <w:b/>
          <w:bCs/>
          <w:sz w:val="28"/>
          <w:szCs w:val="28"/>
        </w:rPr>
        <w:t>ANSWER:C</w:t>
      </w:r>
    </w:p>
    <w:p w14:paraId="4DAB242D" w14:textId="0E2A4A43" w:rsidR="00E07E04" w:rsidRPr="00575535" w:rsidRDefault="00E07E04"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drawing>
          <wp:inline distT="0" distB="0" distL="0" distR="0" wp14:anchorId="076F9E05" wp14:editId="774EAE78">
            <wp:extent cx="5731510" cy="2138680"/>
            <wp:effectExtent l="0" t="0" r="2540" b="0"/>
            <wp:docPr id="1545600300" name="Picture 1" descr="A diagram of a basket check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00300" name="Picture 1" descr="A diagram of a basket checkout&#10;&#10;Description automatically generated"/>
                    <pic:cNvPicPr/>
                  </pic:nvPicPr>
                  <pic:blipFill>
                    <a:blip r:embed="rId10"/>
                    <a:stretch>
                      <a:fillRect/>
                    </a:stretch>
                  </pic:blipFill>
                  <pic:spPr>
                    <a:xfrm>
                      <a:off x="0" y="0"/>
                      <a:ext cx="5731510" cy="2138680"/>
                    </a:xfrm>
                    <a:prstGeom prst="rect">
                      <a:avLst/>
                    </a:prstGeom>
                  </pic:spPr>
                </pic:pic>
              </a:graphicData>
            </a:graphic>
          </wp:inline>
        </w:drawing>
      </w:r>
    </w:p>
    <w:p w14:paraId="31DD6EF0" w14:textId="7640BE47" w:rsidR="00FF6E7F" w:rsidRPr="002625B4" w:rsidRDefault="00FF6E7F" w:rsidP="00062397">
      <w:pPr>
        <w:pStyle w:val="NormalWeb"/>
        <w:shd w:val="clear" w:color="auto" w:fill="FFFFFF"/>
        <w:spacing w:before="0" w:beforeAutospacing="0" w:after="390" w:afterAutospacing="0"/>
        <w:textAlignment w:val="baseline"/>
        <w:rPr>
          <w:rFonts w:asciiTheme="minorHAnsi" w:hAnsiTheme="minorHAnsi" w:cstheme="minorHAnsi"/>
          <w:b/>
          <w:bCs/>
          <w:sz w:val="28"/>
          <w:szCs w:val="28"/>
        </w:rPr>
      </w:pPr>
      <w:r w:rsidRPr="00575535">
        <w:rPr>
          <w:rFonts w:asciiTheme="minorHAnsi" w:hAnsiTheme="minorHAnsi" w:cstheme="minorHAnsi"/>
          <w:color w:val="373737"/>
          <w:sz w:val="28"/>
          <w:szCs w:val="28"/>
        </w:rPr>
        <w:t>2</w:t>
      </w:r>
      <w:r w:rsidR="0077166E">
        <w:rPr>
          <w:rFonts w:asciiTheme="minorHAnsi" w:hAnsiTheme="minorHAnsi" w:cstheme="minorHAnsi"/>
          <w:color w:val="373737"/>
          <w:sz w:val="28"/>
          <w:szCs w:val="28"/>
        </w:rPr>
        <w:t>0</w:t>
      </w:r>
      <w:r w:rsidRPr="00575535">
        <w:rPr>
          <w:rFonts w:asciiTheme="minorHAnsi" w:hAnsiTheme="minorHAnsi" w:cstheme="minorHAnsi"/>
          <w:color w:val="373737"/>
          <w:sz w:val="28"/>
          <w:szCs w:val="28"/>
        </w:rPr>
        <w:t>.</w:t>
      </w:r>
      <w:r w:rsidR="00060DFF" w:rsidRPr="00575535">
        <w:rPr>
          <w:rFonts w:asciiTheme="minorHAnsi" w:hAnsiTheme="minorHAnsi" w:cstheme="minorHAnsi"/>
          <w:sz w:val="28"/>
          <w:szCs w:val="28"/>
        </w:rPr>
        <w:t xml:space="preserve"> Consider the following state transition diagram of a switch. Which of the following represents an invalid state </w:t>
      </w:r>
      <w:proofErr w:type="spellStart"/>
      <w:proofErr w:type="gramStart"/>
      <w:r w:rsidR="00060DFF" w:rsidRPr="00575535">
        <w:rPr>
          <w:rFonts w:asciiTheme="minorHAnsi" w:hAnsiTheme="minorHAnsi" w:cstheme="minorHAnsi"/>
          <w:sz w:val="28"/>
          <w:szCs w:val="28"/>
        </w:rPr>
        <w:t>transition?</w:t>
      </w:r>
      <w:r w:rsidR="002625B4" w:rsidRPr="002625B4">
        <w:rPr>
          <w:rFonts w:asciiTheme="minorHAnsi" w:hAnsiTheme="minorHAnsi" w:cstheme="minorHAnsi"/>
          <w:b/>
          <w:bCs/>
          <w:sz w:val="28"/>
          <w:szCs w:val="28"/>
        </w:rPr>
        <w:t>ANSWER</w:t>
      </w:r>
      <w:proofErr w:type="gramEnd"/>
      <w:r w:rsidR="002625B4" w:rsidRPr="002625B4">
        <w:rPr>
          <w:rFonts w:asciiTheme="minorHAnsi" w:hAnsiTheme="minorHAnsi" w:cstheme="minorHAnsi"/>
          <w:b/>
          <w:bCs/>
          <w:sz w:val="28"/>
          <w:szCs w:val="28"/>
        </w:rPr>
        <w:t>:C</w:t>
      </w:r>
      <w:proofErr w:type="spellEnd"/>
    </w:p>
    <w:p w14:paraId="3AE14538" w14:textId="73A24461" w:rsidR="00060DFF" w:rsidRPr="00575535" w:rsidRDefault="00060DFF"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lastRenderedPageBreak/>
        <w:drawing>
          <wp:inline distT="0" distB="0" distL="0" distR="0" wp14:anchorId="332644DC" wp14:editId="5E2C7D11">
            <wp:extent cx="3553321" cy="2257740"/>
            <wp:effectExtent l="0" t="0" r="9525" b="9525"/>
            <wp:docPr id="939079204" name="Picture 1" descr="A diagram of a lock and a 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79204" name="Picture 1" descr="A diagram of a lock and a key&#10;&#10;Description automatically generated"/>
                    <pic:cNvPicPr/>
                  </pic:nvPicPr>
                  <pic:blipFill>
                    <a:blip r:embed="rId11"/>
                    <a:stretch>
                      <a:fillRect/>
                    </a:stretch>
                  </pic:blipFill>
                  <pic:spPr>
                    <a:xfrm>
                      <a:off x="0" y="0"/>
                      <a:ext cx="3553321" cy="2257740"/>
                    </a:xfrm>
                    <a:prstGeom prst="rect">
                      <a:avLst/>
                    </a:prstGeom>
                  </pic:spPr>
                </pic:pic>
              </a:graphicData>
            </a:graphic>
          </wp:inline>
        </w:drawing>
      </w:r>
    </w:p>
    <w:p w14:paraId="61CE76C1" w14:textId="3AE54DD9" w:rsidR="004150FF" w:rsidRPr="00575535" w:rsidRDefault="009E190C" w:rsidP="004150FF">
      <w:pPr>
        <w:rPr>
          <w:rFonts w:eastAsia="Times New Roman" w:cstheme="minorHAnsi"/>
          <w:kern w:val="0"/>
          <w:sz w:val="28"/>
          <w:szCs w:val="28"/>
          <w:lang w:eastAsia="en-IN"/>
          <w14:ligatures w14:val="none"/>
        </w:rPr>
      </w:pPr>
      <w:r w:rsidRPr="00575535">
        <w:rPr>
          <w:rFonts w:cstheme="minorHAnsi"/>
          <w:color w:val="373737"/>
          <w:sz w:val="28"/>
          <w:szCs w:val="28"/>
        </w:rPr>
        <w:t>2</w:t>
      </w:r>
      <w:r w:rsidR="00A664FD">
        <w:rPr>
          <w:rFonts w:cstheme="minorHAnsi"/>
          <w:color w:val="373737"/>
          <w:sz w:val="28"/>
          <w:szCs w:val="28"/>
        </w:rPr>
        <w:t>1</w:t>
      </w:r>
      <w:r w:rsidRPr="00575535">
        <w:rPr>
          <w:rFonts w:cstheme="minorHAnsi"/>
          <w:color w:val="373737"/>
          <w:sz w:val="28"/>
          <w:szCs w:val="28"/>
        </w:rPr>
        <w:t>.</w:t>
      </w:r>
      <w:r w:rsidR="004150FF" w:rsidRPr="00575535">
        <w:rPr>
          <w:rFonts w:cstheme="minorHAnsi"/>
          <w:sz w:val="28"/>
          <w:szCs w:val="28"/>
        </w:rPr>
        <w:t xml:space="preserve"> </w:t>
      </w:r>
      <w:r w:rsidR="004150FF" w:rsidRPr="00575535">
        <w:rPr>
          <w:rFonts w:eastAsia="Times New Roman" w:cstheme="minorHAnsi"/>
          <w:kern w:val="0"/>
          <w:sz w:val="28"/>
          <w:szCs w:val="28"/>
          <w:lang w:eastAsia="en-IN"/>
          <w14:ligatures w14:val="none"/>
        </w:rPr>
        <w:t>Provide examples of situations where error guessing might be an effective testing technique.</w:t>
      </w:r>
    </w:p>
    <w:p w14:paraId="5ACC4ECC" w14:textId="3297A63A" w:rsidR="009E190C" w:rsidRPr="00575535" w:rsidRDefault="004150FF"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proofErr w:type="gramStart"/>
      <w:r w:rsidRPr="00575535">
        <w:rPr>
          <w:rFonts w:asciiTheme="minorHAnsi" w:hAnsiTheme="minorHAnsi" w:cstheme="minorHAnsi"/>
          <w:sz w:val="28"/>
          <w:szCs w:val="28"/>
        </w:rPr>
        <w:t>2</w:t>
      </w:r>
      <w:r w:rsidR="00A664FD">
        <w:rPr>
          <w:rFonts w:asciiTheme="minorHAnsi" w:hAnsiTheme="minorHAnsi" w:cstheme="minorHAnsi"/>
          <w:sz w:val="28"/>
          <w:szCs w:val="28"/>
        </w:rPr>
        <w:t>2</w:t>
      </w:r>
      <w:r w:rsidRPr="00575535">
        <w:rPr>
          <w:rFonts w:asciiTheme="minorHAnsi" w:hAnsiTheme="minorHAnsi" w:cstheme="minorHAnsi"/>
          <w:sz w:val="28"/>
          <w:szCs w:val="28"/>
        </w:rPr>
        <w:t xml:space="preserve"> .</w:t>
      </w:r>
      <w:proofErr w:type="gramEnd"/>
      <w:r w:rsidRPr="00575535">
        <w:rPr>
          <w:rFonts w:asciiTheme="minorHAnsi" w:hAnsiTheme="minorHAnsi" w:cstheme="minorHAnsi"/>
          <w:sz w:val="28"/>
          <w:szCs w:val="28"/>
        </w:rPr>
        <w:t xml:space="preserve"> How does error guessing differ from other formal testing methods like boundary testing or equivalence </w:t>
      </w:r>
      <w:r w:rsidR="00912FA7" w:rsidRPr="00575535">
        <w:rPr>
          <w:rFonts w:asciiTheme="minorHAnsi" w:hAnsiTheme="minorHAnsi" w:cstheme="minorHAnsi"/>
          <w:sz w:val="28"/>
          <w:szCs w:val="28"/>
        </w:rPr>
        <w:t>partitioning?</w:t>
      </w:r>
    </w:p>
    <w:p w14:paraId="7D419918" w14:textId="6C690244" w:rsidR="009E190C" w:rsidRPr="00575535" w:rsidRDefault="009E190C"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2</w:t>
      </w:r>
      <w:r w:rsidR="009A32B5">
        <w:rPr>
          <w:rFonts w:asciiTheme="minorHAnsi" w:hAnsiTheme="minorHAnsi" w:cstheme="minorHAnsi"/>
          <w:color w:val="373737"/>
          <w:sz w:val="28"/>
          <w:szCs w:val="28"/>
        </w:rPr>
        <w:t>3</w:t>
      </w:r>
      <w:r w:rsidR="004150FF" w:rsidRPr="00575535">
        <w:rPr>
          <w:rFonts w:asciiTheme="minorHAnsi" w:hAnsiTheme="minorHAnsi" w:cstheme="minorHAnsi"/>
          <w:color w:val="373737"/>
          <w:sz w:val="28"/>
          <w:szCs w:val="28"/>
        </w:rPr>
        <w:t>.</w:t>
      </w:r>
      <w:r w:rsidR="00912FA7" w:rsidRPr="00575535">
        <w:rPr>
          <w:rFonts w:asciiTheme="minorHAnsi" w:hAnsiTheme="minorHAnsi" w:cstheme="minorHAnsi"/>
          <w:sz w:val="28"/>
          <w:szCs w:val="28"/>
        </w:rPr>
        <w:t xml:space="preserve"> Explain how domain knowledge and experience play a crucial role in error guessing during testing.</w:t>
      </w:r>
      <w:bookmarkEnd w:id="0"/>
    </w:p>
    <w:sectPr w:rsidR="009E190C" w:rsidRPr="00575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C2C9B"/>
    <w:multiLevelType w:val="multilevel"/>
    <w:tmpl w:val="03CE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227F7"/>
    <w:multiLevelType w:val="multilevel"/>
    <w:tmpl w:val="B62C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330AB"/>
    <w:multiLevelType w:val="hybridMultilevel"/>
    <w:tmpl w:val="CBD2C3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8A59C4"/>
    <w:multiLevelType w:val="multilevel"/>
    <w:tmpl w:val="140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671EE"/>
    <w:multiLevelType w:val="hybridMultilevel"/>
    <w:tmpl w:val="547EF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1D7DD0"/>
    <w:multiLevelType w:val="multilevel"/>
    <w:tmpl w:val="E8FC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679B0"/>
    <w:multiLevelType w:val="hybridMultilevel"/>
    <w:tmpl w:val="A8AAF8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624310"/>
    <w:multiLevelType w:val="multilevel"/>
    <w:tmpl w:val="F9B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27E79"/>
    <w:multiLevelType w:val="multilevel"/>
    <w:tmpl w:val="8454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F744A"/>
    <w:multiLevelType w:val="hybridMultilevel"/>
    <w:tmpl w:val="A8AAF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0138737">
    <w:abstractNumId w:val="9"/>
  </w:num>
  <w:num w:numId="2" w16cid:durableId="582492246">
    <w:abstractNumId w:val="6"/>
  </w:num>
  <w:num w:numId="3" w16cid:durableId="1091775728">
    <w:abstractNumId w:val="4"/>
  </w:num>
  <w:num w:numId="4" w16cid:durableId="407775320">
    <w:abstractNumId w:val="2"/>
  </w:num>
  <w:num w:numId="5" w16cid:durableId="974480530">
    <w:abstractNumId w:val="5"/>
  </w:num>
  <w:num w:numId="6" w16cid:durableId="1653362909">
    <w:abstractNumId w:val="0"/>
  </w:num>
  <w:num w:numId="7" w16cid:durableId="4207812">
    <w:abstractNumId w:val="8"/>
  </w:num>
  <w:num w:numId="8" w16cid:durableId="504982290">
    <w:abstractNumId w:val="7"/>
  </w:num>
  <w:num w:numId="9" w16cid:durableId="1673101024">
    <w:abstractNumId w:val="3"/>
  </w:num>
  <w:num w:numId="10" w16cid:durableId="1115715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F5E"/>
    <w:rsid w:val="0002454B"/>
    <w:rsid w:val="00030875"/>
    <w:rsid w:val="00060DFF"/>
    <w:rsid w:val="00062397"/>
    <w:rsid w:val="00066F93"/>
    <w:rsid w:val="000B080C"/>
    <w:rsid w:val="000C229D"/>
    <w:rsid w:val="000E6F5E"/>
    <w:rsid w:val="001A281E"/>
    <w:rsid w:val="001B69B5"/>
    <w:rsid w:val="00253BA9"/>
    <w:rsid w:val="002625B4"/>
    <w:rsid w:val="002E3DDC"/>
    <w:rsid w:val="004150FF"/>
    <w:rsid w:val="0047656B"/>
    <w:rsid w:val="004B213D"/>
    <w:rsid w:val="00544068"/>
    <w:rsid w:val="005744F5"/>
    <w:rsid w:val="00575535"/>
    <w:rsid w:val="005E6F03"/>
    <w:rsid w:val="00634A3A"/>
    <w:rsid w:val="00672537"/>
    <w:rsid w:val="006B5E9A"/>
    <w:rsid w:val="006F4B5D"/>
    <w:rsid w:val="0077166E"/>
    <w:rsid w:val="00774AB4"/>
    <w:rsid w:val="007A0E6C"/>
    <w:rsid w:val="007A72CA"/>
    <w:rsid w:val="00812843"/>
    <w:rsid w:val="00823B4E"/>
    <w:rsid w:val="00891B69"/>
    <w:rsid w:val="00907E22"/>
    <w:rsid w:val="00912FA7"/>
    <w:rsid w:val="00921F89"/>
    <w:rsid w:val="00985EC6"/>
    <w:rsid w:val="009A15B6"/>
    <w:rsid w:val="009A32B5"/>
    <w:rsid w:val="009A4CA0"/>
    <w:rsid w:val="009E190C"/>
    <w:rsid w:val="009E555E"/>
    <w:rsid w:val="009F1BFC"/>
    <w:rsid w:val="00A02DEE"/>
    <w:rsid w:val="00A041D4"/>
    <w:rsid w:val="00A20346"/>
    <w:rsid w:val="00A65518"/>
    <w:rsid w:val="00A664FD"/>
    <w:rsid w:val="00AA16AE"/>
    <w:rsid w:val="00B21E84"/>
    <w:rsid w:val="00B402A1"/>
    <w:rsid w:val="00BE6D71"/>
    <w:rsid w:val="00C838A7"/>
    <w:rsid w:val="00CD5787"/>
    <w:rsid w:val="00D058D4"/>
    <w:rsid w:val="00D20A6C"/>
    <w:rsid w:val="00D8389C"/>
    <w:rsid w:val="00D91DFF"/>
    <w:rsid w:val="00DA1E59"/>
    <w:rsid w:val="00DE6737"/>
    <w:rsid w:val="00DF12A7"/>
    <w:rsid w:val="00DF4014"/>
    <w:rsid w:val="00E01C0A"/>
    <w:rsid w:val="00E07E04"/>
    <w:rsid w:val="00E10599"/>
    <w:rsid w:val="00E151B4"/>
    <w:rsid w:val="00E97D44"/>
    <w:rsid w:val="00F37B3B"/>
    <w:rsid w:val="00F517EC"/>
    <w:rsid w:val="00F91B08"/>
    <w:rsid w:val="00F9548F"/>
    <w:rsid w:val="00FB763E"/>
    <w:rsid w:val="00FC4533"/>
    <w:rsid w:val="00FE7019"/>
    <w:rsid w:val="00FF6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2F8C"/>
  <w15:chartTrackingRefBased/>
  <w15:docId w15:val="{EF6FBFDD-CC49-4A53-8F9C-7E99A767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23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8A7"/>
    <w:pPr>
      <w:ind w:left="720"/>
      <w:contextualSpacing/>
    </w:pPr>
  </w:style>
  <w:style w:type="paragraph" w:styleId="NormalWeb">
    <w:name w:val="Normal (Web)"/>
    <w:basedOn w:val="Normal"/>
    <w:uiPriority w:val="99"/>
    <w:unhideWhenUsed/>
    <w:rsid w:val="00A041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41D4"/>
    <w:rPr>
      <w:b/>
      <w:bCs/>
    </w:rPr>
  </w:style>
  <w:style w:type="character" w:customStyle="1" w:styleId="Heading3Char">
    <w:name w:val="Heading 3 Char"/>
    <w:basedOn w:val="DefaultParagraphFont"/>
    <w:link w:val="Heading3"/>
    <w:uiPriority w:val="9"/>
    <w:rsid w:val="00062397"/>
    <w:rPr>
      <w:rFonts w:ascii="Times New Roman" w:eastAsia="Times New Roman" w:hAnsi="Times New Roman" w:cs="Times New Roman"/>
      <w:b/>
      <w:bCs/>
      <w:kern w:val="0"/>
      <w:sz w:val="27"/>
      <w:szCs w:val="27"/>
      <w:lang w:eastAsia="en-IN"/>
      <w14:ligatures w14:val="none"/>
    </w:rPr>
  </w:style>
  <w:style w:type="character" w:styleId="Emphasis">
    <w:name w:val="Emphasis"/>
    <w:basedOn w:val="DefaultParagraphFont"/>
    <w:uiPriority w:val="20"/>
    <w:qFormat/>
    <w:rsid w:val="00066F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659596">
      <w:bodyDiv w:val="1"/>
      <w:marLeft w:val="0"/>
      <w:marRight w:val="0"/>
      <w:marTop w:val="0"/>
      <w:marBottom w:val="0"/>
      <w:divBdr>
        <w:top w:val="none" w:sz="0" w:space="0" w:color="auto"/>
        <w:left w:val="none" w:sz="0" w:space="0" w:color="auto"/>
        <w:bottom w:val="none" w:sz="0" w:space="0" w:color="auto"/>
        <w:right w:val="none" w:sz="0" w:space="0" w:color="auto"/>
      </w:divBdr>
    </w:div>
    <w:div w:id="263926602">
      <w:bodyDiv w:val="1"/>
      <w:marLeft w:val="0"/>
      <w:marRight w:val="0"/>
      <w:marTop w:val="0"/>
      <w:marBottom w:val="0"/>
      <w:divBdr>
        <w:top w:val="none" w:sz="0" w:space="0" w:color="auto"/>
        <w:left w:val="none" w:sz="0" w:space="0" w:color="auto"/>
        <w:bottom w:val="none" w:sz="0" w:space="0" w:color="auto"/>
        <w:right w:val="none" w:sz="0" w:space="0" w:color="auto"/>
      </w:divBdr>
    </w:div>
    <w:div w:id="752821537">
      <w:bodyDiv w:val="1"/>
      <w:marLeft w:val="0"/>
      <w:marRight w:val="0"/>
      <w:marTop w:val="0"/>
      <w:marBottom w:val="0"/>
      <w:divBdr>
        <w:top w:val="none" w:sz="0" w:space="0" w:color="auto"/>
        <w:left w:val="none" w:sz="0" w:space="0" w:color="auto"/>
        <w:bottom w:val="none" w:sz="0" w:space="0" w:color="auto"/>
        <w:right w:val="none" w:sz="0" w:space="0" w:color="auto"/>
      </w:divBdr>
    </w:div>
    <w:div w:id="1013845249">
      <w:bodyDiv w:val="1"/>
      <w:marLeft w:val="0"/>
      <w:marRight w:val="0"/>
      <w:marTop w:val="0"/>
      <w:marBottom w:val="0"/>
      <w:divBdr>
        <w:top w:val="none" w:sz="0" w:space="0" w:color="auto"/>
        <w:left w:val="none" w:sz="0" w:space="0" w:color="auto"/>
        <w:bottom w:val="none" w:sz="0" w:space="0" w:color="auto"/>
        <w:right w:val="none" w:sz="0" w:space="0" w:color="auto"/>
      </w:divBdr>
    </w:div>
    <w:div w:id="1517964133">
      <w:bodyDiv w:val="1"/>
      <w:marLeft w:val="0"/>
      <w:marRight w:val="0"/>
      <w:marTop w:val="0"/>
      <w:marBottom w:val="0"/>
      <w:divBdr>
        <w:top w:val="none" w:sz="0" w:space="0" w:color="auto"/>
        <w:left w:val="none" w:sz="0" w:space="0" w:color="auto"/>
        <w:bottom w:val="none" w:sz="0" w:space="0" w:color="auto"/>
        <w:right w:val="none" w:sz="0" w:space="0" w:color="auto"/>
      </w:divBdr>
    </w:div>
    <w:div w:id="1664309835">
      <w:bodyDiv w:val="1"/>
      <w:marLeft w:val="0"/>
      <w:marRight w:val="0"/>
      <w:marTop w:val="0"/>
      <w:marBottom w:val="0"/>
      <w:divBdr>
        <w:top w:val="none" w:sz="0" w:space="0" w:color="auto"/>
        <w:left w:val="none" w:sz="0" w:space="0" w:color="auto"/>
        <w:bottom w:val="none" w:sz="0" w:space="0" w:color="auto"/>
        <w:right w:val="none" w:sz="0" w:space="0" w:color="auto"/>
      </w:divBdr>
    </w:div>
    <w:div w:id="199552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Khande</dc:creator>
  <cp:keywords/>
  <dc:description/>
  <cp:lastModifiedBy>akhila kommineni</cp:lastModifiedBy>
  <cp:revision>6</cp:revision>
  <dcterms:created xsi:type="dcterms:W3CDTF">2025-08-06T07:02:00Z</dcterms:created>
  <dcterms:modified xsi:type="dcterms:W3CDTF">2025-08-10T16:12:00Z</dcterms:modified>
</cp:coreProperties>
</file>