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11EC2" w14:textId="4B6B088E" w:rsidR="00CB3924" w:rsidRDefault="005B2BFA">
      <w:r w:rsidRPr="005B2BFA">
        <w:t>1.User clicks on copy right link</w:t>
      </w:r>
    </w:p>
    <w:p w14:paraId="37C16D68" w14:textId="5D7D76DA" w:rsidR="009B47FB" w:rsidRDefault="009B47FB">
      <w:r>
        <w:rPr>
          <w:noProof/>
        </w:rPr>
        <w:drawing>
          <wp:inline distT="0" distB="0" distL="0" distR="0" wp14:anchorId="314572EC" wp14:editId="6CB207A8">
            <wp:extent cx="5731510" cy="3223895"/>
            <wp:effectExtent l="0" t="0" r="2540" b="0"/>
            <wp:docPr id="43787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70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F1A8" w14:textId="77777777" w:rsidR="002D370E" w:rsidRDefault="002D370E"/>
    <w:p w14:paraId="2AFA8212" w14:textId="47958102" w:rsidR="00D17D2C" w:rsidRDefault="00D17D2C">
      <w:r w:rsidRPr="00D17D2C">
        <w:t>2.User observes the page open</w:t>
      </w:r>
    </w:p>
    <w:p w14:paraId="6E3B0517" w14:textId="1CDB775D" w:rsidR="002D370E" w:rsidRDefault="002D370E">
      <w:r>
        <w:rPr>
          <w:noProof/>
        </w:rPr>
        <w:drawing>
          <wp:inline distT="0" distB="0" distL="0" distR="0" wp14:anchorId="2A7EDBA4" wp14:editId="1996C1CC">
            <wp:extent cx="5731510" cy="3223895"/>
            <wp:effectExtent l="0" t="0" r="2540" b="0"/>
            <wp:docPr id="132535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59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2A"/>
    <w:rsid w:val="002B3C74"/>
    <w:rsid w:val="002D370E"/>
    <w:rsid w:val="005B2BFA"/>
    <w:rsid w:val="00665E9E"/>
    <w:rsid w:val="00975C90"/>
    <w:rsid w:val="009B47FB"/>
    <w:rsid w:val="00CB3924"/>
    <w:rsid w:val="00D17D2C"/>
    <w:rsid w:val="00D5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0CBA"/>
  <w15:chartTrackingRefBased/>
  <w15:docId w15:val="{25CE8345-BD5C-474A-B651-35F2B138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kommineni</dc:creator>
  <cp:keywords/>
  <dc:description/>
  <cp:lastModifiedBy>akhila kommineni</cp:lastModifiedBy>
  <cp:revision>5</cp:revision>
  <dcterms:created xsi:type="dcterms:W3CDTF">2025-08-07T12:28:00Z</dcterms:created>
  <dcterms:modified xsi:type="dcterms:W3CDTF">2025-08-07T12:30:00Z</dcterms:modified>
</cp:coreProperties>
</file>