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4DD" w:rsidRDefault="008344DD" w:rsidP="003B05BE">
      <w:pPr>
        <w:contextualSpacing/>
        <w:jc w:val="both"/>
      </w:pPr>
    </w:p>
    <w:tbl>
      <w:tblPr>
        <w:tblW w:w="9359" w:type="dxa"/>
        <w:tblInd w:w="198" w:type="dxa"/>
        <w:tblLayout w:type="fixed"/>
        <w:tblLook w:val="0000"/>
      </w:tblPr>
      <w:tblGrid>
        <w:gridCol w:w="9359"/>
      </w:tblGrid>
      <w:tr w:rsidR="008344DD" w:rsidRPr="00BA0477" w:rsidTr="00666DCC">
        <w:trPr>
          <w:cantSplit/>
          <w:trHeight w:val="12865"/>
        </w:trPr>
        <w:tc>
          <w:tcPr>
            <w:tcW w:w="9359" w:type="dxa"/>
            <w:tcBorders>
              <w:top w:val="single" w:sz="12" w:space="0" w:color="auto"/>
              <w:left w:val="single" w:sz="12" w:space="0" w:color="auto"/>
              <w:bottom w:val="single" w:sz="12" w:space="0" w:color="auto"/>
              <w:right w:val="single" w:sz="12" w:space="0" w:color="auto"/>
            </w:tcBorders>
          </w:tcPr>
          <w:p w:rsidR="008344DD" w:rsidRDefault="008344DD" w:rsidP="003B05BE">
            <w:pPr>
              <w:contextualSpacing/>
              <w:jc w:val="both"/>
              <w:rPr>
                <w:b/>
                <w:sz w:val="32"/>
              </w:rPr>
            </w:pPr>
          </w:p>
          <w:p w:rsidR="008344DD" w:rsidRDefault="008344DD" w:rsidP="003B05BE">
            <w:pPr>
              <w:contextualSpacing/>
              <w:jc w:val="both"/>
              <w:rPr>
                <w:b/>
                <w:sz w:val="32"/>
              </w:rPr>
            </w:pPr>
            <w:r>
              <w:rPr>
                <w:b/>
                <w:sz w:val="32"/>
              </w:rPr>
              <w:t xml:space="preserve">           </w:t>
            </w:r>
          </w:p>
          <w:p w:rsidR="008344DD" w:rsidRPr="0042644E" w:rsidRDefault="00A2006C" w:rsidP="00666DCC">
            <w:pPr>
              <w:contextualSpacing/>
              <w:jc w:val="center"/>
            </w:pPr>
            <w:r w:rsidRPr="00A2006C">
              <w:rPr>
                <w:rFonts w:ascii="Arial" w:hAnsi="Arial" w:cs="Arial"/>
                <w:b/>
                <w:color w:val="800000"/>
                <w:sz w:val="40"/>
                <w:szCs w:val="40"/>
              </w:rPr>
              <w:t>Diagnostic</w:t>
            </w:r>
            <w:r>
              <w:rPr>
                <w:rFonts w:ascii="Arial" w:hAnsi="Arial" w:cs="Arial"/>
                <w:b/>
                <w:color w:val="800000"/>
                <w:sz w:val="40"/>
                <w:szCs w:val="40"/>
              </w:rPr>
              <w:t xml:space="preserve"> </w:t>
            </w:r>
            <w:r w:rsidRPr="00A2006C">
              <w:rPr>
                <w:rFonts w:ascii="Arial" w:hAnsi="Arial" w:cs="Arial"/>
                <w:b/>
                <w:color w:val="800000"/>
                <w:sz w:val="40"/>
                <w:szCs w:val="40"/>
              </w:rPr>
              <w:t>Centre</w:t>
            </w:r>
            <w:r>
              <w:rPr>
                <w:rFonts w:ascii="Arial" w:hAnsi="Arial" w:cs="Arial"/>
                <w:b/>
                <w:color w:val="800000"/>
                <w:sz w:val="40"/>
                <w:szCs w:val="40"/>
              </w:rPr>
              <w:t xml:space="preserve"> </w:t>
            </w:r>
            <w:r w:rsidR="00C113D9" w:rsidRPr="00C113D9">
              <w:rPr>
                <w:rFonts w:ascii="Arial" w:hAnsi="Arial" w:cs="Arial"/>
                <w:b/>
                <w:color w:val="800000"/>
                <w:sz w:val="40"/>
                <w:szCs w:val="40"/>
              </w:rPr>
              <w:t>S</w:t>
            </w:r>
            <w:r w:rsidR="00C113D9">
              <w:rPr>
                <w:rFonts w:ascii="Arial" w:hAnsi="Arial" w:cs="Arial"/>
                <w:b/>
                <w:color w:val="800000"/>
                <w:sz w:val="40"/>
                <w:szCs w:val="40"/>
              </w:rPr>
              <w:t>YSTEM</w:t>
            </w:r>
          </w:p>
          <w:p w:rsidR="008344DD" w:rsidRPr="00BA0477" w:rsidRDefault="008344DD" w:rsidP="003B05BE">
            <w:pPr>
              <w:contextualSpacing/>
              <w:jc w:val="both"/>
              <w:rPr>
                <w:b/>
                <w:sz w:val="28"/>
                <w:lang w:val="fr-FR"/>
              </w:rPr>
            </w:pPr>
          </w:p>
          <w:p w:rsidR="008344DD" w:rsidRDefault="008344DD" w:rsidP="003B05BE">
            <w:pPr>
              <w:contextualSpacing/>
              <w:jc w:val="both"/>
              <w:rPr>
                <w:lang w:val="fr-FR"/>
              </w:rPr>
            </w:pPr>
          </w:p>
          <w:p w:rsidR="008344DD" w:rsidRDefault="008344DD" w:rsidP="003B05BE">
            <w:pPr>
              <w:contextualSpacing/>
              <w:jc w:val="both"/>
              <w:rPr>
                <w:lang w:val="fr-FR"/>
              </w:rPr>
            </w:pPr>
          </w:p>
          <w:p w:rsidR="008344DD" w:rsidRPr="00BA0477" w:rsidRDefault="008344DD" w:rsidP="003B05BE">
            <w:pPr>
              <w:contextualSpacing/>
              <w:jc w:val="both"/>
              <w:rPr>
                <w:lang w:val="fr-FR"/>
              </w:rPr>
            </w:pPr>
          </w:p>
          <w:p w:rsidR="008344DD" w:rsidRDefault="008344DD" w:rsidP="003B05BE">
            <w:pPr>
              <w:contextualSpacing/>
              <w:jc w:val="both"/>
              <w:rPr>
                <w:b/>
              </w:rPr>
            </w:pPr>
          </w:p>
          <w:p w:rsidR="008344DD" w:rsidRDefault="008344DD" w:rsidP="003B05BE">
            <w:pPr>
              <w:contextualSpacing/>
              <w:jc w:val="both"/>
              <w:rPr>
                <w:b/>
              </w:rPr>
            </w:pPr>
          </w:p>
          <w:p w:rsidR="008344DD" w:rsidRDefault="008344DD" w:rsidP="003B05BE">
            <w:pPr>
              <w:contextualSpacing/>
              <w:jc w:val="both"/>
              <w:rPr>
                <w:b/>
              </w:rPr>
            </w:pPr>
          </w:p>
          <w:p w:rsidR="008344DD" w:rsidRDefault="008344DD" w:rsidP="003B05BE">
            <w:pPr>
              <w:contextualSpacing/>
              <w:jc w:val="both"/>
              <w:rPr>
                <w:b/>
              </w:rPr>
            </w:pPr>
          </w:p>
          <w:p w:rsidR="008344DD" w:rsidRDefault="00666DCC" w:rsidP="003B05BE">
            <w:pPr>
              <w:contextualSpacing/>
              <w:jc w:val="both"/>
              <w:rPr>
                <w:b/>
              </w:rPr>
            </w:pPr>
            <w:r>
              <w:rPr>
                <w:b/>
                <w:noProof/>
              </w:rPr>
              <w:drawing>
                <wp:anchor distT="0" distB="0" distL="114300" distR="114300" simplePos="0" relativeHeight="251659264" behindDoc="0" locked="0" layoutInCell="1" allowOverlap="1">
                  <wp:simplePos x="0" y="0"/>
                  <wp:positionH relativeFrom="column">
                    <wp:posOffset>2219076</wp:posOffset>
                  </wp:positionH>
                  <wp:positionV relativeFrom="paragraph">
                    <wp:posOffset>40088</wp:posOffset>
                  </wp:positionV>
                  <wp:extent cx="1243220" cy="1232452"/>
                  <wp:effectExtent l="1905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243220" cy="1232452"/>
                          </a:xfrm>
                          <a:prstGeom prst="rect">
                            <a:avLst/>
                          </a:prstGeom>
                          <a:noFill/>
                          <a:ln w="12700">
                            <a:miter lim="800000"/>
                            <a:headEnd/>
                            <a:tailEnd/>
                          </a:ln>
                        </pic:spPr>
                      </pic:pic>
                    </a:graphicData>
                  </a:graphic>
                </wp:anchor>
              </w:drawing>
            </w:r>
          </w:p>
          <w:p w:rsidR="00666DCC" w:rsidRDefault="00666DCC" w:rsidP="003B05BE">
            <w:pPr>
              <w:contextualSpacing/>
              <w:jc w:val="both"/>
              <w:rPr>
                <w:b/>
              </w:rPr>
            </w:pPr>
          </w:p>
          <w:p w:rsidR="00666DCC" w:rsidRDefault="00666DCC" w:rsidP="003B05BE">
            <w:pPr>
              <w:contextualSpacing/>
              <w:jc w:val="both"/>
              <w:rPr>
                <w:b/>
              </w:rPr>
            </w:pPr>
          </w:p>
          <w:p w:rsidR="00666DCC" w:rsidRDefault="00666DCC" w:rsidP="003B05BE">
            <w:pPr>
              <w:contextualSpacing/>
              <w:jc w:val="both"/>
              <w:rPr>
                <w:b/>
              </w:rPr>
            </w:pPr>
          </w:p>
          <w:p w:rsidR="00666DCC" w:rsidRDefault="00666DCC" w:rsidP="003B05BE">
            <w:pPr>
              <w:contextualSpacing/>
              <w:jc w:val="both"/>
              <w:rPr>
                <w:b/>
              </w:rPr>
            </w:pPr>
          </w:p>
          <w:p w:rsidR="00666DCC" w:rsidRDefault="00666DCC" w:rsidP="003B05BE">
            <w:pPr>
              <w:contextualSpacing/>
              <w:jc w:val="both"/>
              <w:rPr>
                <w:b/>
              </w:rPr>
            </w:pPr>
          </w:p>
          <w:p w:rsidR="00666DCC" w:rsidRDefault="00666DCC" w:rsidP="003B05BE">
            <w:pPr>
              <w:contextualSpacing/>
              <w:jc w:val="both"/>
              <w:rPr>
                <w:b/>
              </w:rPr>
            </w:pPr>
          </w:p>
          <w:p w:rsidR="00666DCC" w:rsidRDefault="00666DCC" w:rsidP="003B05BE">
            <w:pPr>
              <w:contextualSpacing/>
              <w:jc w:val="both"/>
              <w:rPr>
                <w:b/>
              </w:rPr>
            </w:pPr>
          </w:p>
          <w:p w:rsidR="00666DCC" w:rsidRDefault="00666DCC" w:rsidP="003B05BE">
            <w:pPr>
              <w:contextualSpacing/>
              <w:jc w:val="both"/>
              <w:rPr>
                <w:b/>
              </w:rPr>
            </w:pPr>
          </w:p>
          <w:p w:rsidR="00666DCC" w:rsidRDefault="00666DCC" w:rsidP="003B05BE">
            <w:pPr>
              <w:contextualSpacing/>
              <w:jc w:val="both"/>
              <w:rPr>
                <w:b/>
              </w:rPr>
            </w:pPr>
          </w:p>
          <w:p w:rsidR="00666DCC" w:rsidRDefault="00666DCC" w:rsidP="003B05BE">
            <w:pPr>
              <w:contextualSpacing/>
              <w:jc w:val="both"/>
              <w:rPr>
                <w:b/>
              </w:rPr>
            </w:pPr>
          </w:p>
          <w:p w:rsidR="00666DCC" w:rsidRDefault="00666DCC" w:rsidP="003B05BE">
            <w:pPr>
              <w:contextualSpacing/>
              <w:jc w:val="both"/>
              <w:rPr>
                <w:b/>
              </w:rPr>
            </w:pPr>
          </w:p>
          <w:p w:rsidR="00666DCC" w:rsidRDefault="00666DCC" w:rsidP="003B05BE">
            <w:pPr>
              <w:contextualSpacing/>
              <w:jc w:val="both"/>
              <w:rPr>
                <w:b/>
              </w:rPr>
            </w:pPr>
          </w:p>
          <w:p w:rsidR="00666DCC" w:rsidRDefault="00666DCC" w:rsidP="003B05BE">
            <w:pPr>
              <w:contextualSpacing/>
              <w:jc w:val="both"/>
              <w:rPr>
                <w:b/>
              </w:rPr>
            </w:pPr>
          </w:p>
          <w:p w:rsidR="008344DD" w:rsidRDefault="008344DD" w:rsidP="003B05BE">
            <w:pPr>
              <w:contextualSpacing/>
              <w:jc w:val="both"/>
              <w:rPr>
                <w:b/>
              </w:rPr>
            </w:pPr>
          </w:p>
          <w:p w:rsidR="008344DD" w:rsidRPr="00366066" w:rsidRDefault="008344DD" w:rsidP="00666DCC">
            <w:pPr>
              <w:contextualSpacing/>
              <w:jc w:val="center"/>
              <w:rPr>
                <w:rFonts w:ascii="Verdana" w:hAnsi="Verdana"/>
                <w:b/>
              </w:rPr>
            </w:pPr>
            <w:r w:rsidRPr="00366066">
              <w:rPr>
                <w:rFonts w:ascii="Verdana" w:hAnsi="Verdana"/>
                <w:b/>
              </w:rPr>
              <w:t>Version :1.0</w:t>
            </w:r>
          </w:p>
          <w:p w:rsidR="008344DD" w:rsidRDefault="008344DD" w:rsidP="003B05BE">
            <w:pPr>
              <w:contextualSpacing/>
              <w:jc w:val="both"/>
            </w:pPr>
          </w:p>
          <w:p w:rsidR="008344DD" w:rsidRDefault="008344DD" w:rsidP="003B05BE">
            <w:pPr>
              <w:contextualSpacing/>
              <w:jc w:val="both"/>
              <w:rPr>
                <w:b/>
              </w:rPr>
            </w:pPr>
            <w:r>
              <w:t xml:space="preserve">                                                  </w:t>
            </w:r>
            <w:r>
              <w:rPr>
                <w:b/>
              </w:rPr>
              <w:t xml:space="preserve">                   </w:t>
            </w:r>
          </w:p>
          <w:p w:rsidR="00666DCC" w:rsidRDefault="00666DCC" w:rsidP="003B05BE">
            <w:pPr>
              <w:contextualSpacing/>
              <w:jc w:val="both"/>
            </w:pPr>
          </w:p>
          <w:p w:rsidR="00666DCC" w:rsidRDefault="00666DCC" w:rsidP="003B05BE">
            <w:pPr>
              <w:contextualSpacing/>
              <w:jc w:val="both"/>
            </w:pPr>
          </w:p>
          <w:p w:rsidR="00666DCC" w:rsidRDefault="00666DCC" w:rsidP="003B05BE">
            <w:pPr>
              <w:contextualSpacing/>
              <w:jc w:val="both"/>
            </w:pPr>
          </w:p>
          <w:p w:rsidR="00666DCC" w:rsidRDefault="00666DCC" w:rsidP="003B05BE">
            <w:pPr>
              <w:contextualSpacing/>
              <w:jc w:val="both"/>
            </w:pPr>
          </w:p>
          <w:p w:rsidR="00666DCC" w:rsidRDefault="00666DCC" w:rsidP="003B05BE">
            <w:pPr>
              <w:contextualSpacing/>
              <w:jc w:val="both"/>
            </w:pPr>
          </w:p>
          <w:p w:rsidR="00666DCC" w:rsidRDefault="00666DCC" w:rsidP="003B05BE">
            <w:pPr>
              <w:contextualSpacing/>
              <w:jc w:val="both"/>
            </w:pPr>
          </w:p>
          <w:p w:rsidR="008344DD" w:rsidRDefault="008344DD" w:rsidP="003B05BE">
            <w:pPr>
              <w:contextualSpacing/>
              <w:jc w:val="both"/>
            </w:pPr>
          </w:p>
          <w:p w:rsidR="008344DD" w:rsidRPr="00366066" w:rsidRDefault="008344DD" w:rsidP="003B05BE">
            <w:pPr>
              <w:tabs>
                <w:tab w:val="left" w:pos="1800"/>
                <w:tab w:val="left" w:pos="3870"/>
                <w:tab w:val="left" w:pos="5850"/>
              </w:tabs>
              <w:contextualSpacing/>
              <w:jc w:val="both"/>
              <w:rPr>
                <w:rFonts w:ascii="Verdana" w:hAnsi="Verdana"/>
                <w:b/>
              </w:rPr>
            </w:pPr>
            <w:r w:rsidRPr="00366066">
              <w:rPr>
                <w:rFonts w:ascii="Verdana" w:hAnsi="Verdana"/>
                <w:b/>
                <w:sz w:val="22"/>
                <w:szCs w:val="22"/>
                <w:u w:val="single"/>
              </w:rPr>
              <w:t>Prepared By</w:t>
            </w:r>
            <w:r w:rsidRPr="00366066">
              <w:rPr>
                <w:rFonts w:ascii="Verdana" w:hAnsi="Verdana"/>
                <w:b/>
                <w:sz w:val="22"/>
                <w:szCs w:val="22"/>
              </w:rPr>
              <w:t xml:space="preserve">                Inspected/</w:t>
            </w:r>
            <w:r w:rsidRPr="00366066">
              <w:rPr>
                <w:rFonts w:ascii="Verdana" w:hAnsi="Verdana"/>
                <w:b/>
                <w:sz w:val="22"/>
                <w:szCs w:val="22"/>
                <w:u w:val="single"/>
              </w:rPr>
              <w:t>Reviewed By</w:t>
            </w:r>
            <w:r w:rsidRPr="00366066">
              <w:rPr>
                <w:rFonts w:ascii="Verdana" w:hAnsi="Verdana"/>
                <w:b/>
                <w:sz w:val="22"/>
                <w:szCs w:val="22"/>
              </w:rPr>
              <w:t xml:space="preserve">              </w:t>
            </w:r>
            <w:r w:rsidRPr="00366066">
              <w:rPr>
                <w:rFonts w:ascii="Verdana" w:hAnsi="Verdana"/>
                <w:b/>
                <w:sz w:val="22"/>
                <w:szCs w:val="22"/>
                <w:u w:val="single"/>
              </w:rPr>
              <w:t xml:space="preserve">Approved By </w:t>
            </w:r>
          </w:p>
          <w:p w:rsidR="008344DD" w:rsidRPr="00366066" w:rsidRDefault="008344DD" w:rsidP="003B05BE">
            <w:pPr>
              <w:tabs>
                <w:tab w:val="left" w:pos="1800"/>
                <w:tab w:val="left" w:pos="3870"/>
                <w:tab w:val="left" w:pos="5850"/>
              </w:tabs>
              <w:contextualSpacing/>
              <w:jc w:val="both"/>
              <w:rPr>
                <w:rFonts w:ascii="Verdana" w:hAnsi="Verdana"/>
                <w:b/>
              </w:rPr>
            </w:pPr>
          </w:p>
          <w:p w:rsidR="008344DD" w:rsidRPr="00366066" w:rsidRDefault="008344DD" w:rsidP="003B05BE">
            <w:pPr>
              <w:tabs>
                <w:tab w:val="left" w:pos="1800"/>
                <w:tab w:val="left" w:pos="3870"/>
                <w:tab w:val="left" w:pos="5850"/>
              </w:tabs>
              <w:contextualSpacing/>
              <w:jc w:val="both"/>
              <w:rPr>
                <w:rFonts w:ascii="Verdana" w:hAnsi="Verdana"/>
                <w:b/>
              </w:rPr>
            </w:pPr>
          </w:p>
          <w:p w:rsidR="008344DD" w:rsidRPr="00366066" w:rsidRDefault="008344DD" w:rsidP="003B05BE">
            <w:pPr>
              <w:tabs>
                <w:tab w:val="left" w:pos="1800"/>
                <w:tab w:val="left" w:pos="3870"/>
                <w:tab w:val="left" w:pos="5850"/>
              </w:tabs>
              <w:contextualSpacing/>
              <w:jc w:val="both"/>
              <w:rPr>
                <w:rFonts w:ascii="Verdana" w:hAnsi="Verdana"/>
                <w:b/>
                <w:bCs/>
              </w:rPr>
            </w:pPr>
            <w:r>
              <w:rPr>
                <w:rFonts w:ascii="Verdana" w:hAnsi="Verdana"/>
                <w:b/>
                <w:sz w:val="22"/>
                <w:szCs w:val="22"/>
              </w:rPr>
              <w:t xml:space="preserve">NAME:  </w:t>
            </w:r>
            <w:r w:rsidR="00CF1E37">
              <w:rPr>
                <w:rFonts w:ascii="Verdana" w:hAnsi="Verdana"/>
                <w:b/>
                <w:sz w:val="22"/>
                <w:szCs w:val="22"/>
              </w:rPr>
              <w:t>Bhrahmagna Trivedi</w:t>
            </w:r>
            <w:r w:rsidRPr="00366066">
              <w:rPr>
                <w:rFonts w:ascii="Verdana" w:hAnsi="Verdana"/>
                <w:b/>
                <w:sz w:val="22"/>
                <w:szCs w:val="22"/>
              </w:rPr>
              <w:t xml:space="preserve"> </w:t>
            </w:r>
            <w:r w:rsidR="005E3191">
              <w:rPr>
                <w:rFonts w:ascii="Verdana" w:hAnsi="Verdana"/>
                <w:b/>
                <w:sz w:val="22"/>
                <w:szCs w:val="22"/>
              </w:rPr>
              <w:t xml:space="preserve">                     </w:t>
            </w:r>
            <w:r>
              <w:rPr>
                <w:rFonts w:ascii="Verdana" w:hAnsi="Verdana"/>
                <w:b/>
                <w:sz w:val="22"/>
                <w:szCs w:val="22"/>
              </w:rPr>
              <w:t>Mr. Shrikanth Nivarathi</w:t>
            </w:r>
            <w:r w:rsidRPr="00366066">
              <w:rPr>
                <w:rFonts w:ascii="Verdana" w:hAnsi="Verdana"/>
                <w:b/>
                <w:bCs/>
                <w:sz w:val="22"/>
                <w:szCs w:val="22"/>
              </w:rPr>
              <w:t xml:space="preserve">                         </w:t>
            </w:r>
          </w:p>
          <w:p w:rsidR="008344DD" w:rsidRPr="00366066" w:rsidRDefault="008344DD" w:rsidP="003B05BE">
            <w:pPr>
              <w:tabs>
                <w:tab w:val="left" w:pos="1800"/>
                <w:tab w:val="left" w:pos="3870"/>
                <w:tab w:val="left" w:pos="5850"/>
              </w:tabs>
              <w:contextualSpacing/>
              <w:jc w:val="both"/>
              <w:rPr>
                <w:rFonts w:ascii="Verdana" w:hAnsi="Verdana"/>
                <w:b/>
              </w:rPr>
            </w:pPr>
          </w:p>
          <w:p w:rsidR="008344DD" w:rsidRPr="00366066" w:rsidRDefault="008344DD" w:rsidP="003B05BE">
            <w:pPr>
              <w:tabs>
                <w:tab w:val="left" w:pos="1800"/>
                <w:tab w:val="left" w:pos="3870"/>
                <w:tab w:val="left" w:pos="5850"/>
              </w:tabs>
              <w:contextualSpacing/>
              <w:jc w:val="both"/>
              <w:rPr>
                <w:rFonts w:ascii="Verdana" w:hAnsi="Verdana"/>
                <w:b/>
                <w:lang w:val="fr-FR"/>
              </w:rPr>
            </w:pPr>
            <w:r w:rsidRPr="00366066">
              <w:rPr>
                <w:rFonts w:ascii="Verdana" w:hAnsi="Verdana"/>
                <w:b/>
                <w:sz w:val="22"/>
                <w:szCs w:val="22"/>
                <w:lang w:val="fr-FR"/>
              </w:rPr>
              <w:t xml:space="preserve">SIGNATURE:                                </w:t>
            </w:r>
          </w:p>
          <w:p w:rsidR="008344DD" w:rsidRPr="00366066" w:rsidRDefault="008344DD" w:rsidP="003B05BE">
            <w:pPr>
              <w:contextualSpacing/>
              <w:jc w:val="both"/>
              <w:rPr>
                <w:rFonts w:ascii="Verdana" w:hAnsi="Verdana"/>
                <w:b/>
                <w:lang w:val="fr-FR"/>
              </w:rPr>
            </w:pPr>
          </w:p>
          <w:p w:rsidR="008344DD" w:rsidRPr="00366066" w:rsidRDefault="008344DD" w:rsidP="003B05BE">
            <w:pPr>
              <w:contextualSpacing/>
              <w:jc w:val="both"/>
              <w:rPr>
                <w:rFonts w:ascii="Verdana" w:hAnsi="Verdana"/>
                <w:b/>
                <w:lang w:val="fr-FR"/>
              </w:rPr>
            </w:pPr>
            <w:r w:rsidRPr="00366066">
              <w:rPr>
                <w:rFonts w:ascii="Verdana" w:hAnsi="Verdana"/>
                <w:b/>
                <w:sz w:val="22"/>
                <w:szCs w:val="22"/>
                <w:lang w:val="fr-FR"/>
              </w:rPr>
              <w:t>DATE:</w:t>
            </w:r>
            <w:r>
              <w:rPr>
                <w:rFonts w:ascii="Verdana" w:hAnsi="Verdana"/>
                <w:sz w:val="22"/>
                <w:szCs w:val="22"/>
                <w:lang w:val="fr-FR"/>
              </w:rPr>
              <w:t xml:space="preserve"> </w:t>
            </w:r>
            <w:r w:rsidR="00C31C5C">
              <w:rPr>
                <w:rFonts w:ascii="Verdana" w:hAnsi="Verdana"/>
                <w:sz w:val="22"/>
                <w:szCs w:val="22"/>
                <w:lang w:val="fr-FR"/>
              </w:rPr>
              <w:t>20</w:t>
            </w:r>
            <w:r>
              <w:rPr>
                <w:rFonts w:ascii="Verdana" w:hAnsi="Verdana"/>
                <w:sz w:val="22"/>
                <w:szCs w:val="22"/>
                <w:lang w:val="fr-FR"/>
              </w:rPr>
              <w:t>/</w:t>
            </w:r>
            <w:r w:rsidR="00C31C5C">
              <w:rPr>
                <w:rFonts w:ascii="Verdana" w:hAnsi="Verdana"/>
                <w:sz w:val="22"/>
                <w:szCs w:val="22"/>
                <w:lang w:val="fr-FR"/>
              </w:rPr>
              <w:t>1</w:t>
            </w:r>
            <w:r>
              <w:rPr>
                <w:rFonts w:ascii="Verdana" w:hAnsi="Verdana"/>
                <w:sz w:val="22"/>
                <w:szCs w:val="22"/>
                <w:lang w:val="fr-FR"/>
              </w:rPr>
              <w:t>0</w:t>
            </w:r>
            <w:r w:rsidRPr="00366066">
              <w:rPr>
                <w:rFonts w:ascii="Verdana" w:hAnsi="Verdana"/>
                <w:sz w:val="22"/>
                <w:szCs w:val="22"/>
                <w:lang w:val="fr-FR"/>
              </w:rPr>
              <w:t xml:space="preserve">/2008   </w:t>
            </w:r>
            <w:r w:rsidR="00A149B0">
              <w:rPr>
                <w:rFonts w:ascii="Verdana" w:hAnsi="Verdana"/>
                <w:sz w:val="22"/>
                <w:szCs w:val="22"/>
                <w:lang w:val="fr-FR"/>
              </w:rPr>
              <w:t xml:space="preserve">                     </w:t>
            </w:r>
          </w:p>
          <w:p w:rsidR="008344DD" w:rsidRPr="00BA0477" w:rsidRDefault="008344DD" w:rsidP="003B05BE">
            <w:pPr>
              <w:contextualSpacing/>
              <w:jc w:val="both"/>
              <w:rPr>
                <w:b/>
                <w:lang w:val="fr-FR"/>
              </w:rPr>
            </w:pPr>
            <w:r w:rsidRPr="00BA0477">
              <w:rPr>
                <w:b/>
                <w:lang w:val="fr-FR"/>
              </w:rPr>
              <w:t xml:space="preserve">                    </w:t>
            </w:r>
          </w:p>
          <w:p w:rsidR="008344DD" w:rsidRPr="00BA0477" w:rsidRDefault="008344DD" w:rsidP="003B05BE">
            <w:pPr>
              <w:contextualSpacing/>
              <w:jc w:val="both"/>
              <w:rPr>
                <w:lang w:val="fr-FR"/>
              </w:rPr>
            </w:pPr>
            <w:r w:rsidRPr="00BA0477">
              <w:rPr>
                <w:b/>
                <w:lang w:val="fr-FR"/>
              </w:rPr>
              <w:t xml:space="preserve">                </w:t>
            </w:r>
          </w:p>
        </w:tc>
      </w:tr>
    </w:tbl>
    <w:p w:rsidR="00F86FD1" w:rsidRDefault="00F86FD1" w:rsidP="003B05BE">
      <w:pPr>
        <w:contextualSpacing/>
        <w:jc w:val="both"/>
        <w:rPr>
          <w:lang w:val="fr-FR"/>
        </w:rPr>
      </w:pPr>
    </w:p>
    <w:p w:rsidR="008344DD" w:rsidRDefault="008344DD" w:rsidP="00F86FD1">
      <w:pPr>
        <w:contextualSpacing/>
        <w:jc w:val="center"/>
        <w:rPr>
          <w:rFonts w:ascii="Verdana" w:hAnsi="Verdana"/>
          <w:b/>
          <w:sz w:val="22"/>
          <w:szCs w:val="22"/>
        </w:rPr>
      </w:pPr>
      <w:r w:rsidRPr="00B959FB">
        <w:rPr>
          <w:rFonts w:ascii="Verdana" w:hAnsi="Verdana"/>
          <w:b/>
          <w:sz w:val="22"/>
          <w:szCs w:val="22"/>
        </w:rPr>
        <w:lastRenderedPageBreak/>
        <w:t>VERSION HISTORY</w:t>
      </w:r>
    </w:p>
    <w:p w:rsidR="00F86FD1" w:rsidRPr="00B959FB" w:rsidRDefault="00F86FD1" w:rsidP="00F86FD1">
      <w:pPr>
        <w:contextualSpacing/>
        <w:jc w:val="center"/>
        <w:rPr>
          <w:rFonts w:ascii="Verdana" w:hAnsi="Verdana"/>
          <w:b/>
          <w:sz w:val="22"/>
          <w:szCs w:val="22"/>
        </w:rPr>
      </w:pPr>
    </w:p>
    <w:p w:rsidR="008344DD" w:rsidRPr="00B959FB" w:rsidRDefault="008344DD" w:rsidP="003B05BE">
      <w:pPr>
        <w:contextualSpacing/>
        <w:jc w:val="both"/>
        <w:rPr>
          <w:rFonts w:ascii="Verdana" w:hAnsi="Verdana"/>
          <w:sz w:val="22"/>
          <w:szCs w:val="22"/>
        </w:rPr>
      </w:pPr>
    </w:p>
    <w:tbl>
      <w:tblPr>
        <w:tblW w:w="9720"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170"/>
        <w:gridCol w:w="1710"/>
        <w:gridCol w:w="2880"/>
        <w:gridCol w:w="3960"/>
      </w:tblGrid>
      <w:tr w:rsidR="008344DD" w:rsidRPr="00B959FB" w:rsidTr="00F25ABF">
        <w:trPr>
          <w:cantSplit/>
        </w:trPr>
        <w:tc>
          <w:tcPr>
            <w:tcW w:w="1170" w:type="dxa"/>
          </w:tcPr>
          <w:p w:rsidR="008344DD" w:rsidRPr="00B959FB" w:rsidRDefault="008344DD" w:rsidP="003B05BE">
            <w:pPr>
              <w:contextualSpacing/>
              <w:jc w:val="both"/>
              <w:rPr>
                <w:rFonts w:ascii="Verdana" w:hAnsi="Verdana"/>
                <w:b/>
              </w:rPr>
            </w:pPr>
            <w:r w:rsidRPr="00B959FB">
              <w:rPr>
                <w:rFonts w:ascii="Verdana" w:hAnsi="Verdana"/>
                <w:b/>
                <w:sz w:val="22"/>
                <w:szCs w:val="22"/>
              </w:rPr>
              <w:t>Version No.</w:t>
            </w:r>
          </w:p>
        </w:tc>
        <w:tc>
          <w:tcPr>
            <w:tcW w:w="1710" w:type="dxa"/>
          </w:tcPr>
          <w:p w:rsidR="008344DD" w:rsidRPr="00B959FB" w:rsidRDefault="008344DD" w:rsidP="003B05BE">
            <w:pPr>
              <w:contextualSpacing/>
              <w:jc w:val="both"/>
              <w:rPr>
                <w:rFonts w:ascii="Verdana" w:hAnsi="Verdana"/>
                <w:b/>
              </w:rPr>
            </w:pPr>
            <w:r w:rsidRPr="00B959FB">
              <w:rPr>
                <w:rFonts w:ascii="Verdana" w:hAnsi="Verdana"/>
                <w:b/>
                <w:sz w:val="22"/>
                <w:szCs w:val="22"/>
              </w:rPr>
              <w:t>Date</w:t>
            </w:r>
          </w:p>
        </w:tc>
        <w:tc>
          <w:tcPr>
            <w:tcW w:w="2880" w:type="dxa"/>
          </w:tcPr>
          <w:p w:rsidR="008344DD" w:rsidRPr="00B959FB" w:rsidRDefault="008344DD" w:rsidP="003B05BE">
            <w:pPr>
              <w:contextualSpacing/>
              <w:jc w:val="both"/>
              <w:rPr>
                <w:rFonts w:ascii="Verdana" w:hAnsi="Verdana"/>
                <w:b/>
              </w:rPr>
            </w:pPr>
            <w:r w:rsidRPr="00B959FB">
              <w:rPr>
                <w:rFonts w:ascii="Verdana" w:hAnsi="Verdana"/>
                <w:b/>
                <w:sz w:val="22"/>
                <w:szCs w:val="22"/>
              </w:rPr>
              <w:t>Changed By</w:t>
            </w:r>
          </w:p>
        </w:tc>
        <w:tc>
          <w:tcPr>
            <w:tcW w:w="3960" w:type="dxa"/>
          </w:tcPr>
          <w:p w:rsidR="008344DD" w:rsidRPr="00B959FB" w:rsidRDefault="008344DD" w:rsidP="003B05BE">
            <w:pPr>
              <w:contextualSpacing/>
              <w:jc w:val="both"/>
              <w:rPr>
                <w:rFonts w:ascii="Verdana" w:hAnsi="Verdana"/>
                <w:b/>
              </w:rPr>
            </w:pPr>
            <w:r w:rsidRPr="00B959FB">
              <w:rPr>
                <w:rFonts w:ascii="Verdana" w:hAnsi="Verdana"/>
                <w:b/>
                <w:sz w:val="22"/>
                <w:szCs w:val="22"/>
              </w:rPr>
              <w:t>Changes Made</w:t>
            </w:r>
          </w:p>
        </w:tc>
      </w:tr>
      <w:tr w:rsidR="008344DD" w:rsidRPr="00B959FB" w:rsidTr="00F25ABF">
        <w:trPr>
          <w:cantSplit/>
        </w:trPr>
        <w:tc>
          <w:tcPr>
            <w:tcW w:w="1170" w:type="dxa"/>
          </w:tcPr>
          <w:p w:rsidR="008344DD" w:rsidRPr="00B959FB" w:rsidRDefault="008344DD" w:rsidP="003B05BE">
            <w:pPr>
              <w:contextualSpacing/>
              <w:jc w:val="both"/>
              <w:rPr>
                <w:rFonts w:ascii="Verdana" w:hAnsi="Verdana"/>
              </w:rPr>
            </w:pPr>
            <w:r w:rsidRPr="00B959FB">
              <w:rPr>
                <w:rFonts w:ascii="Verdana" w:hAnsi="Verdana"/>
                <w:sz w:val="22"/>
                <w:szCs w:val="22"/>
              </w:rPr>
              <w:t>1.0</w:t>
            </w:r>
          </w:p>
        </w:tc>
        <w:tc>
          <w:tcPr>
            <w:tcW w:w="1710" w:type="dxa"/>
          </w:tcPr>
          <w:p w:rsidR="008344DD" w:rsidRPr="00B959FB" w:rsidRDefault="00CD1212" w:rsidP="00CD1212">
            <w:pPr>
              <w:contextualSpacing/>
              <w:jc w:val="both"/>
              <w:rPr>
                <w:rFonts w:ascii="Verdana" w:hAnsi="Verdana"/>
              </w:rPr>
            </w:pPr>
            <w:r>
              <w:rPr>
                <w:rFonts w:ascii="Verdana" w:hAnsi="Verdana"/>
                <w:sz w:val="22"/>
                <w:szCs w:val="22"/>
              </w:rPr>
              <w:t xml:space="preserve"> 20</w:t>
            </w:r>
            <w:r w:rsidR="008344DD">
              <w:rPr>
                <w:rFonts w:ascii="Verdana" w:hAnsi="Verdana"/>
                <w:sz w:val="22"/>
                <w:szCs w:val="22"/>
              </w:rPr>
              <w:t>/</w:t>
            </w:r>
            <w:r>
              <w:rPr>
                <w:rFonts w:ascii="Verdana" w:hAnsi="Verdana"/>
                <w:sz w:val="22"/>
                <w:szCs w:val="22"/>
              </w:rPr>
              <w:t>1</w:t>
            </w:r>
            <w:r w:rsidR="008344DD">
              <w:rPr>
                <w:rFonts w:ascii="Verdana" w:hAnsi="Verdana"/>
                <w:sz w:val="22"/>
                <w:szCs w:val="22"/>
              </w:rPr>
              <w:t>0</w:t>
            </w:r>
            <w:r w:rsidR="008344DD" w:rsidRPr="00B959FB">
              <w:rPr>
                <w:rFonts w:ascii="Verdana" w:hAnsi="Verdana"/>
                <w:sz w:val="22"/>
                <w:szCs w:val="22"/>
              </w:rPr>
              <w:t>/2008</w:t>
            </w:r>
          </w:p>
        </w:tc>
        <w:tc>
          <w:tcPr>
            <w:tcW w:w="2880" w:type="dxa"/>
          </w:tcPr>
          <w:p w:rsidR="008344DD" w:rsidRPr="00B959FB" w:rsidRDefault="00CD1212" w:rsidP="003B05BE">
            <w:pPr>
              <w:contextualSpacing/>
              <w:jc w:val="both"/>
              <w:rPr>
                <w:rFonts w:ascii="Verdana" w:hAnsi="Verdana"/>
              </w:rPr>
            </w:pPr>
            <w:r>
              <w:rPr>
                <w:rFonts w:ascii="Verdana" w:hAnsi="Verdana"/>
              </w:rPr>
              <w:t>Bhrahmagna Trivedi</w:t>
            </w:r>
          </w:p>
        </w:tc>
        <w:tc>
          <w:tcPr>
            <w:tcW w:w="3960" w:type="dxa"/>
          </w:tcPr>
          <w:p w:rsidR="008344DD" w:rsidRPr="00B959FB" w:rsidRDefault="008344DD" w:rsidP="003B05BE">
            <w:pPr>
              <w:contextualSpacing/>
              <w:jc w:val="both"/>
              <w:rPr>
                <w:rFonts w:ascii="Verdana" w:hAnsi="Verdana"/>
              </w:rPr>
            </w:pPr>
            <w:r w:rsidRPr="00B959FB">
              <w:rPr>
                <w:rFonts w:ascii="Verdana" w:hAnsi="Verdana"/>
                <w:sz w:val="22"/>
                <w:szCs w:val="22"/>
              </w:rPr>
              <w:t>Base Version</w:t>
            </w:r>
          </w:p>
        </w:tc>
      </w:tr>
      <w:tr w:rsidR="008344DD" w:rsidTr="00F25ABF">
        <w:trPr>
          <w:cantSplit/>
        </w:trPr>
        <w:tc>
          <w:tcPr>
            <w:tcW w:w="1170" w:type="dxa"/>
          </w:tcPr>
          <w:p w:rsidR="008344DD" w:rsidRPr="00F25ABF" w:rsidRDefault="008344DD" w:rsidP="003B05BE">
            <w:pPr>
              <w:contextualSpacing/>
              <w:jc w:val="both"/>
              <w:rPr>
                <w:rFonts w:ascii="Verdana" w:hAnsi="Verdana"/>
              </w:rPr>
            </w:pPr>
          </w:p>
        </w:tc>
        <w:tc>
          <w:tcPr>
            <w:tcW w:w="1710" w:type="dxa"/>
          </w:tcPr>
          <w:p w:rsidR="008344DD" w:rsidRPr="00F25ABF" w:rsidRDefault="008344DD" w:rsidP="003B05BE">
            <w:pPr>
              <w:contextualSpacing/>
              <w:jc w:val="both"/>
              <w:rPr>
                <w:rFonts w:ascii="Verdana" w:hAnsi="Verdana"/>
              </w:rPr>
            </w:pPr>
          </w:p>
        </w:tc>
        <w:tc>
          <w:tcPr>
            <w:tcW w:w="2880" w:type="dxa"/>
          </w:tcPr>
          <w:p w:rsidR="008344DD" w:rsidRPr="00F25ABF" w:rsidRDefault="008344DD" w:rsidP="003B05BE">
            <w:pPr>
              <w:contextualSpacing/>
              <w:jc w:val="both"/>
              <w:rPr>
                <w:rFonts w:ascii="Verdana" w:hAnsi="Verdana"/>
              </w:rPr>
            </w:pPr>
          </w:p>
        </w:tc>
        <w:tc>
          <w:tcPr>
            <w:tcW w:w="3960" w:type="dxa"/>
          </w:tcPr>
          <w:p w:rsidR="008344DD" w:rsidRPr="00F25ABF" w:rsidRDefault="008344DD" w:rsidP="003B05BE">
            <w:pPr>
              <w:contextualSpacing/>
              <w:jc w:val="both"/>
              <w:rPr>
                <w:rFonts w:ascii="Verdana" w:hAnsi="Verdana"/>
              </w:rPr>
            </w:pPr>
          </w:p>
        </w:tc>
      </w:tr>
      <w:tr w:rsidR="008344DD" w:rsidTr="00F25ABF">
        <w:trPr>
          <w:cantSplit/>
        </w:trPr>
        <w:tc>
          <w:tcPr>
            <w:tcW w:w="1170" w:type="dxa"/>
          </w:tcPr>
          <w:p w:rsidR="008344DD" w:rsidRDefault="008344DD" w:rsidP="003B05BE">
            <w:pPr>
              <w:contextualSpacing/>
              <w:jc w:val="both"/>
            </w:pPr>
          </w:p>
        </w:tc>
        <w:tc>
          <w:tcPr>
            <w:tcW w:w="1710" w:type="dxa"/>
          </w:tcPr>
          <w:p w:rsidR="008344DD" w:rsidRDefault="008344DD" w:rsidP="003B05BE">
            <w:pPr>
              <w:contextualSpacing/>
              <w:jc w:val="both"/>
            </w:pPr>
          </w:p>
        </w:tc>
        <w:tc>
          <w:tcPr>
            <w:tcW w:w="2880" w:type="dxa"/>
          </w:tcPr>
          <w:p w:rsidR="008344DD" w:rsidRDefault="008344DD" w:rsidP="003B05BE">
            <w:pPr>
              <w:contextualSpacing/>
              <w:jc w:val="both"/>
            </w:pPr>
          </w:p>
        </w:tc>
        <w:tc>
          <w:tcPr>
            <w:tcW w:w="3960" w:type="dxa"/>
          </w:tcPr>
          <w:p w:rsidR="008344DD" w:rsidRDefault="008344DD" w:rsidP="003B05BE">
            <w:pPr>
              <w:contextualSpacing/>
              <w:jc w:val="both"/>
            </w:pPr>
          </w:p>
        </w:tc>
      </w:tr>
      <w:tr w:rsidR="008344DD" w:rsidTr="00F25ABF">
        <w:trPr>
          <w:cantSplit/>
        </w:trPr>
        <w:tc>
          <w:tcPr>
            <w:tcW w:w="1170" w:type="dxa"/>
          </w:tcPr>
          <w:p w:rsidR="008344DD" w:rsidRDefault="008344DD" w:rsidP="003B05BE">
            <w:pPr>
              <w:contextualSpacing/>
              <w:jc w:val="both"/>
            </w:pPr>
          </w:p>
        </w:tc>
        <w:tc>
          <w:tcPr>
            <w:tcW w:w="1710" w:type="dxa"/>
          </w:tcPr>
          <w:p w:rsidR="008344DD" w:rsidRDefault="008344DD" w:rsidP="003B05BE">
            <w:pPr>
              <w:contextualSpacing/>
              <w:jc w:val="both"/>
            </w:pPr>
          </w:p>
        </w:tc>
        <w:tc>
          <w:tcPr>
            <w:tcW w:w="2880" w:type="dxa"/>
          </w:tcPr>
          <w:p w:rsidR="008344DD" w:rsidRDefault="008344DD" w:rsidP="003B05BE">
            <w:pPr>
              <w:contextualSpacing/>
              <w:jc w:val="both"/>
            </w:pPr>
          </w:p>
        </w:tc>
        <w:tc>
          <w:tcPr>
            <w:tcW w:w="3960" w:type="dxa"/>
          </w:tcPr>
          <w:p w:rsidR="008344DD" w:rsidRDefault="008344DD" w:rsidP="003B05BE">
            <w:pPr>
              <w:contextualSpacing/>
              <w:jc w:val="both"/>
            </w:pPr>
          </w:p>
        </w:tc>
      </w:tr>
      <w:tr w:rsidR="008344DD" w:rsidTr="00F25ABF">
        <w:trPr>
          <w:cantSplit/>
        </w:trPr>
        <w:tc>
          <w:tcPr>
            <w:tcW w:w="1170" w:type="dxa"/>
          </w:tcPr>
          <w:p w:rsidR="008344DD" w:rsidRDefault="008344DD" w:rsidP="003B05BE">
            <w:pPr>
              <w:contextualSpacing/>
              <w:jc w:val="both"/>
            </w:pPr>
          </w:p>
        </w:tc>
        <w:tc>
          <w:tcPr>
            <w:tcW w:w="1710" w:type="dxa"/>
          </w:tcPr>
          <w:p w:rsidR="008344DD" w:rsidRDefault="008344DD" w:rsidP="003B05BE">
            <w:pPr>
              <w:contextualSpacing/>
              <w:jc w:val="both"/>
            </w:pPr>
          </w:p>
        </w:tc>
        <w:tc>
          <w:tcPr>
            <w:tcW w:w="2880" w:type="dxa"/>
          </w:tcPr>
          <w:p w:rsidR="008344DD" w:rsidRDefault="008344DD" w:rsidP="003B05BE">
            <w:pPr>
              <w:contextualSpacing/>
              <w:jc w:val="both"/>
            </w:pPr>
          </w:p>
        </w:tc>
        <w:tc>
          <w:tcPr>
            <w:tcW w:w="3960" w:type="dxa"/>
          </w:tcPr>
          <w:p w:rsidR="008344DD" w:rsidRDefault="008344DD" w:rsidP="003B05BE">
            <w:pPr>
              <w:contextualSpacing/>
              <w:jc w:val="both"/>
            </w:pPr>
          </w:p>
        </w:tc>
      </w:tr>
      <w:tr w:rsidR="008344DD" w:rsidTr="00F25ABF">
        <w:trPr>
          <w:cantSplit/>
        </w:trPr>
        <w:tc>
          <w:tcPr>
            <w:tcW w:w="1170" w:type="dxa"/>
          </w:tcPr>
          <w:p w:rsidR="008344DD" w:rsidRDefault="008344DD" w:rsidP="003B05BE">
            <w:pPr>
              <w:contextualSpacing/>
              <w:jc w:val="both"/>
            </w:pPr>
          </w:p>
        </w:tc>
        <w:tc>
          <w:tcPr>
            <w:tcW w:w="1710" w:type="dxa"/>
          </w:tcPr>
          <w:p w:rsidR="008344DD" w:rsidRDefault="008344DD" w:rsidP="003B05BE">
            <w:pPr>
              <w:contextualSpacing/>
              <w:jc w:val="both"/>
            </w:pPr>
          </w:p>
        </w:tc>
        <w:tc>
          <w:tcPr>
            <w:tcW w:w="2880" w:type="dxa"/>
          </w:tcPr>
          <w:p w:rsidR="008344DD" w:rsidRDefault="008344DD" w:rsidP="003B05BE">
            <w:pPr>
              <w:contextualSpacing/>
              <w:jc w:val="both"/>
            </w:pPr>
          </w:p>
        </w:tc>
        <w:tc>
          <w:tcPr>
            <w:tcW w:w="3960" w:type="dxa"/>
          </w:tcPr>
          <w:p w:rsidR="008344DD" w:rsidRDefault="008344DD" w:rsidP="003B05BE">
            <w:pPr>
              <w:contextualSpacing/>
              <w:jc w:val="both"/>
            </w:pPr>
          </w:p>
        </w:tc>
      </w:tr>
    </w:tbl>
    <w:p w:rsidR="008344DD" w:rsidRDefault="008344DD" w:rsidP="003B05BE">
      <w:pPr>
        <w:pStyle w:val="Heading1"/>
        <w:contextualSpacing/>
        <w:jc w:val="both"/>
        <w:rPr>
          <w:sz w:val="40"/>
        </w:rPr>
      </w:pPr>
    </w:p>
    <w:p w:rsidR="00976E8B" w:rsidRDefault="00976E8B" w:rsidP="00976E8B"/>
    <w:p w:rsidR="00976E8B" w:rsidRDefault="00976E8B" w:rsidP="00976E8B"/>
    <w:p w:rsidR="00976E8B" w:rsidRDefault="00976E8B" w:rsidP="00976E8B"/>
    <w:p w:rsidR="00976E8B" w:rsidRDefault="00976E8B" w:rsidP="00976E8B"/>
    <w:p w:rsidR="00976E8B" w:rsidRDefault="00976E8B" w:rsidP="00976E8B"/>
    <w:p w:rsidR="00976E8B" w:rsidRDefault="00976E8B" w:rsidP="00976E8B"/>
    <w:p w:rsidR="00976E8B" w:rsidRDefault="00976E8B" w:rsidP="00976E8B"/>
    <w:p w:rsidR="00976E8B" w:rsidRDefault="00976E8B" w:rsidP="00976E8B"/>
    <w:p w:rsidR="00976E8B" w:rsidRDefault="00976E8B" w:rsidP="00976E8B"/>
    <w:p w:rsidR="00976E8B" w:rsidRDefault="00976E8B" w:rsidP="00976E8B"/>
    <w:p w:rsidR="00976E8B" w:rsidRDefault="00976E8B" w:rsidP="00976E8B"/>
    <w:p w:rsidR="00976E8B" w:rsidRDefault="00976E8B" w:rsidP="00976E8B"/>
    <w:p w:rsidR="00976E8B" w:rsidRDefault="00976E8B" w:rsidP="00976E8B"/>
    <w:p w:rsidR="00976E8B" w:rsidRDefault="00976E8B" w:rsidP="00976E8B"/>
    <w:p w:rsidR="00976E8B" w:rsidRDefault="00976E8B" w:rsidP="00976E8B"/>
    <w:p w:rsidR="00976E8B" w:rsidRDefault="00976E8B" w:rsidP="00976E8B"/>
    <w:p w:rsidR="00976E8B" w:rsidRDefault="00976E8B" w:rsidP="00976E8B"/>
    <w:p w:rsidR="00976E8B" w:rsidRDefault="00976E8B" w:rsidP="00976E8B"/>
    <w:p w:rsidR="00976E8B" w:rsidRDefault="00976E8B" w:rsidP="00976E8B"/>
    <w:p w:rsidR="00976E8B" w:rsidRDefault="00976E8B" w:rsidP="00976E8B"/>
    <w:p w:rsidR="00976E8B" w:rsidRDefault="00976E8B" w:rsidP="00976E8B"/>
    <w:p w:rsidR="00976E8B" w:rsidRDefault="00976E8B" w:rsidP="00976E8B"/>
    <w:p w:rsidR="00976E8B" w:rsidRDefault="00976E8B" w:rsidP="00976E8B"/>
    <w:p w:rsidR="00976E8B" w:rsidRDefault="00976E8B" w:rsidP="00976E8B"/>
    <w:p w:rsidR="00976E8B" w:rsidRDefault="00976E8B" w:rsidP="00976E8B"/>
    <w:p w:rsidR="00976E8B" w:rsidRDefault="00976E8B" w:rsidP="00976E8B"/>
    <w:p w:rsidR="00976E8B" w:rsidRDefault="00976E8B" w:rsidP="00976E8B"/>
    <w:p w:rsidR="00976E8B" w:rsidRDefault="00976E8B" w:rsidP="00976E8B"/>
    <w:p w:rsidR="00976E8B" w:rsidRDefault="00976E8B" w:rsidP="00976E8B"/>
    <w:p w:rsidR="00976E8B" w:rsidRDefault="00976E8B" w:rsidP="00976E8B"/>
    <w:p w:rsidR="00976E8B" w:rsidRDefault="00976E8B" w:rsidP="00976E8B"/>
    <w:p w:rsidR="00976E8B" w:rsidRDefault="00976E8B" w:rsidP="00976E8B"/>
    <w:p w:rsidR="00976E8B" w:rsidRPr="00976E8B" w:rsidRDefault="00976E8B" w:rsidP="00976E8B"/>
    <w:p w:rsidR="00C113D9" w:rsidRPr="00C113D9" w:rsidRDefault="00C113D9" w:rsidP="003B05BE">
      <w:pPr>
        <w:jc w:val="both"/>
      </w:pPr>
    </w:p>
    <w:p w:rsidR="008344DD" w:rsidRPr="00656DEF" w:rsidRDefault="00765328" w:rsidP="00976E8B">
      <w:pPr>
        <w:contextualSpacing/>
        <w:jc w:val="center"/>
      </w:pPr>
      <w:r>
        <w:rPr>
          <w:rFonts w:ascii="Cambria" w:eastAsiaTheme="majorEastAsia" w:hAnsi="Cambria" w:cstheme="majorBidi"/>
          <w:b/>
          <w:bCs/>
          <w:color w:val="365F91" w:themeColor="accent1" w:themeShade="BF"/>
          <w:sz w:val="48"/>
          <w:szCs w:val="48"/>
        </w:rPr>
        <w:lastRenderedPageBreak/>
        <w:t>Insurance Automation</w:t>
      </w:r>
      <w:r w:rsidR="00C113D9" w:rsidRPr="00C113D9">
        <w:rPr>
          <w:rFonts w:ascii="Cambria" w:eastAsiaTheme="majorEastAsia" w:hAnsi="Cambria" w:cstheme="majorBidi"/>
          <w:b/>
          <w:bCs/>
          <w:color w:val="365F91" w:themeColor="accent1" w:themeShade="BF"/>
          <w:sz w:val="48"/>
          <w:szCs w:val="48"/>
        </w:rPr>
        <w:t xml:space="preserve"> System</w:t>
      </w:r>
    </w:p>
    <w:p w:rsidR="008344DD" w:rsidRDefault="008344DD" w:rsidP="003B05BE">
      <w:pPr>
        <w:contextualSpacing/>
        <w:jc w:val="both"/>
        <w:rPr>
          <w:rFonts w:ascii="Arial" w:hAnsi="Arial" w:cs="Arial"/>
          <w:sz w:val="20"/>
          <w:szCs w:val="20"/>
        </w:rPr>
      </w:pPr>
    </w:p>
    <w:p w:rsidR="00C31404" w:rsidRPr="00614FDF" w:rsidRDefault="00C31404" w:rsidP="003B05BE">
      <w:pPr>
        <w:contextualSpacing/>
        <w:jc w:val="both"/>
        <w:rPr>
          <w:rFonts w:ascii="Arial" w:hAnsi="Arial" w:cs="Arial"/>
          <w:sz w:val="20"/>
          <w:szCs w:val="20"/>
        </w:rPr>
      </w:pPr>
    </w:p>
    <w:p w:rsidR="008344DD" w:rsidRPr="003032CC" w:rsidRDefault="00EC3CFF" w:rsidP="003B05BE">
      <w:pPr>
        <w:pStyle w:val="ListParagraph"/>
        <w:numPr>
          <w:ilvl w:val="0"/>
          <w:numId w:val="1"/>
        </w:numPr>
        <w:contextualSpacing/>
        <w:jc w:val="both"/>
        <w:rPr>
          <w:rFonts w:ascii="Verdana" w:hAnsi="Verdana"/>
          <w:b/>
          <w:bCs/>
          <w:smallCaps/>
          <w:color w:val="0000FF"/>
        </w:rPr>
      </w:pPr>
      <w:r>
        <w:rPr>
          <w:rFonts w:ascii="Verdana" w:hAnsi="Verdana"/>
          <w:b/>
          <w:bCs/>
          <w:smallCaps/>
          <w:color w:val="0000FF"/>
        </w:rPr>
        <w:t>Objectives</w:t>
      </w:r>
    </w:p>
    <w:p w:rsidR="008344DD" w:rsidRPr="00D86B9E" w:rsidRDefault="008344DD" w:rsidP="003B05BE">
      <w:pPr>
        <w:pStyle w:val="ListParagraph"/>
        <w:contextualSpacing/>
        <w:jc w:val="both"/>
        <w:rPr>
          <w:rStyle w:val="BookTitle"/>
        </w:rPr>
      </w:pPr>
    </w:p>
    <w:p w:rsidR="008344DD" w:rsidRPr="00FE1D37" w:rsidRDefault="008344DD" w:rsidP="003B05BE">
      <w:pPr>
        <w:pStyle w:val="ListParagraph"/>
        <w:contextualSpacing/>
        <w:jc w:val="both"/>
        <w:rPr>
          <w:rFonts w:ascii="Verdana" w:hAnsi="Verdana"/>
          <w:color w:val="943634" w:themeColor="accent2" w:themeShade="BF"/>
        </w:rPr>
      </w:pPr>
      <w:r w:rsidRPr="00FE1D37">
        <w:rPr>
          <w:rFonts w:ascii="Verdana" w:hAnsi="Verdana"/>
          <w:color w:val="943634" w:themeColor="accent2" w:themeShade="BF"/>
        </w:rPr>
        <w:t>The objective of this case study is to apply the learnt concepts and acquired skills (SQL * Server, ASP.NET, ADO.NET</w:t>
      </w:r>
      <w:r w:rsidR="00F32F9F" w:rsidRPr="00FE1D37">
        <w:rPr>
          <w:rFonts w:ascii="Verdana" w:hAnsi="Verdana"/>
          <w:color w:val="943634" w:themeColor="accent2" w:themeShade="BF"/>
        </w:rPr>
        <w:t>, Web Services</w:t>
      </w:r>
      <w:r w:rsidRPr="00FE1D37">
        <w:rPr>
          <w:rFonts w:ascii="Verdana" w:hAnsi="Verdana"/>
          <w:color w:val="943634" w:themeColor="accent2" w:themeShade="BF"/>
        </w:rPr>
        <w:t>). On completion of the case study participant should be able to:</w:t>
      </w:r>
    </w:p>
    <w:p w:rsidR="008344DD" w:rsidRPr="00FE1D37" w:rsidRDefault="008344DD" w:rsidP="003B05BE">
      <w:pPr>
        <w:pStyle w:val="ListParagraph"/>
        <w:numPr>
          <w:ilvl w:val="0"/>
          <w:numId w:val="3"/>
        </w:numPr>
        <w:contextualSpacing/>
        <w:jc w:val="both"/>
        <w:rPr>
          <w:rFonts w:ascii="Verdana" w:hAnsi="Verdana"/>
          <w:color w:val="943634" w:themeColor="accent2" w:themeShade="BF"/>
        </w:rPr>
      </w:pPr>
      <w:r w:rsidRPr="00FE1D37">
        <w:rPr>
          <w:rFonts w:ascii="Verdana" w:hAnsi="Verdana"/>
          <w:color w:val="943634" w:themeColor="accent2" w:themeShade="BF"/>
        </w:rPr>
        <w:t>Create the required SQL * Server Tables</w:t>
      </w:r>
      <w:r w:rsidR="00A149B0" w:rsidRPr="00FE1D37">
        <w:rPr>
          <w:rFonts w:ascii="Verdana" w:hAnsi="Verdana"/>
          <w:color w:val="943634" w:themeColor="accent2" w:themeShade="BF"/>
        </w:rPr>
        <w:t>.</w:t>
      </w:r>
    </w:p>
    <w:p w:rsidR="00A149B0" w:rsidRPr="00FE1D37" w:rsidRDefault="00A149B0" w:rsidP="003B05BE">
      <w:pPr>
        <w:pStyle w:val="ListParagraph"/>
        <w:numPr>
          <w:ilvl w:val="0"/>
          <w:numId w:val="3"/>
        </w:numPr>
        <w:contextualSpacing/>
        <w:jc w:val="both"/>
        <w:rPr>
          <w:rFonts w:ascii="Verdana" w:hAnsi="Verdana"/>
          <w:color w:val="943634" w:themeColor="accent2" w:themeShade="BF"/>
        </w:rPr>
      </w:pPr>
      <w:r w:rsidRPr="00FE1D37">
        <w:rPr>
          <w:rFonts w:ascii="Verdana" w:hAnsi="Verdana"/>
          <w:color w:val="943634" w:themeColor="accent2" w:themeShade="BF"/>
        </w:rPr>
        <w:t>Create the required SQL * Server Views</w:t>
      </w:r>
    </w:p>
    <w:p w:rsidR="0087618D" w:rsidRPr="00C26F65" w:rsidRDefault="0087618D" w:rsidP="0087618D">
      <w:pPr>
        <w:pStyle w:val="ListParagraph"/>
        <w:numPr>
          <w:ilvl w:val="0"/>
          <w:numId w:val="3"/>
        </w:numPr>
        <w:contextualSpacing/>
        <w:jc w:val="both"/>
        <w:rPr>
          <w:rFonts w:ascii="Verdana" w:hAnsi="Verdana"/>
          <w:color w:val="943634" w:themeColor="accent2" w:themeShade="BF"/>
        </w:rPr>
      </w:pPr>
      <w:r w:rsidRPr="00C26F65">
        <w:rPr>
          <w:rFonts w:ascii="Verdana" w:hAnsi="Verdana"/>
          <w:color w:val="943634" w:themeColor="accent2" w:themeShade="BF"/>
        </w:rPr>
        <w:t>Generate unique Application Id using index or sequence.</w:t>
      </w:r>
    </w:p>
    <w:p w:rsidR="0087618D" w:rsidRPr="00C26F65" w:rsidRDefault="0087618D" w:rsidP="0087618D">
      <w:pPr>
        <w:pStyle w:val="ListParagraph"/>
        <w:numPr>
          <w:ilvl w:val="0"/>
          <w:numId w:val="3"/>
        </w:numPr>
        <w:contextualSpacing/>
        <w:jc w:val="both"/>
        <w:rPr>
          <w:rFonts w:ascii="Verdana" w:hAnsi="Verdana"/>
          <w:color w:val="943634" w:themeColor="accent2" w:themeShade="BF"/>
        </w:rPr>
      </w:pPr>
      <w:r w:rsidRPr="00C26F65">
        <w:rPr>
          <w:rFonts w:ascii="Verdana" w:hAnsi="Verdana"/>
          <w:color w:val="943634" w:themeColor="accent2" w:themeShade="BF"/>
        </w:rPr>
        <w:t>Create web services.</w:t>
      </w:r>
    </w:p>
    <w:p w:rsidR="0087618D" w:rsidRPr="00C26F65" w:rsidRDefault="0087618D" w:rsidP="0087618D">
      <w:pPr>
        <w:pStyle w:val="ListParagraph"/>
        <w:numPr>
          <w:ilvl w:val="0"/>
          <w:numId w:val="3"/>
        </w:numPr>
        <w:contextualSpacing/>
        <w:jc w:val="both"/>
        <w:rPr>
          <w:rFonts w:ascii="Verdana" w:hAnsi="Verdana"/>
          <w:color w:val="943634" w:themeColor="accent2" w:themeShade="BF"/>
        </w:rPr>
      </w:pPr>
      <w:r w:rsidRPr="00C26F65">
        <w:rPr>
          <w:rFonts w:ascii="Verdana" w:hAnsi="Verdana"/>
          <w:color w:val="943634" w:themeColor="accent2" w:themeShade="BF"/>
        </w:rPr>
        <w:t>Maintain state management.</w:t>
      </w:r>
    </w:p>
    <w:p w:rsidR="00E26B81" w:rsidRPr="00FE1D37" w:rsidRDefault="00E26B81" w:rsidP="003B05BE">
      <w:pPr>
        <w:pStyle w:val="ListParagraph"/>
        <w:numPr>
          <w:ilvl w:val="0"/>
          <w:numId w:val="3"/>
        </w:numPr>
        <w:contextualSpacing/>
        <w:jc w:val="both"/>
        <w:rPr>
          <w:rFonts w:ascii="Verdana" w:hAnsi="Verdana"/>
          <w:color w:val="943634" w:themeColor="accent2" w:themeShade="BF"/>
        </w:rPr>
      </w:pPr>
      <w:r w:rsidRPr="00FE1D37">
        <w:rPr>
          <w:rFonts w:ascii="Verdana" w:hAnsi="Verdana"/>
          <w:color w:val="943634" w:themeColor="accent2" w:themeShade="BF"/>
        </w:rPr>
        <w:t>Generate the report in PDF Format using ASP tool.</w:t>
      </w:r>
    </w:p>
    <w:p w:rsidR="008344DD" w:rsidRPr="00614FDF" w:rsidRDefault="008344DD" w:rsidP="003B05BE">
      <w:pPr>
        <w:pStyle w:val="ListParagraph"/>
        <w:ind w:left="2160"/>
        <w:contextualSpacing/>
        <w:jc w:val="both"/>
        <w:rPr>
          <w:rFonts w:ascii="Arial" w:hAnsi="Arial" w:cs="Arial"/>
          <w:sz w:val="20"/>
          <w:szCs w:val="20"/>
        </w:rPr>
      </w:pPr>
    </w:p>
    <w:p w:rsidR="008344DD" w:rsidRPr="003032CC" w:rsidRDefault="008344DD" w:rsidP="003B05BE">
      <w:pPr>
        <w:pStyle w:val="ListParagraph"/>
        <w:numPr>
          <w:ilvl w:val="0"/>
          <w:numId w:val="1"/>
        </w:numPr>
        <w:contextualSpacing/>
        <w:jc w:val="both"/>
        <w:rPr>
          <w:rFonts w:ascii="Verdana" w:hAnsi="Verdana"/>
          <w:b/>
          <w:bCs/>
          <w:smallCaps/>
          <w:color w:val="0000FF"/>
        </w:rPr>
      </w:pPr>
      <w:r w:rsidRPr="003032CC">
        <w:rPr>
          <w:rFonts w:ascii="Verdana" w:hAnsi="Verdana"/>
          <w:b/>
          <w:bCs/>
          <w:smallCaps/>
          <w:color w:val="0000FF"/>
        </w:rPr>
        <w:t>Pre-requisites</w:t>
      </w:r>
    </w:p>
    <w:p w:rsidR="008344DD" w:rsidRDefault="008344DD" w:rsidP="003B05BE">
      <w:pPr>
        <w:pStyle w:val="ListParagraph"/>
        <w:contextualSpacing/>
        <w:jc w:val="both"/>
        <w:rPr>
          <w:rFonts w:ascii="Arial" w:hAnsi="Arial" w:cs="Arial"/>
          <w:sz w:val="20"/>
          <w:szCs w:val="20"/>
        </w:rPr>
      </w:pPr>
    </w:p>
    <w:p w:rsidR="00144F5F" w:rsidRPr="00C26F65" w:rsidRDefault="00144F5F" w:rsidP="00144F5F">
      <w:pPr>
        <w:pStyle w:val="ListParagraph"/>
        <w:contextualSpacing/>
        <w:jc w:val="both"/>
        <w:rPr>
          <w:rFonts w:ascii="Verdana" w:hAnsi="Verdana"/>
          <w:color w:val="943634" w:themeColor="accent2" w:themeShade="BF"/>
        </w:rPr>
      </w:pPr>
      <w:r w:rsidRPr="00C26F65">
        <w:rPr>
          <w:rFonts w:ascii="Verdana" w:hAnsi="Verdana"/>
          <w:color w:val="943634" w:themeColor="accent2" w:themeShade="BF"/>
        </w:rPr>
        <w:t xml:space="preserve">The participant should have </w:t>
      </w:r>
    </w:p>
    <w:p w:rsidR="00144F5F" w:rsidRPr="00C26F65" w:rsidRDefault="00144F5F" w:rsidP="00144F5F">
      <w:pPr>
        <w:pStyle w:val="ListParagraph"/>
        <w:numPr>
          <w:ilvl w:val="0"/>
          <w:numId w:val="27"/>
        </w:numPr>
        <w:contextualSpacing/>
        <w:jc w:val="both"/>
        <w:rPr>
          <w:rFonts w:ascii="Verdana" w:hAnsi="Verdana"/>
          <w:color w:val="943634" w:themeColor="accent2" w:themeShade="BF"/>
        </w:rPr>
      </w:pPr>
      <w:r w:rsidRPr="00C26F65">
        <w:rPr>
          <w:rFonts w:ascii="Verdana" w:hAnsi="Verdana"/>
          <w:color w:val="943634" w:themeColor="accent2" w:themeShade="BF"/>
        </w:rPr>
        <w:t>Knowledge of Normalization</w:t>
      </w:r>
    </w:p>
    <w:p w:rsidR="00144F5F" w:rsidRPr="00C26F65" w:rsidRDefault="00144F5F" w:rsidP="00144F5F">
      <w:pPr>
        <w:pStyle w:val="ListParagraph"/>
        <w:numPr>
          <w:ilvl w:val="0"/>
          <w:numId w:val="27"/>
        </w:numPr>
        <w:contextualSpacing/>
        <w:jc w:val="both"/>
        <w:rPr>
          <w:rFonts w:ascii="Verdana" w:hAnsi="Verdana"/>
          <w:color w:val="943634" w:themeColor="accent2" w:themeShade="BF"/>
        </w:rPr>
      </w:pPr>
      <w:r w:rsidRPr="00C26F65">
        <w:rPr>
          <w:rFonts w:ascii="Verdana" w:hAnsi="Verdana"/>
          <w:color w:val="943634" w:themeColor="accent2" w:themeShade="BF"/>
        </w:rPr>
        <w:t>Working knowledge of creating tables, views, stored procedures with Transact-SQL</w:t>
      </w:r>
    </w:p>
    <w:p w:rsidR="00144F5F" w:rsidRPr="00C26F65" w:rsidRDefault="00144F5F" w:rsidP="00144F5F">
      <w:pPr>
        <w:pStyle w:val="ListParagraph"/>
        <w:numPr>
          <w:ilvl w:val="0"/>
          <w:numId w:val="27"/>
        </w:numPr>
        <w:contextualSpacing/>
        <w:jc w:val="both"/>
        <w:rPr>
          <w:rFonts w:ascii="Verdana" w:hAnsi="Verdana"/>
          <w:color w:val="943634" w:themeColor="accent2" w:themeShade="BF"/>
        </w:rPr>
      </w:pPr>
      <w:r w:rsidRPr="00C26F65">
        <w:rPr>
          <w:rFonts w:ascii="Verdana" w:hAnsi="Verdana"/>
          <w:color w:val="943634" w:themeColor="accent2" w:themeShade="BF"/>
        </w:rPr>
        <w:t>Implementation Knowledge of SQL and Joins</w:t>
      </w:r>
    </w:p>
    <w:p w:rsidR="00144F5F" w:rsidRPr="00C26F65" w:rsidRDefault="00144F5F" w:rsidP="00144F5F">
      <w:pPr>
        <w:pStyle w:val="ListParagraph"/>
        <w:numPr>
          <w:ilvl w:val="0"/>
          <w:numId w:val="27"/>
        </w:numPr>
        <w:contextualSpacing/>
        <w:jc w:val="both"/>
        <w:rPr>
          <w:rFonts w:ascii="Verdana" w:hAnsi="Verdana"/>
          <w:color w:val="943634" w:themeColor="accent2" w:themeShade="BF"/>
        </w:rPr>
      </w:pPr>
      <w:r w:rsidRPr="00C26F65">
        <w:rPr>
          <w:rFonts w:ascii="Verdana" w:hAnsi="Verdana"/>
          <w:color w:val="943634" w:themeColor="accent2" w:themeShade="BF"/>
        </w:rPr>
        <w:t>Familiarization with Visual studio</w:t>
      </w:r>
    </w:p>
    <w:p w:rsidR="00144F5F" w:rsidRPr="00C26F65" w:rsidRDefault="00144F5F" w:rsidP="00144F5F">
      <w:pPr>
        <w:pStyle w:val="ListParagraph"/>
        <w:numPr>
          <w:ilvl w:val="0"/>
          <w:numId w:val="27"/>
        </w:numPr>
        <w:contextualSpacing/>
        <w:jc w:val="both"/>
        <w:rPr>
          <w:rFonts w:ascii="Verdana" w:hAnsi="Verdana"/>
          <w:color w:val="943634" w:themeColor="accent2" w:themeShade="BF"/>
        </w:rPr>
      </w:pPr>
      <w:r w:rsidRPr="00C26F65">
        <w:rPr>
          <w:rFonts w:ascii="Verdana" w:hAnsi="Verdana"/>
          <w:color w:val="943634" w:themeColor="accent2" w:themeShade="BF"/>
        </w:rPr>
        <w:t>Good knowledge of establishing connections with ADO.NET</w:t>
      </w:r>
    </w:p>
    <w:p w:rsidR="00144F5F" w:rsidRPr="00C26F65" w:rsidRDefault="00144F5F" w:rsidP="00144F5F">
      <w:pPr>
        <w:pStyle w:val="ListParagraph"/>
        <w:numPr>
          <w:ilvl w:val="0"/>
          <w:numId w:val="27"/>
        </w:numPr>
        <w:contextualSpacing/>
        <w:jc w:val="both"/>
        <w:rPr>
          <w:rFonts w:ascii="Verdana" w:hAnsi="Verdana"/>
          <w:color w:val="943634" w:themeColor="accent2" w:themeShade="BF"/>
        </w:rPr>
      </w:pPr>
      <w:r w:rsidRPr="00C26F65">
        <w:rPr>
          <w:rFonts w:ascii="Verdana" w:hAnsi="Verdana"/>
          <w:color w:val="943634" w:themeColor="accent2" w:themeShade="BF"/>
        </w:rPr>
        <w:t>3-Tier implementation knowledge with web services</w:t>
      </w:r>
    </w:p>
    <w:p w:rsidR="008344DD" w:rsidRPr="00614FDF" w:rsidRDefault="008344DD" w:rsidP="003B05BE">
      <w:pPr>
        <w:pStyle w:val="ListParagraph"/>
        <w:contextualSpacing/>
        <w:jc w:val="both"/>
        <w:rPr>
          <w:rFonts w:ascii="Arial" w:hAnsi="Arial" w:cs="Arial"/>
          <w:sz w:val="20"/>
          <w:szCs w:val="20"/>
        </w:rPr>
      </w:pPr>
    </w:p>
    <w:p w:rsidR="008344DD" w:rsidRPr="003032CC" w:rsidRDefault="008344DD" w:rsidP="003B05BE">
      <w:pPr>
        <w:pStyle w:val="ListParagraph"/>
        <w:numPr>
          <w:ilvl w:val="0"/>
          <w:numId w:val="1"/>
        </w:numPr>
        <w:contextualSpacing/>
        <w:jc w:val="both"/>
        <w:rPr>
          <w:rFonts w:ascii="Verdana" w:hAnsi="Verdana"/>
          <w:b/>
          <w:bCs/>
          <w:smallCaps/>
          <w:color w:val="0000FF"/>
        </w:rPr>
      </w:pPr>
      <w:r w:rsidRPr="003032CC">
        <w:rPr>
          <w:rFonts w:ascii="Verdana" w:hAnsi="Verdana"/>
          <w:b/>
          <w:bCs/>
          <w:smallCaps/>
          <w:color w:val="0000FF"/>
        </w:rPr>
        <w:t>Skills/concepts</w:t>
      </w:r>
    </w:p>
    <w:p w:rsidR="008344DD" w:rsidRDefault="008344DD" w:rsidP="003B05BE">
      <w:pPr>
        <w:pStyle w:val="ListParagraph"/>
        <w:contextualSpacing/>
        <w:jc w:val="both"/>
        <w:rPr>
          <w:rFonts w:ascii="Arial" w:hAnsi="Arial" w:cs="Arial"/>
          <w:sz w:val="20"/>
          <w:szCs w:val="20"/>
        </w:rPr>
      </w:pPr>
    </w:p>
    <w:p w:rsidR="003046B4" w:rsidRPr="00C26F65" w:rsidRDefault="003046B4" w:rsidP="003046B4">
      <w:pPr>
        <w:pStyle w:val="ListParagraph"/>
        <w:contextualSpacing/>
        <w:jc w:val="both"/>
        <w:rPr>
          <w:rFonts w:ascii="Verdana" w:hAnsi="Verdana"/>
          <w:color w:val="943634" w:themeColor="accent2" w:themeShade="BF"/>
        </w:rPr>
      </w:pPr>
      <w:r w:rsidRPr="00C26F65">
        <w:rPr>
          <w:rFonts w:ascii="Verdana" w:hAnsi="Verdana"/>
          <w:color w:val="943634" w:themeColor="accent2" w:themeShade="BF"/>
        </w:rPr>
        <w:t>Participant should be able to demonstrate Database design, Coding and Testing skills.</w:t>
      </w:r>
    </w:p>
    <w:p w:rsidR="003046B4" w:rsidRPr="00C26F65" w:rsidRDefault="003046B4" w:rsidP="003046B4">
      <w:pPr>
        <w:pStyle w:val="ListParagraph"/>
        <w:contextualSpacing/>
        <w:jc w:val="both"/>
        <w:rPr>
          <w:rFonts w:ascii="Verdana" w:hAnsi="Verdana"/>
          <w:color w:val="943634" w:themeColor="accent2" w:themeShade="BF"/>
        </w:rPr>
      </w:pPr>
      <w:r w:rsidRPr="00C26F65">
        <w:rPr>
          <w:rFonts w:ascii="Verdana" w:hAnsi="Verdana"/>
          <w:color w:val="943634" w:themeColor="accent2" w:themeShade="BF"/>
        </w:rPr>
        <w:t>with SQL * Server, ASP.NET, ADO.NET and Web Services</w:t>
      </w:r>
    </w:p>
    <w:p w:rsidR="003046B4" w:rsidRPr="00C26F65" w:rsidRDefault="003046B4" w:rsidP="003046B4">
      <w:pPr>
        <w:pStyle w:val="ListParagraph"/>
        <w:contextualSpacing/>
        <w:jc w:val="both"/>
        <w:rPr>
          <w:rFonts w:ascii="Verdana" w:hAnsi="Verdana"/>
          <w:color w:val="943634" w:themeColor="accent2" w:themeShade="BF"/>
        </w:rPr>
      </w:pPr>
      <w:r w:rsidRPr="00C26F65">
        <w:rPr>
          <w:rFonts w:ascii="Verdana" w:hAnsi="Verdana"/>
          <w:color w:val="943634" w:themeColor="accent2" w:themeShade="BF"/>
        </w:rPr>
        <w:t>Concepts – Normalization</w:t>
      </w:r>
    </w:p>
    <w:p w:rsidR="008344DD" w:rsidRPr="00614FDF" w:rsidRDefault="008344DD" w:rsidP="003B05BE">
      <w:pPr>
        <w:pStyle w:val="ListParagraph"/>
        <w:contextualSpacing/>
        <w:jc w:val="both"/>
        <w:rPr>
          <w:rFonts w:ascii="Arial" w:hAnsi="Arial" w:cs="Arial"/>
          <w:sz w:val="20"/>
          <w:szCs w:val="20"/>
        </w:rPr>
      </w:pPr>
    </w:p>
    <w:p w:rsidR="008344DD" w:rsidRPr="003032CC" w:rsidRDefault="008344DD" w:rsidP="003B05BE">
      <w:pPr>
        <w:pStyle w:val="ListParagraph"/>
        <w:numPr>
          <w:ilvl w:val="0"/>
          <w:numId w:val="1"/>
        </w:numPr>
        <w:contextualSpacing/>
        <w:jc w:val="both"/>
        <w:rPr>
          <w:rFonts w:ascii="Verdana" w:hAnsi="Verdana"/>
          <w:b/>
          <w:bCs/>
          <w:smallCaps/>
          <w:color w:val="0000FF"/>
        </w:rPr>
      </w:pPr>
      <w:r w:rsidRPr="003032CC">
        <w:rPr>
          <w:rFonts w:ascii="Verdana" w:hAnsi="Verdana"/>
          <w:b/>
          <w:bCs/>
          <w:smallCaps/>
          <w:color w:val="0000FF"/>
        </w:rPr>
        <w:t>Duration in hours</w:t>
      </w:r>
    </w:p>
    <w:p w:rsidR="008344DD" w:rsidRDefault="008344DD" w:rsidP="003B05BE">
      <w:pPr>
        <w:pStyle w:val="ListParagraph"/>
        <w:contextualSpacing/>
        <w:jc w:val="both"/>
        <w:rPr>
          <w:rFonts w:ascii="Arial" w:hAnsi="Arial" w:cs="Arial"/>
          <w:color w:val="FF0000"/>
          <w:sz w:val="20"/>
          <w:szCs w:val="20"/>
        </w:rPr>
      </w:pPr>
    </w:p>
    <w:p w:rsidR="008344DD" w:rsidRPr="00FE1D37" w:rsidRDefault="008344DD" w:rsidP="003B05BE">
      <w:pPr>
        <w:pStyle w:val="ListParagraph"/>
        <w:contextualSpacing/>
        <w:jc w:val="both"/>
        <w:rPr>
          <w:rFonts w:ascii="Verdana" w:hAnsi="Verdana"/>
          <w:b/>
          <w:bCs/>
          <w:smallCaps/>
          <w:color w:val="943634" w:themeColor="accent2" w:themeShade="BF"/>
        </w:rPr>
      </w:pPr>
      <w:r w:rsidRPr="00FE1D37">
        <w:rPr>
          <w:rFonts w:ascii="Verdana" w:hAnsi="Verdana"/>
          <w:color w:val="943634" w:themeColor="accent2" w:themeShade="BF"/>
        </w:rPr>
        <w:t>This is an individual case study and the duration is 24 hours (3 days)</w:t>
      </w:r>
    </w:p>
    <w:p w:rsidR="008344DD" w:rsidRPr="00614FDF" w:rsidRDefault="008344DD" w:rsidP="003B05BE">
      <w:pPr>
        <w:pStyle w:val="ListParagraph"/>
        <w:contextualSpacing/>
        <w:jc w:val="both"/>
        <w:rPr>
          <w:rFonts w:ascii="Arial" w:hAnsi="Arial" w:cs="Arial"/>
          <w:b/>
          <w:sz w:val="20"/>
          <w:szCs w:val="20"/>
        </w:rPr>
      </w:pPr>
    </w:p>
    <w:p w:rsidR="008344DD" w:rsidRDefault="008344DD" w:rsidP="003B05BE">
      <w:pPr>
        <w:pStyle w:val="ListParagraph"/>
        <w:numPr>
          <w:ilvl w:val="0"/>
          <w:numId w:val="1"/>
        </w:numPr>
        <w:contextualSpacing/>
        <w:jc w:val="both"/>
        <w:rPr>
          <w:rFonts w:ascii="Verdana" w:hAnsi="Verdana"/>
          <w:b/>
          <w:bCs/>
          <w:smallCaps/>
          <w:color w:val="0000FF"/>
        </w:rPr>
      </w:pPr>
      <w:r w:rsidRPr="003032CC">
        <w:rPr>
          <w:rFonts w:ascii="Verdana" w:hAnsi="Verdana"/>
          <w:b/>
          <w:bCs/>
          <w:smallCaps/>
          <w:color w:val="0000FF"/>
        </w:rPr>
        <w:t>Scenario</w:t>
      </w:r>
    </w:p>
    <w:p w:rsidR="007E592D" w:rsidRDefault="007E592D" w:rsidP="007E592D">
      <w:pPr>
        <w:tabs>
          <w:tab w:val="left" w:pos="270"/>
        </w:tabs>
        <w:ind w:left="720" w:right="144"/>
        <w:jc w:val="both"/>
        <w:rPr>
          <w:rFonts w:ascii="Verdana" w:hAnsi="Verdana"/>
          <w:color w:val="943634" w:themeColor="accent2" w:themeShade="BF"/>
          <w:sz w:val="22"/>
          <w:szCs w:val="22"/>
        </w:rPr>
      </w:pPr>
      <w:r w:rsidRPr="00B924EC">
        <w:rPr>
          <w:rFonts w:ascii="Verdana" w:hAnsi="Verdana"/>
          <w:color w:val="943634" w:themeColor="accent2" w:themeShade="BF"/>
          <w:sz w:val="22"/>
          <w:szCs w:val="22"/>
        </w:rPr>
        <w:t>A major healthcare center chain spread across many locations in India has opened a 200-bed hospital in a coastal town in Andhra Pradesh.  There are no such healthcare centers in 200 km radius and thus this center became t</w:t>
      </w:r>
      <w:r>
        <w:rPr>
          <w:rFonts w:ascii="Verdana" w:hAnsi="Verdana"/>
          <w:color w:val="943634" w:themeColor="accent2" w:themeShade="BF"/>
          <w:sz w:val="22"/>
          <w:szCs w:val="22"/>
        </w:rPr>
        <w:t>he main hospital to nearly 7 lacs</w:t>
      </w:r>
      <w:r w:rsidRPr="00B924EC">
        <w:rPr>
          <w:rFonts w:ascii="Verdana" w:hAnsi="Verdana"/>
          <w:color w:val="943634" w:themeColor="accent2" w:themeShade="BF"/>
          <w:sz w:val="22"/>
          <w:szCs w:val="22"/>
        </w:rPr>
        <w:t xml:space="preserve"> people in and around that town.  Being part of a major chain it has its own software implemented across all departments.  They are outpatient department, inpatient department, nursing stations, billing counter, pharmacies, </w:t>
      </w:r>
      <w:r w:rsidRPr="00B924EC">
        <w:rPr>
          <w:rFonts w:ascii="Verdana" w:hAnsi="Verdana"/>
          <w:color w:val="943634" w:themeColor="accent2" w:themeShade="BF"/>
          <w:sz w:val="22"/>
          <w:szCs w:val="22"/>
        </w:rPr>
        <w:lastRenderedPageBreak/>
        <w:t>central drug stores, diagnostic center, ambulance, intensive care units, operation theatres, emergency ward, mortuary, patient room management, staff management and training departments.  Each department has its own manager and few staff given to it to manage its operations.  All staff are trained to use the healthcare software provided by the management.  The staff can never afford to forget data entry as otherwise they will not be able to fulfill their duties with appropriate inputs.</w:t>
      </w:r>
    </w:p>
    <w:p w:rsidR="007E592D" w:rsidRDefault="007E592D" w:rsidP="007E592D">
      <w:pPr>
        <w:tabs>
          <w:tab w:val="left" w:pos="270"/>
        </w:tabs>
        <w:ind w:left="720" w:right="144"/>
        <w:jc w:val="both"/>
        <w:rPr>
          <w:rFonts w:ascii="Verdana" w:hAnsi="Verdana"/>
          <w:color w:val="943634" w:themeColor="accent2" w:themeShade="BF"/>
          <w:sz w:val="22"/>
          <w:szCs w:val="22"/>
        </w:rPr>
      </w:pPr>
    </w:p>
    <w:p w:rsidR="007E592D" w:rsidRDefault="007E592D" w:rsidP="007E592D">
      <w:pPr>
        <w:tabs>
          <w:tab w:val="left" w:pos="270"/>
        </w:tabs>
        <w:ind w:left="720" w:right="144"/>
        <w:jc w:val="both"/>
        <w:rPr>
          <w:rFonts w:ascii="Verdana" w:hAnsi="Verdana"/>
          <w:color w:val="943634" w:themeColor="accent2" w:themeShade="BF"/>
          <w:sz w:val="22"/>
          <w:szCs w:val="22"/>
        </w:rPr>
      </w:pPr>
      <w:r w:rsidRPr="00C87F10">
        <w:rPr>
          <w:rFonts w:ascii="Verdana" w:hAnsi="Verdana"/>
          <w:b/>
          <w:color w:val="943634" w:themeColor="accent2" w:themeShade="BF"/>
          <w:sz w:val="22"/>
          <w:szCs w:val="22"/>
        </w:rPr>
        <w:t>Staff:</w:t>
      </w:r>
      <w:r>
        <w:rPr>
          <w:rFonts w:ascii="Verdana" w:hAnsi="Verdana"/>
          <w:color w:val="943634" w:themeColor="accent2" w:themeShade="BF"/>
          <w:sz w:val="22"/>
          <w:szCs w:val="22"/>
        </w:rPr>
        <w:t xml:space="preserve"> Staff can login and enter all data entry for patients. Also can see the schedule of everyday.</w:t>
      </w:r>
    </w:p>
    <w:p w:rsidR="007E592D" w:rsidRDefault="007E592D" w:rsidP="007E592D">
      <w:pPr>
        <w:tabs>
          <w:tab w:val="left" w:pos="270"/>
        </w:tabs>
        <w:ind w:left="720" w:right="144"/>
        <w:jc w:val="both"/>
        <w:rPr>
          <w:rFonts w:ascii="Verdana" w:hAnsi="Verdana"/>
          <w:color w:val="943634" w:themeColor="accent2" w:themeShade="BF"/>
          <w:sz w:val="22"/>
          <w:szCs w:val="22"/>
        </w:rPr>
      </w:pPr>
    </w:p>
    <w:p w:rsidR="007E592D" w:rsidRDefault="007E592D" w:rsidP="007E592D">
      <w:pPr>
        <w:tabs>
          <w:tab w:val="left" w:pos="270"/>
        </w:tabs>
        <w:ind w:right="144"/>
        <w:jc w:val="both"/>
        <w:rPr>
          <w:rFonts w:ascii="Verdana" w:hAnsi="Verdana"/>
          <w:color w:val="943634" w:themeColor="accent2" w:themeShade="BF"/>
          <w:sz w:val="22"/>
          <w:szCs w:val="22"/>
        </w:rPr>
      </w:pPr>
      <w:r>
        <w:rPr>
          <w:rFonts w:ascii="Verdana" w:hAnsi="Verdana"/>
          <w:b/>
          <w:color w:val="943634" w:themeColor="accent2" w:themeShade="BF"/>
          <w:sz w:val="22"/>
          <w:szCs w:val="22"/>
        </w:rPr>
        <w:tab/>
      </w:r>
      <w:r>
        <w:rPr>
          <w:rFonts w:ascii="Verdana" w:hAnsi="Verdana"/>
          <w:b/>
          <w:color w:val="943634" w:themeColor="accent2" w:themeShade="BF"/>
          <w:sz w:val="22"/>
          <w:szCs w:val="22"/>
        </w:rPr>
        <w:tab/>
      </w:r>
      <w:r w:rsidRPr="00C87F10">
        <w:rPr>
          <w:rFonts w:ascii="Verdana" w:hAnsi="Verdana"/>
          <w:b/>
          <w:color w:val="943634" w:themeColor="accent2" w:themeShade="BF"/>
          <w:sz w:val="22"/>
          <w:szCs w:val="22"/>
        </w:rPr>
        <w:t>Patient:</w:t>
      </w:r>
      <w:r>
        <w:rPr>
          <w:rFonts w:ascii="Verdana" w:hAnsi="Verdana"/>
          <w:b/>
          <w:color w:val="943634" w:themeColor="accent2" w:themeShade="BF"/>
          <w:sz w:val="22"/>
          <w:szCs w:val="22"/>
        </w:rPr>
        <w:t xml:space="preserve"> </w:t>
      </w:r>
      <w:r w:rsidRPr="00C87F10">
        <w:rPr>
          <w:rFonts w:ascii="Verdana" w:hAnsi="Verdana"/>
          <w:color w:val="943634" w:themeColor="accent2" w:themeShade="BF"/>
          <w:sz w:val="22"/>
          <w:szCs w:val="22"/>
        </w:rPr>
        <w:t xml:space="preserve">Patient can </w:t>
      </w:r>
      <w:r>
        <w:rPr>
          <w:rFonts w:ascii="Verdana" w:hAnsi="Verdana"/>
          <w:color w:val="943634" w:themeColor="accent2" w:themeShade="BF"/>
          <w:sz w:val="22"/>
          <w:szCs w:val="22"/>
        </w:rPr>
        <w:t xml:space="preserve">register and </w:t>
      </w:r>
      <w:r w:rsidRPr="00C87F10">
        <w:rPr>
          <w:rFonts w:ascii="Verdana" w:hAnsi="Verdana"/>
          <w:color w:val="943634" w:themeColor="accent2" w:themeShade="BF"/>
          <w:sz w:val="22"/>
          <w:szCs w:val="22"/>
        </w:rPr>
        <w:t xml:space="preserve">login </w:t>
      </w:r>
      <w:r>
        <w:rPr>
          <w:rFonts w:ascii="Verdana" w:hAnsi="Verdana"/>
          <w:color w:val="943634" w:themeColor="accent2" w:themeShade="BF"/>
          <w:sz w:val="22"/>
          <w:szCs w:val="22"/>
        </w:rPr>
        <w:t>and take the appointment for</w:t>
      </w:r>
    </w:p>
    <w:p w:rsidR="007E592D" w:rsidRPr="00C87F10" w:rsidRDefault="007E592D" w:rsidP="007E592D">
      <w:pPr>
        <w:tabs>
          <w:tab w:val="left" w:pos="270"/>
        </w:tabs>
        <w:ind w:right="144"/>
        <w:jc w:val="both"/>
        <w:rPr>
          <w:rFonts w:ascii="Verdana" w:hAnsi="Verdana"/>
          <w:b/>
          <w:color w:val="943634" w:themeColor="accent2" w:themeShade="BF"/>
          <w:sz w:val="22"/>
          <w:szCs w:val="22"/>
        </w:rPr>
      </w:pPr>
      <w:r>
        <w:rPr>
          <w:rFonts w:ascii="Verdana" w:hAnsi="Verdana"/>
          <w:color w:val="943634" w:themeColor="accent2" w:themeShade="BF"/>
          <w:sz w:val="22"/>
          <w:szCs w:val="22"/>
        </w:rPr>
        <w:t xml:space="preserve">          Particular services.</w:t>
      </w:r>
    </w:p>
    <w:p w:rsidR="007E592D" w:rsidRDefault="007E592D" w:rsidP="007E592D">
      <w:pPr>
        <w:pStyle w:val="ListParagraph"/>
        <w:contextualSpacing/>
        <w:jc w:val="both"/>
        <w:rPr>
          <w:rFonts w:ascii="Verdana" w:hAnsi="Verdana"/>
          <w:b/>
          <w:bCs/>
          <w:smallCaps/>
          <w:color w:val="0000FF"/>
        </w:rPr>
      </w:pPr>
    </w:p>
    <w:p w:rsidR="007E592D" w:rsidRDefault="007E592D" w:rsidP="007E592D">
      <w:pPr>
        <w:pStyle w:val="ListParagraph"/>
        <w:numPr>
          <w:ilvl w:val="0"/>
          <w:numId w:val="1"/>
        </w:numPr>
        <w:tabs>
          <w:tab w:val="left" w:pos="270"/>
        </w:tabs>
        <w:ind w:right="144"/>
        <w:jc w:val="both"/>
        <w:rPr>
          <w:rFonts w:ascii="Verdana" w:hAnsi="Verdana"/>
          <w:b/>
          <w:bCs/>
          <w:color w:val="0000CC"/>
        </w:rPr>
      </w:pPr>
      <w:r w:rsidRPr="007E592D">
        <w:rPr>
          <w:rFonts w:ascii="Verdana" w:hAnsi="Verdana"/>
          <w:b/>
          <w:bCs/>
          <w:color w:val="0000CC"/>
        </w:rPr>
        <w:t>Assumptions:</w:t>
      </w:r>
    </w:p>
    <w:p w:rsidR="007E592D" w:rsidRPr="007E592D" w:rsidRDefault="007E592D" w:rsidP="007E592D">
      <w:pPr>
        <w:pStyle w:val="ListParagraph"/>
        <w:tabs>
          <w:tab w:val="left" w:pos="270"/>
        </w:tabs>
        <w:ind w:right="144"/>
        <w:jc w:val="both"/>
        <w:rPr>
          <w:rFonts w:ascii="Verdana" w:hAnsi="Verdana"/>
          <w:color w:val="943634" w:themeColor="accent2" w:themeShade="BF"/>
        </w:rPr>
      </w:pPr>
      <w:r w:rsidRPr="007E592D">
        <w:rPr>
          <w:rFonts w:ascii="Verdana" w:hAnsi="Verdana"/>
          <w:color w:val="943634" w:themeColor="accent2" w:themeShade="BF"/>
        </w:rPr>
        <w:t>The healthcare center’s diagnostic center provides all test facilities to patients.</w:t>
      </w:r>
    </w:p>
    <w:p w:rsidR="00AA7392" w:rsidRDefault="00AA7392" w:rsidP="00E10A37">
      <w:pPr>
        <w:tabs>
          <w:tab w:val="left" w:pos="270"/>
        </w:tabs>
        <w:ind w:left="720" w:right="144"/>
        <w:jc w:val="both"/>
        <w:rPr>
          <w:rFonts w:ascii="Verdana" w:hAnsi="Verdana"/>
          <w:color w:val="943634" w:themeColor="accent2" w:themeShade="BF"/>
          <w:sz w:val="22"/>
          <w:szCs w:val="22"/>
        </w:rPr>
      </w:pPr>
    </w:p>
    <w:p w:rsidR="00AA7392" w:rsidRPr="00CD2F59" w:rsidRDefault="00AA7392" w:rsidP="00CD2F59">
      <w:pPr>
        <w:pStyle w:val="ListParagraph"/>
        <w:numPr>
          <w:ilvl w:val="0"/>
          <w:numId w:val="1"/>
        </w:numPr>
        <w:tabs>
          <w:tab w:val="left" w:pos="270"/>
        </w:tabs>
        <w:ind w:right="144"/>
        <w:jc w:val="both"/>
        <w:rPr>
          <w:rFonts w:ascii="Verdana" w:hAnsi="Verdana"/>
          <w:b/>
          <w:color w:val="0000CC"/>
        </w:rPr>
      </w:pPr>
      <w:r w:rsidRPr="00CD2F59">
        <w:rPr>
          <w:rFonts w:ascii="Verdana" w:hAnsi="Verdana"/>
          <w:b/>
          <w:color w:val="0000CC"/>
        </w:rPr>
        <w:t>Features:</w:t>
      </w:r>
    </w:p>
    <w:p w:rsidR="00E10A37" w:rsidRPr="00B924EC" w:rsidRDefault="00E10A37" w:rsidP="003B05BE">
      <w:pPr>
        <w:tabs>
          <w:tab w:val="left" w:pos="270"/>
        </w:tabs>
        <w:ind w:left="720" w:right="144"/>
        <w:jc w:val="both"/>
        <w:rPr>
          <w:rFonts w:ascii="Verdana" w:hAnsi="Verdana"/>
          <w:color w:val="943634" w:themeColor="accent2" w:themeShade="BF"/>
          <w:sz w:val="22"/>
          <w:szCs w:val="22"/>
        </w:rPr>
      </w:pPr>
    </w:p>
    <w:p w:rsidR="00CB1050" w:rsidRDefault="00CB1050" w:rsidP="003B05BE">
      <w:pPr>
        <w:tabs>
          <w:tab w:val="left" w:pos="270"/>
        </w:tabs>
        <w:ind w:left="720" w:right="144"/>
        <w:jc w:val="both"/>
        <w:rPr>
          <w:rFonts w:ascii="Verdana" w:hAnsi="Verdana"/>
          <w:color w:val="943634" w:themeColor="accent2" w:themeShade="BF"/>
          <w:sz w:val="22"/>
          <w:szCs w:val="22"/>
        </w:rPr>
      </w:pPr>
      <w:r w:rsidRPr="00FE1D37">
        <w:rPr>
          <w:rFonts w:ascii="Verdana" w:hAnsi="Verdana"/>
          <w:color w:val="943634" w:themeColor="accent2" w:themeShade="BF"/>
          <w:sz w:val="22"/>
          <w:szCs w:val="22"/>
        </w:rPr>
        <w:t>The objectives of this system are:</w:t>
      </w:r>
    </w:p>
    <w:p w:rsidR="00D02E19" w:rsidRPr="00AF0F85" w:rsidRDefault="00D02E19" w:rsidP="00D02E19">
      <w:pPr>
        <w:pStyle w:val="ListParagraph"/>
        <w:numPr>
          <w:ilvl w:val="0"/>
          <w:numId w:val="33"/>
        </w:numPr>
        <w:jc w:val="both"/>
        <w:rPr>
          <w:rFonts w:ascii="Verdana" w:hAnsi="Verdana"/>
          <w:color w:val="943634" w:themeColor="accent2" w:themeShade="BF"/>
        </w:rPr>
      </w:pPr>
      <w:r w:rsidRPr="00AF0F85">
        <w:rPr>
          <w:rFonts w:ascii="Verdana" w:hAnsi="Verdana"/>
          <w:color w:val="943634" w:themeColor="accent2" w:themeShade="BF"/>
        </w:rPr>
        <w:t xml:space="preserve">The diagnostic center has facilities and personnel to conduct all common tests and provide test reports within minimum time periods as mentioned below: </w:t>
      </w:r>
    </w:p>
    <w:p w:rsidR="00D02E19" w:rsidRPr="00D02E19" w:rsidRDefault="00D02E19" w:rsidP="00D02E19">
      <w:pPr>
        <w:numPr>
          <w:ilvl w:val="0"/>
          <w:numId w:val="28"/>
        </w:numPr>
        <w:jc w:val="both"/>
        <w:rPr>
          <w:rFonts w:ascii="Verdana" w:hAnsi="Verdana"/>
          <w:color w:val="943634" w:themeColor="accent2" w:themeShade="BF"/>
          <w:sz w:val="22"/>
          <w:szCs w:val="22"/>
        </w:rPr>
      </w:pPr>
      <w:r w:rsidRPr="00D02E19">
        <w:rPr>
          <w:rFonts w:ascii="Verdana" w:hAnsi="Verdana"/>
          <w:color w:val="943634" w:themeColor="accent2" w:themeShade="BF"/>
          <w:sz w:val="22"/>
          <w:szCs w:val="22"/>
        </w:rPr>
        <w:t xml:space="preserve">blood report (8 hr) </w:t>
      </w:r>
    </w:p>
    <w:p w:rsidR="00D02E19" w:rsidRPr="00D02E19" w:rsidRDefault="00D02E19" w:rsidP="00D02E19">
      <w:pPr>
        <w:numPr>
          <w:ilvl w:val="0"/>
          <w:numId w:val="28"/>
        </w:numPr>
        <w:jc w:val="both"/>
        <w:rPr>
          <w:rFonts w:ascii="Verdana" w:hAnsi="Verdana"/>
          <w:color w:val="943634" w:themeColor="accent2" w:themeShade="BF"/>
          <w:sz w:val="22"/>
          <w:szCs w:val="22"/>
        </w:rPr>
      </w:pPr>
      <w:r w:rsidRPr="00D02E19">
        <w:rPr>
          <w:rFonts w:ascii="Verdana" w:hAnsi="Verdana"/>
          <w:color w:val="943634" w:themeColor="accent2" w:themeShade="BF"/>
          <w:sz w:val="22"/>
          <w:szCs w:val="22"/>
        </w:rPr>
        <w:t xml:space="preserve">urine report (8 hr) </w:t>
      </w:r>
    </w:p>
    <w:p w:rsidR="00D02E19" w:rsidRPr="00D02E19" w:rsidRDefault="00D02E19" w:rsidP="00D02E19">
      <w:pPr>
        <w:numPr>
          <w:ilvl w:val="0"/>
          <w:numId w:val="28"/>
        </w:numPr>
        <w:jc w:val="both"/>
        <w:rPr>
          <w:rFonts w:ascii="Verdana" w:hAnsi="Verdana"/>
          <w:color w:val="943634" w:themeColor="accent2" w:themeShade="BF"/>
          <w:sz w:val="22"/>
          <w:szCs w:val="22"/>
        </w:rPr>
      </w:pPr>
      <w:r w:rsidRPr="00D02E19">
        <w:rPr>
          <w:rFonts w:ascii="Verdana" w:hAnsi="Verdana"/>
          <w:color w:val="943634" w:themeColor="accent2" w:themeShade="BF"/>
          <w:sz w:val="22"/>
          <w:szCs w:val="22"/>
        </w:rPr>
        <w:t xml:space="preserve">lipid profile (8 hr) </w:t>
      </w:r>
    </w:p>
    <w:p w:rsidR="00D02E19" w:rsidRPr="00D02E19" w:rsidRDefault="00D02E19" w:rsidP="00D02E19">
      <w:pPr>
        <w:numPr>
          <w:ilvl w:val="0"/>
          <w:numId w:val="28"/>
        </w:numPr>
        <w:jc w:val="both"/>
        <w:rPr>
          <w:rFonts w:ascii="Verdana" w:hAnsi="Verdana"/>
          <w:color w:val="943634" w:themeColor="accent2" w:themeShade="BF"/>
          <w:sz w:val="22"/>
          <w:szCs w:val="22"/>
        </w:rPr>
      </w:pPr>
      <w:r w:rsidRPr="00D02E19">
        <w:rPr>
          <w:rFonts w:ascii="Verdana" w:hAnsi="Verdana"/>
          <w:color w:val="943634" w:themeColor="accent2" w:themeShade="BF"/>
          <w:sz w:val="22"/>
          <w:szCs w:val="22"/>
        </w:rPr>
        <w:t xml:space="preserve">Thyroid test (16 hr) </w:t>
      </w:r>
    </w:p>
    <w:p w:rsidR="00D02E19" w:rsidRPr="00D02E19" w:rsidRDefault="00D02E19" w:rsidP="00D02E19">
      <w:pPr>
        <w:numPr>
          <w:ilvl w:val="0"/>
          <w:numId w:val="28"/>
        </w:numPr>
        <w:jc w:val="both"/>
        <w:rPr>
          <w:rFonts w:ascii="Verdana" w:hAnsi="Verdana"/>
          <w:color w:val="943634" w:themeColor="accent2" w:themeShade="BF"/>
          <w:sz w:val="22"/>
          <w:szCs w:val="22"/>
        </w:rPr>
      </w:pPr>
      <w:r w:rsidRPr="00D02E19">
        <w:rPr>
          <w:rFonts w:ascii="Verdana" w:hAnsi="Verdana"/>
          <w:color w:val="943634" w:themeColor="accent2" w:themeShade="BF"/>
          <w:sz w:val="22"/>
          <w:szCs w:val="22"/>
        </w:rPr>
        <w:t xml:space="preserve">Ultra sound test (2hr) </w:t>
      </w:r>
    </w:p>
    <w:p w:rsidR="00D02E19" w:rsidRPr="00D02E19" w:rsidRDefault="00D02E19" w:rsidP="00D02E19">
      <w:pPr>
        <w:numPr>
          <w:ilvl w:val="0"/>
          <w:numId w:val="28"/>
        </w:numPr>
        <w:jc w:val="both"/>
        <w:rPr>
          <w:rFonts w:ascii="Verdana" w:hAnsi="Verdana"/>
          <w:color w:val="943634" w:themeColor="accent2" w:themeShade="BF"/>
          <w:sz w:val="22"/>
          <w:szCs w:val="22"/>
        </w:rPr>
      </w:pPr>
      <w:r w:rsidRPr="00D02E19">
        <w:rPr>
          <w:rFonts w:ascii="Verdana" w:hAnsi="Verdana"/>
          <w:color w:val="943634" w:themeColor="accent2" w:themeShade="BF"/>
          <w:sz w:val="22"/>
          <w:szCs w:val="22"/>
        </w:rPr>
        <w:t xml:space="preserve">x ray (2 hr) </w:t>
      </w:r>
    </w:p>
    <w:p w:rsidR="00D02E19" w:rsidRPr="00D02E19" w:rsidRDefault="00D02E19" w:rsidP="00D02E19">
      <w:pPr>
        <w:numPr>
          <w:ilvl w:val="0"/>
          <w:numId w:val="28"/>
        </w:numPr>
        <w:jc w:val="both"/>
        <w:rPr>
          <w:rFonts w:ascii="Verdana" w:hAnsi="Verdana"/>
          <w:color w:val="943634" w:themeColor="accent2" w:themeShade="BF"/>
          <w:sz w:val="22"/>
          <w:szCs w:val="22"/>
        </w:rPr>
      </w:pPr>
      <w:r w:rsidRPr="00D02E19">
        <w:rPr>
          <w:rFonts w:ascii="Verdana" w:hAnsi="Verdana"/>
          <w:color w:val="943634" w:themeColor="accent2" w:themeShade="BF"/>
          <w:sz w:val="22"/>
          <w:szCs w:val="22"/>
        </w:rPr>
        <w:t xml:space="preserve">ECG (0.5 hr) </w:t>
      </w:r>
    </w:p>
    <w:p w:rsidR="00D02E19" w:rsidRDefault="00D02E19" w:rsidP="00D02E19">
      <w:pPr>
        <w:numPr>
          <w:ilvl w:val="0"/>
          <w:numId w:val="28"/>
        </w:numPr>
        <w:jc w:val="both"/>
        <w:rPr>
          <w:rFonts w:ascii="Verdana" w:hAnsi="Verdana"/>
          <w:color w:val="943634" w:themeColor="accent2" w:themeShade="BF"/>
          <w:sz w:val="22"/>
          <w:szCs w:val="22"/>
        </w:rPr>
      </w:pPr>
      <w:r w:rsidRPr="00D02E19">
        <w:rPr>
          <w:rFonts w:ascii="Verdana" w:hAnsi="Verdana"/>
          <w:color w:val="943634" w:themeColor="accent2" w:themeShade="BF"/>
          <w:sz w:val="22"/>
          <w:szCs w:val="22"/>
        </w:rPr>
        <w:t xml:space="preserve">EEG (1 hr) </w:t>
      </w:r>
    </w:p>
    <w:p w:rsidR="00AF0F85" w:rsidRDefault="00AF0F85" w:rsidP="00AF0F85">
      <w:pPr>
        <w:pStyle w:val="ListParagraph"/>
        <w:numPr>
          <w:ilvl w:val="0"/>
          <w:numId w:val="33"/>
        </w:numPr>
        <w:jc w:val="both"/>
        <w:rPr>
          <w:rFonts w:ascii="Verdana" w:hAnsi="Verdana"/>
          <w:color w:val="943634" w:themeColor="accent2" w:themeShade="BF"/>
        </w:rPr>
      </w:pPr>
      <w:r w:rsidRPr="00AF0F85">
        <w:rPr>
          <w:rFonts w:ascii="Verdana" w:hAnsi="Verdana"/>
          <w:color w:val="943634" w:themeColor="accent2" w:themeShade="BF"/>
        </w:rPr>
        <w:t>Test facilities for conducting 1-4 tests are available for only 16 hr (6 am – 10 pm) in a day.  But, 5-8 tests are available for 24 hr every day.  It normally receives requisitions for various test reports from nursing stations and out patients and it manages its operations through its own software module.</w:t>
      </w:r>
    </w:p>
    <w:p w:rsidR="00935F6E" w:rsidRPr="00445745" w:rsidRDefault="00935F6E" w:rsidP="00935F6E">
      <w:pPr>
        <w:pStyle w:val="BodyText0"/>
        <w:numPr>
          <w:ilvl w:val="0"/>
          <w:numId w:val="33"/>
        </w:numPr>
        <w:jc w:val="both"/>
        <w:rPr>
          <w:rFonts w:ascii="Verdana" w:hAnsi="Verdana"/>
          <w:bCs/>
          <w:color w:val="943634" w:themeColor="accent2" w:themeShade="BF"/>
          <w:sz w:val="22"/>
          <w:szCs w:val="22"/>
        </w:rPr>
      </w:pPr>
      <w:r w:rsidRPr="00445745">
        <w:rPr>
          <w:rFonts w:ascii="Verdana" w:hAnsi="Verdana"/>
          <w:bCs/>
          <w:color w:val="943634" w:themeColor="accent2" w:themeShade="BF"/>
          <w:sz w:val="22"/>
          <w:szCs w:val="22"/>
        </w:rPr>
        <w:t>A doctor orders certain specific reports for his patient and then the tests are conducted on him after noting –</w:t>
      </w:r>
    </w:p>
    <w:p w:rsidR="00935F6E" w:rsidRPr="00445745" w:rsidRDefault="00935F6E" w:rsidP="00445745">
      <w:pPr>
        <w:pStyle w:val="BodyText0"/>
        <w:ind w:left="1440"/>
        <w:jc w:val="both"/>
        <w:rPr>
          <w:rFonts w:ascii="Verdana" w:hAnsi="Verdana"/>
          <w:bCs/>
          <w:color w:val="943634" w:themeColor="accent2" w:themeShade="BF"/>
          <w:sz w:val="22"/>
          <w:szCs w:val="22"/>
        </w:rPr>
      </w:pPr>
    </w:p>
    <w:p w:rsidR="00935F6E" w:rsidRPr="00445745" w:rsidRDefault="00935F6E" w:rsidP="000C691B">
      <w:pPr>
        <w:pStyle w:val="BodyText0"/>
        <w:numPr>
          <w:ilvl w:val="0"/>
          <w:numId w:val="34"/>
        </w:numPr>
        <w:jc w:val="both"/>
        <w:rPr>
          <w:rFonts w:ascii="Verdana" w:hAnsi="Verdana"/>
          <w:bCs/>
          <w:color w:val="943634" w:themeColor="accent2" w:themeShade="BF"/>
          <w:sz w:val="22"/>
          <w:szCs w:val="22"/>
        </w:rPr>
      </w:pPr>
      <w:r w:rsidRPr="00445745">
        <w:rPr>
          <w:rFonts w:ascii="Verdana" w:hAnsi="Verdana"/>
          <w:bCs/>
          <w:color w:val="943634" w:themeColor="accent2" w:themeShade="BF"/>
          <w:sz w:val="22"/>
          <w:szCs w:val="22"/>
        </w:rPr>
        <w:t>Patient name</w:t>
      </w:r>
    </w:p>
    <w:p w:rsidR="00935F6E" w:rsidRPr="00445745" w:rsidRDefault="00935F6E" w:rsidP="000C691B">
      <w:pPr>
        <w:pStyle w:val="BodyText0"/>
        <w:numPr>
          <w:ilvl w:val="0"/>
          <w:numId w:val="34"/>
        </w:numPr>
        <w:jc w:val="both"/>
        <w:rPr>
          <w:rFonts w:ascii="Verdana" w:hAnsi="Verdana"/>
          <w:bCs/>
          <w:color w:val="943634" w:themeColor="accent2" w:themeShade="BF"/>
          <w:sz w:val="22"/>
          <w:szCs w:val="22"/>
        </w:rPr>
      </w:pPr>
      <w:r w:rsidRPr="00445745">
        <w:rPr>
          <w:rFonts w:ascii="Verdana" w:hAnsi="Verdana"/>
          <w:bCs/>
          <w:color w:val="943634" w:themeColor="accent2" w:themeShade="BF"/>
          <w:sz w:val="22"/>
          <w:szCs w:val="22"/>
        </w:rPr>
        <w:t>Age</w:t>
      </w:r>
    </w:p>
    <w:p w:rsidR="00935F6E" w:rsidRPr="00445745" w:rsidRDefault="00935F6E" w:rsidP="000C691B">
      <w:pPr>
        <w:pStyle w:val="BodyText0"/>
        <w:numPr>
          <w:ilvl w:val="0"/>
          <w:numId w:val="34"/>
        </w:numPr>
        <w:jc w:val="both"/>
        <w:rPr>
          <w:rFonts w:ascii="Verdana" w:hAnsi="Verdana"/>
          <w:bCs/>
          <w:color w:val="943634" w:themeColor="accent2" w:themeShade="BF"/>
          <w:sz w:val="22"/>
          <w:szCs w:val="22"/>
        </w:rPr>
      </w:pPr>
      <w:r w:rsidRPr="00445745">
        <w:rPr>
          <w:rFonts w:ascii="Verdana" w:hAnsi="Verdana"/>
          <w:bCs/>
          <w:color w:val="943634" w:themeColor="accent2" w:themeShade="BF"/>
          <w:sz w:val="22"/>
          <w:szCs w:val="22"/>
        </w:rPr>
        <w:t>Tests to be done</w:t>
      </w:r>
    </w:p>
    <w:p w:rsidR="00935F6E" w:rsidRPr="00445745" w:rsidRDefault="00935F6E" w:rsidP="000C691B">
      <w:pPr>
        <w:pStyle w:val="BodyText0"/>
        <w:numPr>
          <w:ilvl w:val="0"/>
          <w:numId w:val="34"/>
        </w:numPr>
        <w:jc w:val="both"/>
        <w:rPr>
          <w:rFonts w:ascii="Verdana" w:hAnsi="Verdana"/>
          <w:bCs/>
          <w:color w:val="943634" w:themeColor="accent2" w:themeShade="BF"/>
          <w:sz w:val="22"/>
          <w:szCs w:val="22"/>
        </w:rPr>
      </w:pPr>
      <w:r w:rsidRPr="00445745">
        <w:rPr>
          <w:rFonts w:ascii="Verdana" w:hAnsi="Verdana"/>
          <w:bCs/>
          <w:color w:val="943634" w:themeColor="accent2" w:themeShade="BF"/>
          <w:sz w:val="22"/>
          <w:szCs w:val="22"/>
        </w:rPr>
        <w:lastRenderedPageBreak/>
        <w:t>Referred by doctor</w:t>
      </w:r>
    </w:p>
    <w:p w:rsidR="00935F6E" w:rsidRPr="00445745" w:rsidRDefault="00935F6E" w:rsidP="000C691B">
      <w:pPr>
        <w:pStyle w:val="BodyText0"/>
        <w:numPr>
          <w:ilvl w:val="0"/>
          <w:numId w:val="34"/>
        </w:numPr>
        <w:jc w:val="both"/>
        <w:rPr>
          <w:rFonts w:ascii="Verdana" w:hAnsi="Verdana"/>
          <w:bCs/>
          <w:color w:val="943634" w:themeColor="accent2" w:themeShade="BF"/>
          <w:sz w:val="22"/>
          <w:szCs w:val="22"/>
        </w:rPr>
      </w:pPr>
      <w:r w:rsidRPr="00445745">
        <w:rPr>
          <w:rFonts w:ascii="Verdana" w:hAnsi="Verdana"/>
          <w:bCs/>
          <w:color w:val="943634" w:themeColor="accent2" w:themeShade="BF"/>
          <w:sz w:val="22"/>
          <w:szCs w:val="22"/>
        </w:rPr>
        <w:t>Reports required immediately</w:t>
      </w:r>
    </w:p>
    <w:p w:rsidR="00935F6E" w:rsidRPr="00AF0F85" w:rsidRDefault="00935F6E" w:rsidP="00300565">
      <w:pPr>
        <w:pStyle w:val="ListParagraph"/>
        <w:ind w:left="1440"/>
        <w:jc w:val="both"/>
        <w:rPr>
          <w:rFonts w:ascii="Verdana" w:hAnsi="Verdana"/>
          <w:color w:val="943634" w:themeColor="accent2" w:themeShade="BF"/>
        </w:rPr>
      </w:pPr>
    </w:p>
    <w:p w:rsidR="00AF585E" w:rsidRPr="00FE1D37" w:rsidRDefault="00AF585E" w:rsidP="003B05BE">
      <w:pPr>
        <w:pStyle w:val="BodyText"/>
        <w:ind w:left="0"/>
        <w:rPr>
          <w:rFonts w:ascii="Verdana" w:hAnsi="Verdana"/>
          <w:color w:val="943634" w:themeColor="accent2" w:themeShade="BF"/>
          <w:szCs w:val="22"/>
        </w:rPr>
      </w:pPr>
      <w:r w:rsidRPr="00FE1D37">
        <w:rPr>
          <w:rFonts w:ascii="Verdana" w:hAnsi="Verdana"/>
          <w:color w:val="943634" w:themeColor="accent2" w:themeShade="BF"/>
          <w:szCs w:val="22"/>
        </w:rPr>
        <w:tab/>
      </w:r>
    </w:p>
    <w:p w:rsidR="008344DD" w:rsidRPr="00614FDF" w:rsidRDefault="008344DD" w:rsidP="003B05BE">
      <w:pPr>
        <w:ind w:left="1800"/>
        <w:contextualSpacing/>
        <w:jc w:val="both"/>
        <w:rPr>
          <w:rFonts w:ascii="Arial" w:hAnsi="Arial" w:cs="Arial"/>
          <w:sz w:val="20"/>
          <w:szCs w:val="20"/>
        </w:rPr>
      </w:pPr>
    </w:p>
    <w:p w:rsidR="00395724" w:rsidRPr="00405A78" w:rsidRDefault="00395724" w:rsidP="00395724">
      <w:pPr>
        <w:pStyle w:val="ListParagraph"/>
        <w:numPr>
          <w:ilvl w:val="0"/>
          <w:numId w:val="1"/>
        </w:numPr>
        <w:contextualSpacing/>
        <w:jc w:val="both"/>
        <w:rPr>
          <w:rFonts w:ascii="Verdana" w:hAnsi="Verdana"/>
          <w:b/>
          <w:bCs/>
          <w:smallCaps/>
          <w:color w:val="0000FF"/>
        </w:rPr>
      </w:pPr>
      <w:r w:rsidRPr="00405A78">
        <w:rPr>
          <w:rFonts w:ascii="Verdana" w:hAnsi="Verdana"/>
          <w:b/>
          <w:bCs/>
          <w:smallCaps/>
          <w:color w:val="0000FF"/>
        </w:rPr>
        <w:t>Resources(hardware and software)</w:t>
      </w:r>
    </w:p>
    <w:p w:rsidR="00395724" w:rsidRPr="00FE1D37" w:rsidRDefault="00395724" w:rsidP="00395724">
      <w:pPr>
        <w:ind w:left="720"/>
        <w:jc w:val="both"/>
        <w:rPr>
          <w:rFonts w:ascii="Verdana" w:hAnsi="Verdana"/>
          <w:color w:val="943634" w:themeColor="accent2" w:themeShade="BF"/>
        </w:rPr>
      </w:pPr>
      <w:r w:rsidRPr="00FE1D37">
        <w:rPr>
          <w:rFonts w:ascii="Verdana" w:hAnsi="Verdana"/>
          <w:color w:val="943634" w:themeColor="accent2" w:themeShade="BF"/>
        </w:rPr>
        <w:t>Environment</w:t>
      </w:r>
      <w:r w:rsidRPr="00FE1D37">
        <w:rPr>
          <w:rFonts w:ascii="Verdana" w:hAnsi="Verdana"/>
          <w:color w:val="943634" w:themeColor="accent2" w:themeShade="BF"/>
        </w:rPr>
        <w:tab/>
      </w:r>
      <w:r w:rsidRPr="00FE1D37">
        <w:rPr>
          <w:rFonts w:ascii="Verdana" w:hAnsi="Verdana"/>
          <w:color w:val="943634" w:themeColor="accent2" w:themeShade="BF"/>
        </w:rPr>
        <w:tab/>
      </w:r>
      <w:r w:rsidRPr="00FE1D37">
        <w:rPr>
          <w:rFonts w:ascii="Verdana" w:hAnsi="Verdana"/>
          <w:color w:val="943634" w:themeColor="accent2" w:themeShade="BF"/>
        </w:rPr>
        <w:tab/>
        <w:t>: Net Framework, Visual Studio 2005</w:t>
      </w:r>
    </w:p>
    <w:p w:rsidR="00395724" w:rsidRPr="00FE1D37" w:rsidRDefault="00395724" w:rsidP="00395724">
      <w:pPr>
        <w:ind w:left="720"/>
        <w:jc w:val="both"/>
        <w:rPr>
          <w:rFonts w:ascii="Verdana" w:hAnsi="Verdana"/>
          <w:color w:val="943634" w:themeColor="accent2" w:themeShade="BF"/>
        </w:rPr>
      </w:pPr>
      <w:r w:rsidRPr="00FE1D37">
        <w:rPr>
          <w:rFonts w:ascii="Verdana" w:hAnsi="Verdana"/>
          <w:color w:val="943634" w:themeColor="accent2" w:themeShade="BF"/>
        </w:rPr>
        <w:t>Operating System</w:t>
      </w:r>
      <w:r w:rsidRPr="00FE1D37">
        <w:rPr>
          <w:rFonts w:ascii="Verdana" w:hAnsi="Verdana"/>
          <w:color w:val="943634" w:themeColor="accent2" w:themeShade="BF"/>
        </w:rPr>
        <w:tab/>
      </w:r>
      <w:r w:rsidRPr="00FE1D37">
        <w:rPr>
          <w:rFonts w:ascii="Verdana" w:hAnsi="Verdana"/>
          <w:color w:val="943634" w:themeColor="accent2" w:themeShade="BF"/>
        </w:rPr>
        <w:tab/>
        <w:t>: Windows</w:t>
      </w:r>
    </w:p>
    <w:p w:rsidR="00395724" w:rsidRPr="00FE1D37" w:rsidRDefault="00395724" w:rsidP="00395724">
      <w:pPr>
        <w:ind w:left="720"/>
        <w:jc w:val="both"/>
        <w:rPr>
          <w:rFonts w:ascii="Verdana" w:hAnsi="Verdana"/>
          <w:color w:val="943634" w:themeColor="accent2" w:themeShade="BF"/>
        </w:rPr>
      </w:pPr>
      <w:r w:rsidRPr="00FE1D37">
        <w:rPr>
          <w:rFonts w:ascii="Verdana" w:hAnsi="Verdana"/>
          <w:color w:val="943634" w:themeColor="accent2" w:themeShade="BF"/>
        </w:rPr>
        <w:t>Programming Language</w:t>
      </w:r>
      <w:r w:rsidR="008137AB" w:rsidRPr="00FE1D37">
        <w:rPr>
          <w:rFonts w:ascii="Verdana" w:hAnsi="Verdana"/>
          <w:color w:val="943634" w:themeColor="accent2" w:themeShade="BF"/>
        </w:rPr>
        <w:tab/>
      </w:r>
      <w:r w:rsidRPr="00FE1D37">
        <w:rPr>
          <w:rFonts w:ascii="Verdana" w:hAnsi="Verdana"/>
          <w:color w:val="943634" w:themeColor="accent2" w:themeShade="BF"/>
        </w:rPr>
        <w:tab/>
        <w:t>: C#/VB</w:t>
      </w:r>
    </w:p>
    <w:p w:rsidR="00395724" w:rsidRPr="00FE1D37" w:rsidRDefault="00395724" w:rsidP="00395724">
      <w:pPr>
        <w:ind w:left="720"/>
        <w:jc w:val="both"/>
        <w:rPr>
          <w:rFonts w:ascii="Verdana" w:hAnsi="Verdana"/>
          <w:b/>
          <w:color w:val="943634" w:themeColor="accent2" w:themeShade="BF"/>
        </w:rPr>
      </w:pPr>
      <w:r w:rsidRPr="00FE1D37">
        <w:rPr>
          <w:rFonts w:ascii="Verdana" w:hAnsi="Verdana"/>
          <w:color w:val="943634" w:themeColor="accent2" w:themeShade="BF"/>
        </w:rPr>
        <w:t>Scripting Language</w:t>
      </w:r>
      <w:r w:rsidRPr="00FE1D37">
        <w:rPr>
          <w:rFonts w:ascii="Verdana" w:hAnsi="Verdana"/>
          <w:color w:val="943634" w:themeColor="accent2" w:themeShade="BF"/>
        </w:rPr>
        <w:tab/>
      </w:r>
      <w:r w:rsidRPr="00FE1D37">
        <w:rPr>
          <w:rFonts w:ascii="Verdana" w:hAnsi="Verdana"/>
          <w:color w:val="943634" w:themeColor="accent2" w:themeShade="BF"/>
        </w:rPr>
        <w:tab/>
        <w:t>: Java Script</w:t>
      </w:r>
    </w:p>
    <w:p w:rsidR="008344DD" w:rsidRPr="00614FDF" w:rsidRDefault="00395724" w:rsidP="00084F68">
      <w:pPr>
        <w:ind w:left="720"/>
        <w:jc w:val="both"/>
        <w:rPr>
          <w:rFonts w:ascii="Arial" w:hAnsi="Arial" w:cs="Arial"/>
          <w:sz w:val="20"/>
          <w:szCs w:val="20"/>
        </w:rPr>
      </w:pPr>
      <w:r w:rsidRPr="00FE1D37">
        <w:rPr>
          <w:rFonts w:ascii="Verdana" w:hAnsi="Verdana"/>
          <w:color w:val="943634" w:themeColor="accent2" w:themeShade="BF"/>
        </w:rPr>
        <w:t>Database</w:t>
      </w:r>
      <w:r w:rsidRPr="00FE1D37">
        <w:rPr>
          <w:rFonts w:ascii="Verdana" w:hAnsi="Verdana"/>
          <w:color w:val="943634" w:themeColor="accent2" w:themeShade="BF"/>
        </w:rPr>
        <w:tab/>
      </w:r>
      <w:r w:rsidRPr="00FE1D37">
        <w:rPr>
          <w:rFonts w:ascii="Verdana" w:hAnsi="Verdana"/>
          <w:color w:val="943634" w:themeColor="accent2" w:themeShade="BF"/>
        </w:rPr>
        <w:tab/>
      </w:r>
      <w:r w:rsidRPr="00FE1D37">
        <w:rPr>
          <w:rFonts w:ascii="Verdana" w:hAnsi="Verdana"/>
          <w:color w:val="943634" w:themeColor="accent2" w:themeShade="BF"/>
        </w:rPr>
        <w:tab/>
      </w:r>
      <w:r w:rsidR="008137AB" w:rsidRPr="00FE1D37">
        <w:rPr>
          <w:rFonts w:ascii="Verdana" w:hAnsi="Verdana"/>
          <w:color w:val="943634" w:themeColor="accent2" w:themeShade="BF"/>
        </w:rPr>
        <w:tab/>
      </w:r>
      <w:r w:rsidRPr="00FE1D37">
        <w:rPr>
          <w:rFonts w:ascii="Verdana" w:hAnsi="Verdana"/>
          <w:color w:val="943634" w:themeColor="accent2" w:themeShade="BF"/>
        </w:rPr>
        <w:t>: SQL Server 2005</w:t>
      </w:r>
      <w:r w:rsidR="008344DD" w:rsidRPr="00614FDF">
        <w:rPr>
          <w:rFonts w:ascii="Arial" w:hAnsi="Arial" w:cs="Arial"/>
          <w:sz w:val="20"/>
          <w:szCs w:val="20"/>
        </w:rPr>
        <w:t xml:space="preserve"> </w:t>
      </w:r>
    </w:p>
    <w:p w:rsidR="008344DD" w:rsidRDefault="008344DD" w:rsidP="003B05BE">
      <w:pPr>
        <w:pStyle w:val="ListParagraph"/>
        <w:numPr>
          <w:ilvl w:val="0"/>
          <w:numId w:val="1"/>
        </w:numPr>
        <w:contextualSpacing/>
        <w:jc w:val="both"/>
        <w:rPr>
          <w:rFonts w:ascii="Verdana" w:hAnsi="Verdana"/>
          <w:b/>
          <w:bCs/>
          <w:smallCaps/>
          <w:color w:val="0000FF"/>
        </w:rPr>
      </w:pPr>
      <w:r w:rsidRPr="00483BB6">
        <w:rPr>
          <w:rFonts w:ascii="Verdana" w:hAnsi="Verdana"/>
          <w:b/>
          <w:bCs/>
          <w:smallCaps/>
          <w:color w:val="0000FF"/>
        </w:rPr>
        <w:t>Deliverables</w:t>
      </w:r>
    </w:p>
    <w:p w:rsidR="00BF4E66" w:rsidRPr="00483BB6" w:rsidRDefault="00BF4E66" w:rsidP="003B05BE">
      <w:pPr>
        <w:pStyle w:val="ListParagraph"/>
        <w:contextualSpacing/>
        <w:jc w:val="both"/>
        <w:rPr>
          <w:rFonts w:ascii="Verdana" w:hAnsi="Verdana"/>
          <w:b/>
          <w:bCs/>
          <w:smallCaps/>
          <w:color w:val="0000FF"/>
        </w:rPr>
      </w:pPr>
    </w:p>
    <w:p w:rsidR="00B00303" w:rsidRPr="00FE1D37" w:rsidRDefault="00B57775" w:rsidP="00996C7C">
      <w:pPr>
        <w:pStyle w:val="ListParagraph"/>
        <w:numPr>
          <w:ilvl w:val="0"/>
          <w:numId w:val="2"/>
        </w:numPr>
        <w:contextualSpacing/>
        <w:jc w:val="both"/>
        <w:rPr>
          <w:rFonts w:ascii="Verdana" w:hAnsi="Verdana"/>
          <w:color w:val="943634" w:themeColor="accent2" w:themeShade="BF"/>
        </w:rPr>
      </w:pPr>
      <w:r w:rsidRPr="00FE1D37">
        <w:rPr>
          <w:rFonts w:ascii="Verdana" w:hAnsi="Verdana"/>
          <w:color w:val="943634" w:themeColor="accent2" w:themeShade="BF"/>
        </w:rPr>
        <w:t xml:space="preserve">The system should have </w:t>
      </w:r>
      <w:r w:rsidR="00BF4E66" w:rsidRPr="00FE1D37">
        <w:rPr>
          <w:rFonts w:ascii="Verdana" w:hAnsi="Verdana"/>
          <w:color w:val="943634" w:themeColor="accent2" w:themeShade="BF"/>
        </w:rPr>
        <w:t xml:space="preserve">a separate </w:t>
      </w:r>
      <w:r w:rsidR="00B00303" w:rsidRPr="00FE1D37">
        <w:rPr>
          <w:rFonts w:ascii="Verdana" w:hAnsi="Verdana"/>
          <w:color w:val="943634" w:themeColor="accent2" w:themeShade="BF"/>
        </w:rPr>
        <w:t xml:space="preserve">page for </w:t>
      </w:r>
      <w:r w:rsidR="00BF4E66" w:rsidRPr="00FE1D37">
        <w:rPr>
          <w:rFonts w:ascii="Verdana" w:hAnsi="Verdana"/>
          <w:color w:val="943634" w:themeColor="accent2" w:themeShade="BF"/>
        </w:rPr>
        <w:t xml:space="preserve">registration </w:t>
      </w:r>
      <w:r w:rsidR="00B00303" w:rsidRPr="00FE1D37">
        <w:rPr>
          <w:rFonts w:ascii="Verdana" w:hAnsi="Verdana"/>
          <w:color w:val="943634" w:themeColor="accent2" w:themeShade="BF"/>
        </w:rPr>
        <w:t>and login.</w:t>
      </w:r>
    </w:p>
    <w:p w:rsidR="00B00303" w:rsidRPr="00FE1D37" w:rsidRDefault="007A7BF0" w:rsidP="003B05BE">
      <w:pPr>
        <w:pStyle w:val="ListParagraph"/>
        <w:numPr>
          <w:ilvl w:val="0"/>
          <w:numId w:val="2"/>
        </w:numPr>
        <w:contextualSpacing/>
        <w:jc w:val="both"/>
        <w:rPr>
          <w:rFonts w:ascii="Verdana" w:hAnsi="Verdana"/>
          <w:color w:val="943634" w:themeColor="accent2" w:themeShade="BF"/>
        </w:rPr>
      </w:pPr>
      <w:r w:rsidRPr="00FE1D37">
        <w:rPr>
          <w:rFonts w:ascii="Verdana" w:hAnsi="Verdana"/>
          <w:color w:val="943634" w:themeColor="accent2" w:themeShade="BF"/>
        </w:rPr>
        <w:t>The system should have very easy navigation from one screen to other</w:t>
      </w:r>
      <w:r w:rsidR="001939ED" w:rsidRPr="00FE1D37">
        <w:rPr>
          <w:rFonts w:ascii="Verdana" w:hAnsi="Verdana"/>
          <w:color w:val="943634" w:themeColor="accent2" w:themeShade="BF"/>
        </w:rPr>
        <w:t>.</w:t>
      </w:r>
    </w:p>
    <w:p w:rsidR="00B00303" w:rsidRPr="00FE1D37" w:rsidRDefault="001939ED" w:rsidP="003B05BE">
      <w:pPr>
        <w:pStyle w:val="ListParagraph"/>
        <w:numPr>
          <w:ilvl w:val="0"/>
          <w:numId w:val="2"/>
        </w:numPr>
        <w:contextualSpacing/>
        <w:jc w:val="both"/>
        <w:rPr>
          <w:rFonts w:ascii="Verdana" w:hAnsi="Verdana"/>
          <w:color w:val="943634" w:themeColor="accent2" w:themeShade="BF"/>
        </w:rPr>
      </w:pPr>
      <w:r w:rsidRPr="00FE1D37">
        <w:rPr>
          <w:rFonts w:ascii="Verdana" w:hAnsi="Verdana"/>
          <w:color w:val="943634" w:themeColor="accent2" w:themeShade="BF"/>
        </w:rPr>
        <w:t xml:space="preserve">The system should be extensible for new </w:t>
      </w:r>
      <w:r w:rsidR="003816FE">
        <w:rPr>
          <w:rFonts w:ascii="Verdana" w:hAnsi="Verdana"/>
          <w:color w:val="943634" w:themeColor="accent2" w:themeShade="BF"/>
        </w:rPr>
        <w:t>services</w:t>
      </w:r>
      <w:r w:rsidRPr="00FE1D37">
        <w:rPr>
          <w:rFonts w:ascii="Verdana" w:hAnsi="Verdana"/>
          <w:color w:val="943634" w:themeColor="accent2" w:themeShade="BF"/>
        </w:rPr>
        <w:t xml:space="preserve"> and new customers</w:t>
      </w:r>
      <w:r w:rsidR="00B00303" w:rsidRPr="00FE1D37">
        <w:rPr>
          <w:rFonts w:ascii="Verdana" w:hAnsi="Verdana"/>
          <w:color w:val="943634" w:themeColor="accent2" w:themeShade="BF"/>
        </w:rPr>
        <w:t>.</w:t>
      </w:r>
    </w:p>
    <w:p w:rsidR="00B00303" w:rsidRPr="00FE1D37" w:rsidRDefault="001939ED" w:rsidP="003B05BE">
      <w:pPr>
        <w:pStyle w:val="ListParagraph"/>
        <w:numPr>
          <w:ilvl w:val="0"/>
          <w:numId w:val="2"/>
        </w:numPr>
        <w:contextualSpacing/>
        <w:jc w:val="both"/>
        <w:rPr>
          <w:rFonts w:ascii="Verdana" w:hAnsi="Verdana"/>
          <w:color w:val="943634" w:themeColor="accent2" w:themeShade="BF"/>
        </w:rPr>
      </w:pPr>
      <w:r w:rsidRPr="00FE1D37">
        <w:rPr>
          <w:rFonts w:ascii="Verdana" w:hAnsi="Verdana"/>
          <w:color w:val="943634" w:themeColor="accent2" w:themeShade="BF"/>
        </w:rPr>
        <w:t>User should be able to generate various reports</w:t>
      </w:r>
      <w:r w:rsidR="00B00303" w:rsidRPr="00FE1D37">
        <w:rPr>
          <w:rFonts w:ascii="Verdana" w:hAnsi="Verdana"/>
          <w:color w:val="943634" w:themeColor="accent2" w:themeShade="BF"/>
        </w:rPr>
        <w:t>.</w:t>
      </w:r>
    </w:p>
    <w:p w:rsidR="00D66545" w:rsidRPr="00D66545" w:rsidRDefault="00D66545" w:rsidP="003B05BE">
      <w:pPr>
        <w:pStyle w:val="ListParagraph"/>
        <w:ind w:left="3600"/>
        <w:contextualSpacing/>
        <w:jc w:val="both"/>
        <w:rPr>
          <w:rFonts w:ascii="Verdana" w:hAnsi="Verdana"/>
          <w:color w:val="800000"/>
        </w:rPr>
      </w:pPr>
    </w:p>
    <w:p w:rsidR="008344DD" w:rsidRPr="00483BB6" w:rsidRDefault="008344DD" w:rsidP="003B05BE">
      <w:pPr>
        <w:pStyle w:val="ListParagraph"/>
        <w:numPr>
          <w:ilvl w:val="0"/>
          <w:numId w:val="1"/>
        </w:numPr>
        <w:contextualSpacing/>
        <w:jc w:val="both"/>
        <w:rPr>
          <w:rFonts w:ascii="Verdana" w:hAnsi="Verdana"/>
          <w:b/>
          <w:bCs/>
          <w:smallCaps/>
          <w:color w:val="0000FF"/>
        </w:rPr>
      </w:pPr>
      <w:r w:rsidRPr="00483BB6">
        <w:rPr>
          <w:rFonts w:ascii="Verdana" w:hAnsi="Verdana"/>
          <w:b/>
          <w:bCs/>
          <w:smallCaps/>
          <w:color w:val="0000FF"/>
        </w:rPr>
        <w:t>Common mistakes</w:t>
      </w:r>
    </w:p>
    <w:p w:rsidR="008344DD" w:rsidRDefault="008344DD" w:rsidP="003B05BE">
      <w:pPr>
        <w:pStyle w:val="ListParagraph"/>
        <w:contextualSpacing/>
        <w:jc w:val="both"/>
        <w:rPr>
          <w:rFonts w:ascii="Arial" w:hAnsi="Arial" w:cs="Arial"/>
          <w:sz w:val="20"/>
          <w:szCs w:val="20"/>
        </w:rPr>
      </w:pPr>
    </w:p>
    <w:p w:rsidR="008344DD" w:rsidRPr="00FE1D37" w:rsidRDefault="008344DD" w:rsidP="003B05BE">
      <w:pPr>
        <w:pStyle w:val="ListParagraph"/>
        <w:numPr>
          <w:ilvl w:val="0"/>
          <w:numId w:val="2"/>
        </w:numPr>
        <w:contextualSpacing/>
        <w:jc w:val="both"/>
        <w:rPr>
          <w:rFonts w:ascii="Verdana" w:hAnsi="Verdana"/>
          <w:color w:val="943634" w:themeColor="accent2" w:themeShade="BF"/>
        </w:rPr>
      </w:pPr>
      <w:r w:rsidRPr="00FE1D37">
        <w:rPr>
          <w:rFonts w:ascii="Verdana" w:hAnsi="Verdana"/>
          <w:color w:val="943634" w:themeColor="accent2" w:themeShade="BF"/>
        </w:rPr>
        <w:t>Giving incorrect data type and length while creating Table</w:t>
      </w:r>
    </w:p>
    <w:p w:rsidR="008344DD" w:rsidRPr="00FE1D37" w:rsidRDefault="008344DD" w:rsidP="003B05BE">
      <w:pPr>
        <w:pStyle w:val="ListParagraph"/>
        <w:numPr>
          <w:ilvl w:val="0"/>
          <w:numId w:val="2"/>
        </w:numPr>
        <w:contextualSpacing/>
        <w:jc w:val="both"/>
        <w:rPr>
          <w:rFonts w:ascii="Verdana" w:hAnsi="Verdana"/>
          <w:color w:val="943634" w:themeColor="accent2" w:themeShade="BF"/>
        </w:rPr>
      </w:pPr>
      <w:r w:rsidRPr="00FE1D37">
        <w:rPr>
          <w:rFonts w:ascii="Verdana" w:hAnsi="Verdana"/>
          <w:color w:val="943634" w:themeColor="accent2" w:themeShade="BF"/>
        </w:rPr>
        <w:t>Trying to create Table without mentioning the database and Table space name</w:t>
      </w:r>
    </w:p>
    <w:p w:rsidR="008344DD" w:rsidRPr="00FE1D37" w:rsidRDefault="008344DD" w:rsidP="003B05BE">
      <w:pPr>
        <w:pStyle w:val="ListParagraph"/>
        <w:numPr>
          <w:ilvl w:val="0"/>
          <w:numId w:val="2"/>
        </w:numPr>
        <w:contextualSpacing/>
        <w:jc w:val="both"/>
        <w:rPr>
          <w:rFonts w:ascii="Verdana" w:hAnsi="Verdana"/>
          <w:color w:val="943634" w:themeColor="accent2" w:themeShade="BF"/>
        </w:rPr>
      </w:pPr>
      <w:r w:rsidRPr="00FE1D37">
        <w:rPr>
          <w:rFonts w:ascii="Verdana" w:hAnsi="Verdana"/>
          <w:color w:val="943634" w:themeColor="accent2" w:themeShade="BF"/>
        </w:rPr>
        <w:t>Commenting the non executable lines.</w:t>
      </w:r>
    </w:p>
    <w:p w:rsidR="008344DD" w:rsidRPr="00FE1D37" w:rsidRDefault="008344DD" w:rsidP="003B05BE">
      <w:pPr>
        <w:pStyle w:val="ListParagraph"/>
        <w:numPr>
          <w:ilvl w:val="0"/>
          <w:numId w:val="2"/>
        </w:numPr>
        <w:contextualSpacing/>
        <w:jc w:val="both"/>
        <w:rPr>
          <w:rFonts w:ascii="Verdana" w:hAnsi="Verdana"/>
          <w:color w:val="943634" w:themeColor="accent2" w:themeShade="BF"/>
        </w:rPr>
      </w:pPr>
      <w:r w:rsidRPr="00FE1D37">
        <w:rPr>
          <w:rFonts w:ascii="Verdana" w:hAnsi="Verdana"/>
          <w:color w:val="943634" w:themeColor="accent2" w:themeShade="BF"/>
        </w:rPr>
        <w:t>Not following the Coding standards.</w:t>
      </w:r>
    </w:p>
    <w:p w:rsidR="00767678" w:rsidRPr="00FE1D37" w:rsidRDefault="001361A6" w:rsidP="003B05BE">
      <w:pPr>
        <w:pStyle w:val="ListParagraph"/>
        <w:numPr>
          <w:ilvl w:val="0"/>
          <w:numId w:val="2"/>
        </w:numPr>
        <w:contextualSpacing/>
        <w:jc w:val="both"/>
        <w:rPr>
          <w:rFonts w:ascii="Verdana" w:hAnsi="Verdana"/>
          <w:color w:val="943634" w:themeColor="accent2" w:themeShade="BF"/>
        </w:rPr>
      </w:pPr>
      <w:r w:rsidRPr="00FE1D37">
        <w:rPr>
          <w:rFonts w:ascii="Verdana" w:hAnsi="Verdana"/>
          <w:color w:val="943634" w:themeColor="accent2" w:themeShade="BF"/>
        </w:rPr>
        <w:t>Not providing Logout and Change Password options</w:t>
      </w:r>
      <w:r w:rsidR="00EA1696" w:rsidRPr="00FE1D37">
        <w:rPr>
          <w:rFonts w:ascii="Verdana" w:hAnsi="Verdana"/>
          <w:color w:val="943634" w:themeColor="accent2" w:themeShade="BF"/>
        </w:rPr>
        <w:t>.</w:t>
      </w:r>
    </w:p>
    <w:p w:rsidR="008344DD" w:rsidRPr="006D53E7" w:rsidRDefault="008344DD" w:rsidP="003B05BE">
      <w:pPr>
        <w:pStyle w:val="ListParagraph"/>
        <w:ind w:left="1440"/>
        <w:contextualSpacing/>
        <w:jc w:val="both"/>
        <w:rPr>
          <w:rFonts w:ascii="Verdana" w:hAnsi="Verdana"/>
          <w:color w:val="800000"/>
        </w:rPr>
      </w:pPr>
    </w:p>
    <w:p w:rsidR="003B5459" w:rsidRDefault="003B5459" w:rsidP="003B5459">
      <w:pPr>
        <w:pStyle w:val="ListParagraph"/>
        <w:numPr>
          <w:ilvl w:val="0"/>
          <w:numId w:val="1"/>
        </w:numPr>
        <w:contextualSpacing/>
        <w:jc w:val="both"/>
        <w:rPr>
          <w:rFonts w:ascii="Verdana" w:hAnsi="Verdana"/>
          <w:b/>
          <w:bCs/>
          <w:smallCaps/>
          <w:color w:val="0000FF"/>
        </w:rPr>
      </w:pPr>
      <w:r>
        <w:rPr>
          <w:rFonts w:ascii="Verdana" w:hAnsi="Verdana"/>
          <w:b/>
          <w:bCs/>
          <w:smallCaps/>
          <w:color w:val="0000FF"/>
        </w:rPr>
        <w:t>Check list for deliverables</w:t>
      </w:r>
    </w:p>
    <w:p w:rsidR="003B5459" w:rsidRDefault="003B5459" w:rsidP="003B5459">
      <w:pPr>
        <w:pStyle w:val="ListParagraph"/>
        <w:contextualSpacing/>
        <w:jc w:val="both"/>
        <w:rPr>
          <w:rFonts w:ascii="Verdana" w:hAnsi="Verdana"/>
          <w:b/>
          <w:bCs/>
          <w:smallCaps/>
          <w:color w:val="0000FF"/>
        </w:rPr>
      </w:pPr>
    </w:p>
    <w:p w:rsidR="003B5459" w:rsidRPr="00FE1D37" w:rsidRDefault="003B5459" w:rsidP="003B5459">
      <w:pPr>
        <w:pStyle w:val="ListParagraph"/>
        <w:numPr>
          <w:ilvl w:val="0"/>
          <w:numId w:val="2"/>
        </w:numPr>
        <w:contextualSpacing/>
        <w:jc w:val="both"/>
        <w:rPr>
          <w:rFonts w:ascii="Verdana" w:hAnsi="Verdana"/>
          <w:color w:val="943634" w:themeColor="accent2" w:themeShade="BF"/>
        </w:rPr>
      </w:pPr>
      <w:r w:rsidRPr="00FE1D37">
        <w:rPr>
          <w:rFonts w:ascii="Verdana" w:hAnsi="Verdana"/>
          <w:color w:val="943634" w:themeColor="accent2" w:themeShade="BF"/>
        </w:rPr>
        <w:t>Refer to checklist for deliverables</w:t>
      </w:r>
    </w:p>
    <w:p w:rsidR="003B5459" w:rsidRDefault="003B5459" w:rsidP="003B5459">
      <w:pPr>
        <w:pStyle w:val="ListParagraph"/>
        <w:contextualSpacing/>
        <w:jc w:val="both"/>
        <w:rPr>
          <w:rFonts w:ascii="Verdana" w:hAnsi="Verdana"/>
          <w:b/>
          <w:bCs/>
          <w:smallCaps/>
          <w:color w:val="0000FF"/>
        </w:rPr>
      </w:pPr>
    </w:p>
    <w:p w:rsidR="003B5459" w:rsidRDefault="003B5459" w:rsidP="003B5459">
      <w:pPr>
        <w:pStyle w:val="ListParagraph"/>
        <w:numPr>
          <w:ilvl w:val="0"/>
          <w:numId w:val="1"/>
        </w:numPr>
        <w:contextualSpacing/>
        <w:jc w:val="both"/>
        <w:rPr>
          <w:rFonts w:ascii="Verdana" w:hAnsi="Verdana"/>
          <w:b/>
          <w:bCs/>
          <w:smallCaps/>
          <w:color w:val="0000FF"/>
        </w:rPr>
      </w:pPr>
      <w:r w:rsidRPr="00483BB6">
        <w:rPr>
          <w:rFonts w:ascii="Verdana" w:hAnsi="Verdana"/>
          <w:b/>
          <w:bCs/>
          <w:smallCaps/>
          <w:color w:val="0000FF"/>
        </w:rPr>
        <w:t>Reflection upon learning</w:t>
      </w:r>
    </w:p>
    <w:p w:rsidR="003B5459" w:rsidRPr="00483BB6" w:rsidRDefault="003B5459" w:rsidP="003B5459">
      <w:pPr>
        <w:pStyle w:val="ListParagraph"/>
        <w:contextualSpacing/>
        <w:jc w:val="both"/>
        <w:rPr>
          <w:rFonts w:ascii="Verdana" w:hAnsi="Verdana"/>
          <w:b/>
          <w:bCs/>
          <w:smallCaps/>
          <w:color w:val="0000FF"/>
        </w:rPr>
      </w:pPr>
    </w:p>
    <w:p w:rsidR="003B5459" w:rsidRPr="00FE1D37" w:rsidRDefault="003B5459" w:rsidP="003B5459">
      <w:pPr>
        <w:pStyle w:val="ListParagraph"/>
        <w:numPr>
          <w:ilvl w:val="0"/>
          <w:numId w:val="25"/>
        </w:numPr>
        <w:spacing w:before="120" w:after="120"/>
        <w:ind w:left="1440"/>
        <w:contextualSpacing/>
        <w:jc w:val="both"/>
        <w:rPr>
          <w:rFonts w:ascii="Verdana" w:hAnsi="Verdana"/>
          <w:color w:val="943634" w:themeColor="accent2" w:themeShade="BF"/>
        </w:rPr>
      </w:pPr>
      <w:r w:rsidRPr="00FE1D37">
        <w:rPr>
          <w:rFonts w:ascii="Verdana" w:hAnsi="Verdana"/>
          <w:color w:val="943634" w:themeColor="accent2" w:themeShade="BF"/>
        </w:rPr>
        <w:t>Discussion on alternate solution provided by others.</w:t>
      </w:r>
    </w:p>
    <w:p w:rsidR="003B5459" w:rsidRPr="00FE1D37" w:rsidRDefault="003B5459" w:rsidP="003B5459">
      <w:pPr>
        <w:pStyle w:val="ListParagraph"/>
        <w:numPr>
          <w:ilvl w:val="0"/>
          <w:numId w:val="25"/>
        </w:numPr>
        <w:spacing w:before="120" w:after="120"/>
        <w:ind w:left="1440"/>
        <w:contextualSpacing/>
        <w:jc w:val="both"/>
        <w:rPr>
          <w:rFonts w:ascii="Verdana" w:hAnsi="Verdana"/>
          <w:color w:val="943634" w:themeColor="accent2" w:themeShade="BF"/>
        </w:rPr>
      </w:pPr>
      <w:r w:rsidRPr="00FE1D37">
        <w:rPr>
          <w:rFonts w:ascii="Verdana" w:hAnsi="Verdana"/>
          <w:color w:val="943634" w:themeColor="accent2" w:themeShade="BF"/>
        </w:rPr>
        <w:t>Lessons learnt</w:t>
      </w:r>
    </w:p>
    <w:p w:rsidR="003B5459" w:rsidRPr="00614FDF" w:rsidRDefault="003B5459" w:rsidP="003B5459">
      <w:pPr>
        <w:pStyle w:val="ListParagraph"/>
        <w:spacing w:before="120" w:after="120"/>
        <w:ind w:left="1170"/>
        <w:contextualSpacing/>
        <w:jc w:val="both"/>
        <w:rPr>
          <w:rFonts w:ascii="Arial" w:hAnsi="Arial" w:cs="Arial"/>
          <w:sz w:val="20"/>
          <w:szCs w:val="20"/>
        </w:rPr>
      </w:pPr>
    </w:p>
    <w:p w:rsidR="003B5459" w:rsidRDefault="003B5459" w:rsidP="003B5459">
      <w:pPr>
        <w:pStyle w:val="ListParagraph"/>
        <w:numPr>
          <w:ilvl w:val="0"/>
          <w:numId w:val="1"/>
        </w:numPr>
        <w:contextualSpacing/>
        <w:jc w:val="both"/>
        <w:rPr>
          <w:rFonts w:ascii="Verdana" w:hAnsi="Verdana"/>
          <w:b/>
          <w:bCs/>
          <w:smallCaps/>
          <w:color w:val="0000FF"/>
        </w:rPr>
      </w:pPr>
      <w:r w:rsidRPr="006D53E7">
        <w:rPr>
          <w:rFonts w:ascii="Verdana" w:hAnsi="Verdana"/>
          <w:b/>
          <w:bCs/>
          <w:smallCaps/>
          <w:color w:val="0000FF"/>
        </w:rPr>
        <w:t>References</w:t>
      </w:r>
    </w:p>
    <w:p w:rsidR="003B5459" w:rsidRPr="00C26F65" w:rsidRDefault="003B5459" w:rsidP="003B5459">
      <w:pPr>
        <w:pStyle w:val="ListParagraph"/>
        <w:contextualSpacing/>
        <w:jc w:val="both"/>
        <w:rPr>
          <w:rFonts w:ascii="Verdana" w:hAnsi="Verdana"/>
          <w:b/>
          <w:bCs/>
          <w:smallCaps/>
          <w:color w:val="943634" w:themeColor="accent2" w:themeShade="BF"/>
        </w:rPr>
      </w:pPr>
    </w:p>
    <w:p w:rsidR="003B5459" w:rsidRPr="00FE1D37" w:rsidRDefault="003B5459" w:rsidP="003B5459">
      <w:pPr>
        <w:pStyle w:val="ListParagraph"/>
        <w:numPr>
          <w:ilvl w:val="0"/>
          <w:numId w:val="26"/>
        </w:numPr>
        <w:contextualSpacing/>
        <w:jc w:val="both"/>
        <w:rPr>
          <w:rFonts w:ascii="Verdana" w:hAnsi="Verdana"/>
          <w:color w:val="943634" w:themeColor="accent2" w:themeShade="BF"/>
        </w:rPr>
      </w:pPr>
      <w:r w:rsidRPr="00FE1D37">
        <w:rPr>
          <w:rFonts w:ascii="Verdana" w:hAnsi="Verdana"/>
          <w:color w:val="943634" w:themeColor="accent2" w:themeShade="BF"/>
        </w:rPr>
        <w:t>ASP.NET 2.0 by Wrox Publication.</w:t>
      </w:r>
    </w:p>
    <w:p w:rsidR="004F71FC" w:rsidRDefault="003B5459" w:rsidP="003B05BE">
      <w:pPr>
        <w:pStyle w:val="ListParagraph"/>
        <w:numPr>
          <w:ilvl w:val="0"/>
          <w:numId w:val="26"/>
        </w:numPr>
        <w:contextualSpacing/>
        <w:jc w:val="both"/>
      </w:pPr>
      <w:r w:rsidRPr="00586EBE">
        <w:rPr>
          <w:rFonts w:ascii="Verdana" w:hAnsi="Verdana"/>
          <w:color w:val="943634" w:themeColor="accent2" w:themeShade="BF"/>
        </w:rPr>
        <w:t>SQL Server 2005 by Wrox Publication.</w:t>
      </w:r>
    </w:p>
    <w:sectPr w:rsidR="004F71FC" w:rsidSect="004D747D">
      <w:headerReference w:type="default" r:id="rId9"/>
      <w:footerReference w:type="default" r:id="rId10"/>
      <w:pgSz w:w="11907" w:h="16839" w:code="9"/>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08F1" w:rsidRDefault="00A308F1" w:rsidP="00C02A47">
      <w:r>
        <w:separator/>
      </w:r>
    </w:p>
  </w:endnote>
  <w:endnote w:type="continuationSeparator" w:id="1">
    <w:p w:rsidR="00A308F1" w:rsidRDefault="00A308F1" w:rsidP="00C02A4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56D" w:rsidRDefault="005A5FEE">
    <w:pPr>
      <w:pStyle w:val="Footer"/>
      <w:pBdr>
        <w:top w:val="single" w:sz="6" w:space="1" w:color="auto"/>
      </w:pBdr>
      <w:tabs>
        <w:tab w:val="clear" w:pos="8640"/>
        <w:tab w:val="right" w:pos="4320"/>
        <w:tab w:val="right" w:pos="9648"/>
      </w:tabs>
      <w:rPr>
        <w:rStyle w:val="PageNumber"/>
        <w:sz w:val="18"/>
      </w:rPr>
    </w:pPr>
    <w:r>
      <w:rPr>
        <w:sz w:val="18"/>
      </w:rPr>
      <w:tab/>
    </w:r>
    <w:r>
      <w:rPr>
        <w:sz w:val="18"/>
      </w:rPr>
      <w:tab/>
      <w:t xml:space="preserve"> Page </w:t>
    </w:r>
    <w:r w:rsidR="00D073F5">
      <w:rPr>
        <w:rStyle w:val="PageNumber"/>
        <w:sz w:val="18"/>
      </w:rPr>
      <w:fldChar w:fldCharType="begin"/>
    </w:r>
    <w:r>
      <w:rPr>
        <w:rStyle w:val="PageNumber"/>
        <w:sz w:val="18"/>
      </w:rPr>
      <w:instrText xml:space="preserve"> PAGE </w:instrText>
    </w:r>
    <w:r w:rsidR="00D073F5">
      <w:rPr>
        <w:rStyle w:val="PageNumber"/>
        <w:sz w:val="18"/>
      </w:rPr>
      <w:fldChar w:fldCharType="separate"/>
    </w:r>
    <w:r w:rsidR="00996C7C">
      <w:rPr>
        <w:rStyle w:val="PageNumber"/>
        <w:noProof/>
        <w:sz w:val="18"/>
      </w:rPr>
      <w:t>5</w:t>
    </w:r>
    <w:r w:rsidR="00D073F5">
      <w:rPr>
        <w:rStyle w:val="PageNumber"/>
        <w:sz w:val="18"/>
      </w:rPr>
      <w:fldChar w:fldCharType="end"/>
    </w:r>
    <w:r>
      <w:rPr>
        <w:rStyle w:val="PageNumber"/>
        <w:sz w:val="18"/>
      </w:rPr>
      <w:t xml:space="preserve"> of </w:t>
    </w:r>
    <w:fldSimple w:instr=" NUMPAGES \* MERGEFORMAT ">
      <w:r w:rsidR="00996C7C" w:rsidRPr="00996C7C">
        <w:rPr>
          <w:rStyle w:val="PageNumber"/>
          <w:noProof/>
        </w:rPr>
        <w:t>5</w:t>
      </w:r>
    </w:fldSimple>
  </w:p>
  <w:p w:rsidR="00DF456D" w:rsidRDefault="00A308F1">
    <w:pPr>
      <w:pStyle w:val="Footer"/>
      <w:jc w:val="center"/>
      <w:rPr>
        <w:rFonts w:ascii="Arial" w:hAnsi="Arial" w:cs="Arial"/>
        <w:b/>
        <w:bCs/>
        <w:sz w:val="28"/>
      </w:rPr>
    </w:pPr>
  </w:p>
  <w:p w:rsidR="00DF456D" w:rsidRPr="00D428BF" w:rsidRDefault="00DD6529">
    <w:pPr>
      <w:pStyle w:val="Footer"/>
      <w:jc w:val="center"/>
      <w:rPr>
        <w:sz w:val="24"/>
        <w:szCs w:val="24"/>
      </w:rPr>
    </w:pPr>
    <w:r w:rsidRPr="00D428BF">
      <w:rPr>
        <w:b/>
        <w:bCs/>
        <w:sz w:val="24"/>
        <w:szCs w:val="24"/>
      </w:rPr>
      <w:t>Diagnostic</w:t>
    </w:r>
    <w:r w:rsidR="00091A13" w:rsidRPr="00D428BF">
      <w:rPr>
        <w:b/>
        <w:bCs/>
        <w:sz w:val="24"/>
        <w:szCs w:val="24"/>
      </w:rPr>
      <w:t xml:space="preserve"> </w:t>
    </w:r>
    <w:r w:rsidRPr="00D428BF">
      <w:rPr>
        <w:b/>
        <w:bCs/>
        <w:sz w:val="24"/>
        <w:szCs w:val="24"/>
      </w:rPr>
      <w:t xml:space="preserve">Centre </w:t>
    </w:r>
    <w:r w:rsidR="004B25C1" w:rsidRPr="00D428BF">
      <w:rPr>
        <w:b/>
        <w:bCs/>
        <w:sz w:val="24"/>
        <w:szCs w:val="24"/>
      </w:rPr>
      <w:t>S</w:t>
    </w:r>
    <w:r w:rsidRPr="00D428BF">
      <w:rPr>
        <w:b/>
        <w:bCs/>
        <w:sz w:val="24"/>
        <w:szCs w:val="24"/>
      </w:rPr>
      <w:t>ystem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08F1" w:rsidRDefault="00A308F1" w:rsidP="00C02A47">
      <w:r>
        <w:separator/>
      </w:r>
    </w:p>
  </w:footnote>
  <w:footnote w:type="continuationSeparator" w:id="1">
    <w:p w:rsidR="00A308F1" w:rsidRDefault="00A308F1" w:rsidP="00C02A4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56D" w:rsidRPr="00BA0477" w:rsidRDefault="005A5FEE">
    <w:pPr>
      <w:pStyle w:val="Header"/>
      <w:pBdr>
        <w:between w:val="single" w:sz="6" w:space="1" w:color="auto"/>
      </w:pBdr>
      <w:tabs>
        <w:tab w:val="clear" w:pos="8640"/>
        <w:tab w:val="right" w:pos="4320"/>
        <w:tab w:val="right" w:pos="9648"/>
      </w:tabs>
      <w:rPr>
        <w:lang w:val="de-DE"/>
      </w:rPr>
    </w:pPr>
    <w:r w:rsidRPr="00BA0477">
      <w:rPr>
        <w:sz w:val="18"/>
        <w:lang w:val="de-DE"/>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420BA"/>
    <w:multiLevelType w:val="hybridMultilevel"/>
    <w:tmpl w:val="8E8C0D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1110EB7"/>
    <w:multiLevelType w:val="hybridMultilevel"/>
    <w:tmpl w:val="BDBECE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1177E42"/>
    <w:multiLevelType w:val="hybridMultilevel"/>
    <w:tmpl w:val="FB8E2D4A"/>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nsid w:val="0B9E52A8"/>
    <w:multiLevelType w:val="hybridMultilevel"/>
    <w:tmpl w:val="70503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E335F3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2E75928"/>
    <w:multiLevelType w:val="hybridMultilevel"/>
    <w:tmpl w:val="16B0B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4118C6"/>
    <w:multiLevelType w:val="hybridMultilevel"/>
    <w:tmpl w:val="1D5C97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A235D94"/>
    <w:multiLevelType w:val="hybridMultilevel"/>
    <w:tmpl w:val="01381DFA"/>
    <w:lvl w:ilvl="0" w:tplc="53EA9A8A">
      <w:start w:val="1"/>
      <w:numFmt w:val="bullet"/>
      <w:lvlText w:val=""/>
      <w:lvlJc w:val="left"/>
      <w:pPr>
        <w:ind w:left="1440" w:hanging="360"/>
      </w:pPr>
      <w:rPr>
        <w:rFonts w:ascii="Verdana" w:hAnsi="Verdana" w:hint="default"/>
        <w:b/>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B665F0F"/>
    <w:multiLevelType w:val="hybridMultilevel"/>
    <w:tmpl w:val="7A0227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BE37BB7"/>
    <w:multiLevelType w:val="hybridMultilevel"/>
    <w:tmpl w:val="FDF2D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EF67132"/>
    <w:multiLevelType w:val="hybridMultilevel"/>
    <w:tmpl w:val="C8B2CA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F8E3846"/>
    <w:multiLevelType w:val="hybridMultilevel"/>
    <w:tmpl w:val="A29248F4"/>
    <w:lvl w:ilvl="0" w:tplc="FF4EFD44">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nsid w:val="1FD31A47"/>
    <w:multiLevelType w:val="hybridMultilevel"/>
    <w:tmpl w:val="DC0AF35E"/>
    <w:lvl w:ilvl="0" w:tplc="DE04CF80">
      <w:start w:val="1"/>
      <w:numFmt w:val="decimal"/>
      <w:lvlText w:val="%1."/>
      <w:lvlJc w:val="left"/>
      <w:pPr>
        <w:ind w:left="720" w:hanging="432"/>
      </w:pPr>
      <w:rPr>
        <w:rFonts w:hint="default"/>
      </w:rPr>
    </w:lvl>
    <w:lvl w:ilvl="1" w:tplc="04090019">
      <w:start w:val="1"/>
      <w:numFmt w:val="lowerLetter"/>
      <w:lvlText w:val="%2."/>
      <w:lvlJc w:val="left"/>
      <w:pPr>
        <w:ind w:left="117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FB1F4C"/>
    <w:multiLevelType w:val="hybridMultilevel"/>
    <w:tmpl w:val="A09E5E34"/>
    <w:lvl w:ilvl="0" w:tplc="959C0348">
      <w:start w:val="1"/>
      <w:numFmt w:val="bullet"/>
      <w:lvlText w:val=""/>
      <w:lvlJc w:val="left"/>
      <w:pPr>
        <w:ind w:left="2880" w:hanging="360"/>
      </w:pPr>
      <w:rPr>
        <w:rFonts w:ascii="Verdana" w:hAnsi="Verdana"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9816559"/>
    <w:multiLevelType w:val="hybridMultilevel"/>
    <w:tmpl w:val="8A9E7AC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nsid w:val="2D653930"/>
    <w:multiLevelType w:val="hybridMultilevel"/>
    <w:tmpl w:val="2DC8CAD2"/>
    <w:lvl w:ilvl="0" w:tplc="31620496">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6">
    <w:nsid w:val="2D833551"/>
    <w:multiLevelType w:val="hybridMultilevel"/>
    <w:tmpl w:val="410CE4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F9934C4"/>
    <w:multiLevelType w:val="hybridMultilevel"/>
    <w:tmpl w:val="E15AC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05B582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2D271C4"/>
    <w:multiLevelType w:val="hybridMultilevel"/>
    <w:tmpl w:val="9386EE2E"/>
    <w:lvl w:ilvl="0" w:tplc="04090001">
      <w:start w:val="1"/>
      <w:numFmt w:val="bullet"/>
      <w:lvlText w:val=""/>
      <w:lvlJc w:val="left"/>
      <w:pPr>
        <w:ind w:left="3802" w:hanging="360"/>
      </w:pPr>
      <w:rPr>
        <w:rFonts w:ascii="Symbol" w:hAnsi="Symbol" w:hint="default"/>
      </w:rPr>
    </w:lvl>
    <w:lvl w:ilvl="1" w:tplc="04090003" w:tentative="1">
      <w:start w:val="1"/>
      <w:numFmt w:val="bullet"/>
      <w:lvlText w:val="o"/>
      <w:lvlJc w:val="left"/>
      <w:pPr>
        <w:ind w:left="4522" w:hanging="360"/>
      </w:pPr>
      <w:rPr>
        <w:rFonts w:ascii="Courier New" w:hAnsi="Courier New" w:cs="Courier New" w:hint="default"/>
      </w:rPr>
    </w:lvl>
    <w:lvl w:ilvl="2" w:tplc="04090005" w:tentative="1">
      <w:start w:val="1"/>
      <w:numFmt w:val="bullet"/>
      <w:lvlText w:val=""/>
      <w:lvlJc w:val="left"/>
      <w:pPr>
        <w:ind w:left="5242" w:hanging="360"/>
      </w:pPr>
      <w:rPr>
        <w:rFonts w:ascii="Wingdings" w:hAnsi="Wingdings" w:hint="default"/>
      </w:rPr>
    </w:lvl>
    <w:lvl w:ilvl="3" w:tplc="04090001" w:tentative="1">
      <w:start w:val="1"/>
      <w:numFmt w:val="bullet"/>
      <w:lvlText w:val=""/>
      <w:lvlJc w:val="left"/>
      <w:pPr>
        <w:ind w:left="5962" w:hanging="360"/>
      </w:pPr>
      <w:rPr>
        <w:rFonts w:ascii="Symbol" w:hAnsi="Symbol" w:hint="default"/>
      </w:rPr>
    </w:lvl>
    <w:lvl w:ilvl="4" w:tplc="04090003" w:tentative="1">
      <w:start w:val="1"/>
      <w:numFmt w:val="bullet"/>
      <w:lvlText w:val="o"/>
      <w:lvlJc w:val="left"/>
      <w:pPr>
        <w:ind w:left="6682" w:hanging="360"/>
      </w:pPr>
      <w:rPr>
        <w:rFonts w:ascii="Courier New" w:hAnsi="Courier New" w:cs="Courier New" w:hint="default"/>
      </w:rPr>
    </w:lvl>
    <w:lvl w:ilvl="5" w:tplc="04090005" w:tentative="1">
      <w:start w:val="1"/>
      <w:numFmt w:val="bullet"/>
      <w:lvlText w:val=""/>
      <w:lvlJc w:val="left"/>
      <w:pPr>
        <w:ind w:left="7402" w:hanging="360"/>
      </w:pPr>
      <w:rPr>
        <w:rFonts w:ascii="Wingdings" w:hAnsi="Wingdings" w:hint="default"/>
      </w:rPr>
    </w:lvl>
    <w:lvl w:ilvl="6" w:tplc="04090001" w:tentative="1">
      <w:start w:val="1"/>
      <w:numFmt w:val="bullet"/>
      <w:lvlText w:val=""/>
      <w:lvlJc w:val="left"/>
      <w:pPr>
        <w:ind w:left="8122" w:hanging="360"/>
      </w:pPr>
      <w:rPr>
        <w:rFonts w:ascii="Symbol" w:hAnsi="Symbol" w:hint="default"/>
      </w:rPr>
    </w:lvl>
    <w:lvl w:ilvl="7" w:tplc="04090003" w:tentative="1">
      <w:start w:val="1"/>
      <w:numFmt w:val="bullet"/>
      <w:lvlText w:val="o"/>
      <w:lvlJc w:val="left"/>
      <w:pPr>
        <w:ind w:left="8842" w:hanging="360"/>
      </w:pPr>
      <w:rPr>
        <w:rFonts w:ascii="Courier New" w:hAnsi="Courier New" w:cs="Courier New" w:hint="default"/>
      </w:rPr>
    </w:lvl>
    <w:lvl w:ilvl="8" w:tplc="04090005" w:tentative="1">
      <w:start w:val="1"/>
      <w:numFmt w:val="bullet"/>
      <w:lvlText w:val=""/>
      <w:lvlJc w:val="left"/>
      <w:pPr>
        <w:ind w:left="9562" w:hanging="360"/>
      </w:pPr>
      <w:rPr>
        <w:rFonts w:ascii="Wingdings" w:hAnsi="Wingdings" w:hint="default"/>
      </w:rPr>
    </w:lvl>
  </w:abstractNum>
  <w:abstractNum w:abstractNumId="20">
    <w:nsid w:val="43513AD2"/>
    <w:multiLevelType w:val="hybridMultilevel"/>
    <w:tmpl w:val="ACD051E4"/>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21">
    <w:nsid w:val="4F314DB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2096896"/>
    <w:multiLevelType w:val="hybridMultilevel"/>
    <w:tmpl w:val="1048FA9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3">
    <w:nsid w:val="568F6F46"/>
    <w:multiLevelType w:val="hybridMultilevel"/>
    <w:tmpl w:val="265E3BFE"/>
    <w:lvl w:ilvl="0" w:tplc="04090001">
      <w:start w:val="1"/>
      <w:numFmt w:val="bullet"/>
      <w:lvlText w:val=""/>
      <w:lvlJc w:val="left"/>
      <w:pPr>
        <w:ind w:left="3082" w:hanging="360"/>
      </w:pPr>
      <w:rPr>
        <w:rFonts w:ascii="Symbol" w:hAnsi="Symbol" w:hint="default"/>
      </w:rPr>
    </w:lvl>
    <w:lvl w:ilvl="1" w:tplc="04090003" w:tentative="1">
      <w:start w:val="1"/>
      <w:numFmt w:val="bullet"/>
      <w:lvlText w:val="o"/>
      <w:lvlJc w:val="left"/>
      <w:pPr>
        <w:ind w:left="3802" w:hanging="360"/>
      </w:pPr>
      <w:rPr>
        <w:rFonts w:ascii="Courier New" w:hAnsi="Courier New" w:cs="Courier New" w:hint="default"/>
      </w:rPr>
    </w:lvl>
    <w:lvl w:ilvl="2" w:tplc="04090005" w:tentative="1">
      <w:start w:val="1"/>
      <w:numFmt w:val="bullet"/>
      <w:lvlText w:val=""/>
      <w:lvlJc w:val="left"/>
      <w:pPr>
        <w:ind w:left="4522" w:hanging="360"/>
      </w:pPr>
      <w:rPr>
        <w:rFonts w:ascii="Wingdings" w:hAnsi="Wingdings" w:hint="default"/>
      </w:rPr>
    </w:lvl>
    <w:lvl w:ilvl="3" w:tplc="04090001" w:tentative="1">
      <w:start w:val="1"/>
      <w:numFmt w:val="bullet"/>
      <w:lvlText w:val=""/>
      <w:lvlJc w:val="left"/>
      <w:pPr>
        <w:ind w:left="5242" w:hanging="360"/>
      </w:pPr>
      <w:rPr>
        <w:rFonts w:ascii="Symbol" w:hAnsi="Symbol" w:hint="default"/>
      </w:rPr>
    </w:lvl>
    <w:lvl w:ilvl="4" w:tplc="04090003" w:tentative="1">
      <w:start w:val="1"/>
      <w:numFmt w:val="bullet"/>
      <w:lvlText w:val="o"/>
      <w:lvlJc w:val="left"/>
      <w:pPr>
        <w:ind w:left="5962" w:hanging="360"/>
      </w:pPr>
      <w:rPr>
        <w:rFonts w:ascii="Courier New" w:hAnsi="Courier New" w:cs="Courier New" w:hint="default"/>
      </w:rPr>
    </w:lvl>
    <w:lvl w:ilvl="5" w:tplc="04090005" w:tentative="1">
      <w:start w:val="1"/>
      <w:numFmt w:val="bullet"/>
      <w:lvlText w:val=""/>
      <w:lvlJc w:val="left"/>
      <w:pPr>
        <w:ind w:left="6682" w:hanging="360"/>
      </w:pPr>
      <w:rPr>
        <w:rFonts w:ascii="Wingdings" w:hAnsi="Wingdings" w:hint="default"/>
      </w:rPr>
    </w:lvl>
    <w:lvl w:ilvl="6" w:tplc="04090001" w:tentative="1">
      <w:start w:val="1"/>
      <w:numFmt w:val="bullet"/>
      <w:lvlText w:val=""/>
      <w:lvlJc w:val="left"/>
      <w:pPr>
        <w:ind w:left="7402" w:hanging="360"/>
      </w:pPr>
      <w:rPr>
        <w:rFonts w:ascii="Symbol" w:hAnsi="Symbol" w:hint="default"/>
      </w:rPr>
    </w:lvl>
    <w:lvl w:ilvl="7" w:tplc="04090003" w:tentative="1">
      <w:start w:val="1"/>
      <w:numFmt w:val="bullet"/>
      <w:lvlText w:val="o"/>
      <w:lvlJc w:val="left"/>
      <w:pPr>
        <w:ind w:left="8122" w:hanging="360"/>
      </w:pPr>
      <w:rPr>
        <w:rFonts w:ascii="Courier New" w:hAnsi="Courier New" w:cs="Courier New" w:hint="default"/>
      </w:rPr>
    </w:lvl>
    <w:lvl w:ilvl="8" w:tplc="04090005" w:tentative="1">
      <w:start w:val="1"/>
      <w:numFmt w:val="bullet"/>
      <w:lvlText w:val=""/>
      <w:lvlJc w:val="left"/>
      <w:pPr>
        <w:ind w:left="8842" w:hanging="360"/>
      </w:pPr>
      <w:rPr>
        <w:rFonts w:ascii="Wingdings" w:hAnsi="Wingdings" w:hint="default"/>
      </w:rPr>
    </w:lvl>
  </w:abstractNum>
  <w:abstractNum w:abstractNumId="24">
    <w:nsid w:val="58CF3857"/>
    <w:multiLevelType w:val="hybridMultilevel"/>
    <w:tmpl w:val="5288B2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9071778"/>
    <w:multiLevelType w:val="hybridMultilevel"/>
    <w:tmpl w:val="3A38F42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6">
    <w:nsid w:val="5D8508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63F45664"/>
    <w:multiLevelType w:val="hybridMultilevel"/>
    <w:tmpl w:val="212030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B4C2422"/>
    <w:multiLevelType w:val="hybridMultilevel"/>
    <w:tmpl w:val="ECF280E6"/>
    <w:lvl w:ilvl="0" w:tplc="959C0348">
      <w:start w:val="1"/>
      <w:numFmt w:val="bullet"/>
      <w:lvlText w:val=""/>
      <w:lvlJc w:val="left"/>
      <w:pPr>
        <w:ind w:left="2160" w:hanging="360"/>
      </w:pPr>
      <w:rPr>
        <w:rFonts w:ascii="Verdana" w:hAnsi="Verdan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734B4B24"/>
    <w:multiLevelType w:val="hybridMultilevel"/>
    <w:tmpl w:val="E0B03F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3600" w:hanging="360"/>
      </w:pPr>
      <w:rPr>
        <w:rFonts w:ascii="Symbol" w:hAnsi="Symbol"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74B17C56"/>
    <w:multiLevelType w:val="hybridMultilevel"/>
    <w:tmpl w:val="9FFE7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57964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E320AF1"/>
    <w:multiLevelType w:val="hybridMultilevel"/>
    <w:tmpl w:val="FF9A4EB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F2203C8"/>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2"/>
  </w:num>
  <w:num w:numId="2">
    <w:abstractNumId w:val="30"/>
  </w:num>
  <w:num w:numId="3">
    <w:abstractNumId w:val="14"/>
  </w:num>
  <w:num w:numId="4">
    <w:abstractNumId w:val="6"/>
  </w:num>
  <w:num w:numId="5">
    <w:abstractNumId w:val="10"/>
  </w:num>
  <w:num w:numId="6">
    <w:abstractNumId w:val="9"/>
  </w:num>
  <w:num w:numId="7">
    <w:abstractNumId w:val="31"/>
  </w:num>
  <w:num w:numId="8">
    <w:abstractNumId w:val="21"/>
  </w:num>
  <w:num w:numId="9">
    <w:abstractNumId w:val="4"/>
  </w:num>
  <w:num w:numId="10">
    <w:abstractNumId w:val="8"/>
  </w:num>
  <w:num w:numId="11">
    <w:abstractNumId w:val="20"/>
  </w:num>
  <w:num w:numId="12">
    <w:abstractNumId w:val="26"/>
  </w:num>
  <w:num w:numId="13">
    <w:abstractNumId w:val="23"/>
  </w:num>
  <w:num w:numId="14">
    <w:abstractNumId w:val="25"/>
  </w:num>
  <w:num w:numId="15">
    <w:abstractNumId w:val="15"/>
  </w:num>
  <w:num w:numId="16">
    <w:abstractNumId w:val="1"/>
  </w:num>
  <w:num w:numId="17">
    <w:abstractNumId w:val="0"/>
  </w:num>
  <w:num w:numId="18">
    <w:abstractNumId w:val="29"/>
  </w:num>
  <w:num w:numId="19">
    <w:abstractNumId w:val="3"/>
  </w:num>
  <w:num w:numId="20">
    <w:abstractNumId w:val="19"/>
  </w:num>
  <w:num w:numId="21">
    <w:abstractNumId w:val="33"/>
  </w:num>
  <w:num w:numId="22">
    <w:abstractNumId w:val="18"/>
  </w:num>
  <w:num w:numId="23">
    <w:abstractNumId w:val="27"/>
  </w:num>
  <w:num w:numId="24">
    <w:abstractNumId w:val="5"/>
  </w:num>
  <w:num w:numId="25">
    <w:abstractNumId w:val="22"/>
  </w:num>
  <w:num w:numId="26">
    <w:abstractNumId w:val="16"/>
  </w:num>
  <w:num w:numId="27">
    <w:abstractNumId w:val="11"/>
  </w:num>
  <w:num w:numId="28">
    <w:abstractNumId w:val="2"/>
  </w:num>
  <w:num w:numId="29">
    <w:abstractNumId w:val="17"/>
  </w:num>
  <w:num w:numId="30">
    <w:abstractNumId w:val="7"/>
  </w:num>
  <w:num w:numId="31">
    <w:abstractNumId w:val="28"/>
  </w:num>
  <w:num w:numId="32">
    <w:abstractNumId w:val="13"/>
  </w:num>
  <w:num w:numId="33">
    <w:abstractNumId w:val="24"/>
  </w:num>
  <w:num w:numId="34">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rsids>
    <w:rsidRoot w:val="008344DD"/>
    <w:rsid w:val="0007276C"/>
    <w:rsid w:val="00084F68"/>
    <w:rsid w:val="00091A13"/>
    <w:rsid w:val="000C11BC"/>
    <w:rsid w:val="000C691B"/>
    <w:rsid w:val="000F2078"/>
    <w:rsid w:val="001120AA"/>
    <w:rsid w:val="001361A6"/>
    <w:rsid w:val="00140D2C"/>
    <w:rsid w:val="00144F5F"/>
    <w:rsid w:val="001824FC"/>
    <w:rsid w:val="001912F5"/>
    <w:rsid w:val="00191BAA"/>
    <w:rsid w:val="001939ED"/>
    <w:rsid w:val="001B5E4D"/>
    <w:rsid w:val="001C10C1"/>
    <w:rsid w:val="00204328"/>
    <w:rsid w:val="0029331B"/>
    <w:rsid w:val="00295145"/>
    <w:rsid w:val="00296DD5"/>
    <w:rsid w:val="002A3C01"/>
    <w:rsid w:val="002B51D5"/>
    <w:rsid w:val="002E135C"/>
    <w:rsid w:val="00300565"/>
    <w:rsid w:val="003046B4"/>
    <w:rsid w:val="00344F2C"/>
    <w:rsid w:val="00346BFD"/>
    <w:rsid w:val="00363085"/>
    <w:rsid w:val="00371B4D"/>
    <w:rsid w:val="00377CFD"/>
    <w:rsid w:val="003816FE"/>
    <w:rsid w:val="00395724"/>
    <w:rsid w:val="003B05BE"/>
    <w:rsid w:val="003B5459"/>
    <w:rsid w:val="00405510"/>
    <w:rsid w:val="00445745"/>
    <w:rsid w:val="004802F9"/>
    <w:rsid w:val="004B25C1"/>
    <w:rsid w:val="005060F8"/>
    <w:rsid w:val="005671E2"/>
    <w:rsid w:val="00586EBE"/>
    <w:rsid w:val="005A5FEE"/>
    <w:rsid w:val="005E3191"/>
    <w:rsid w:val="006318B7"/>
    <w:rsid w:val="00666DCC"/>
    <w:rsid w:val="006813BC"/>
    <w:rsid w:val="006B66EE"/>
    <w:rsid w:val="006D7CA9"/>
    <w:rsid w:val="006E33F1"/>
    <w:rsid w:val="006F5CEE"/>
    <w:rsid w:val="00732272"/>
    <w:rsid w:val="00741683"/>
    <w:rsid w:val="00765328"/>
    <w:rsid w:val="00767678"/>
    <w:rsid w:val="0077554C"/>
    <w:rsid w:val="00785374"/>
    <w:rsid w:val="00794EB5"/>
    <w:rsid w:val="007A7BF0"/>
    <w:rsid w:val="007E592D"/>
    <w:rsid w:val="00803BED"/>
    <w:rsid w:val="008137AB"/>
    <w:rsid w:val="008344DD"/>
    <w:rsid w:val="0087618D"/>
    <w:rsid w:val="008A6C40"/>
    <w:rsid w:val="008C2E2D"/>
    <w:rsid w:val="008C2E84"/>
    <w:rsid w:val="008C4D0B"/>
    <w:rsid w:val="008E0CAF"/>
    <w:rsid w:val="008F4EA7"/>
    <w:rsid w:val="008F73DE"/>
    <w:rsid w:val="009044D4"/>
    <w:rsid w:val="009248CE"/>
    <w:rsid w:val="00935F6E"/>
    <w:rsid w:val="00937BE1"/>
    <w:rsid w:val="00965C84"/>
    <w:rsid w:val="0096780E"/>
    <w:rsid w:val="00976E8B"/>
    <w:rsid w:val="009873DD"/>
    <w:rsid w:val="00996C7C"/>
    <w:rsid w:val="009B7765"/>
    <w:rsid w:val="009E54C3"/>
    <w:rsid w:val="009F1A69"/>
    <w:rsid w:val="00A149B0"/>
    <w:rsid w:val="00A2006C"/>
    <w:rsid w:val="00A308F1"/>
    <w:rsid w:val="00A50CCE"/>
    <w:rsid w:val="00A53692"/>
    <w:rsid w:val="00AA7392"/>
    <w:rsid w:val="00AF0F85"/>
    <w:rsid w:val="00AF585E"/>
    <w:rsid w:val="00B00303"/>
    <w:rsid w:val="00B240E7"/>
    <w:rsid w:val="00B535C7"/>
    <w:rsid w:val="00B57775"/>
    <w:rsid w:val="00B924EC"/>
    <w:rsid w:val="00BD0542"/>
    <w:rsid w:val="00BE1860"/>
    <w:rsid w:val="00BE58F6"/>
    <w:rsid w:val="00BF4E66"/>
    <w:rsid w:val="00C02A47"/>
    <w:rsid w:val="00C113D9"/>
    <w:rsid w:val="00C20218"/>
    <w:rsid w:val="00C31404"/>
    <w:rsid w:val="00C31C5C"/>
    <w:rsid w:val="00C6613D"/>
    <w:rsid w:val="00C87F10"/>
    <w:rsid w:val="00CA19CF"/>
    <w:rsid w:val="00CB1050"/>
    <w:rsid w:val="00CD1212"/>
    <w:rsid w:val="00CD2F59"/>
    <w:rsid w:val="00CE322B"/>
    <w:rsid w:val="00CF1E37"/>
    <w:rsid w:val="00D02E19"/>
    <w:rsid w:val="00D073F5"/>
    <w:rsid w:val="00D1693A"/>
    <w:rsid w:val="00D428BF"/>
    <w:rsid w:val="00D65A8F"/>
    <w:rsid w:val="00D66545"/>
    <w:rsid w:val="00D74B95"/>
    <w:rsid w:val="00DA6ACF"/>
    <w:rsid w:val="00DD5411"/>
    <w:rsid w:val="00DD6529"/>
    <w:rsid w:val="00DF7F85"/>
    <w:rsid w:val="00E0366D"/>
    <w:rsid w:val="00E04B93"/>
    <w:rsid w:val="00E106AA"/>
    <w:rsid w:val="00E10A37"/>
    <w:rsid w:val="00E26B81"/>
    <w:rsid w:val="00E30354"/>
    <w:rsid w:val="00E45860"/>
    <w:rsid w:val="00E95310"/>
    <w:rsid w:val="00E9783A"/>
    <w:rsid w:val="00EA1696"/>
    <w:rsid w:val="00EC3CFF"/>
    <w:rsid w:val="00EE5E3C"/>
    <w:rsid w:val="00F074FF"/>
    <w:rsid w:val="00F25ABF"/>
    <w:rsid w:val="00F32F9F"/>
    <w:rsid w:val="00F4050C"/>
    <w:rsid w:val="00F5479D"/>
    <w:rsid w:val="00F5548B"/>
    <w:rsid w:val="00F753B8"/>
    <w:rsid w:val="00F8553E"/>
    <w:rsid w:val="00F856BD"/>
    <w:rsid w:val="00F86FD1"/>
    <w:rsid w:val="00FA64D8"/>
    <w:rsid w:val="00FB24CF"/>
    <w:rsid w:val="00FD3353"/>
    <w:rsid w:val="00FE1D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4D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344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4D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99"/>
    <w:qFormat/>
    <w:rsid w:val="008344DD"/>
    <w:pPr>
      <w:spacing w:after="200" w:line="276" w:lineRule="auto"/>
      <w:ind w:left="720"/>
    </w:pPr>
    <w:rPr>
      <w:sz w:val="22"/>
      <w:szCs w:val="22"/>
    </w:rPr>
  </w:style>
  <w:style w:type="paragraph" w:styleId="Header">
    <w:name w:val="header"/>
    <w:basedOn w:val="Normal"/>
    <w:link w:val="HeaderChar"/>
    <w:rsid w:val="008344DD"/>
    <w:pPr>
      <w:tabs>
        <w:tab w:val="center" w:pos="4320"/>
        <w:tab w:val="right" w:pos="8640"/>
      </w:tabs>
    </w:pPr>
  </w:style>
  <w:style w:type="character" w:customStyle="1" w:styleId="HeaderChar">
    <w:name w:val="Header Char"/>
    <w:basedOn w:val="DefaultParagraphFont"/>
    <w:link w:val="Header"/>
    <w:rsid w:val="008344DD"/>
    <w:rPr>
      <w:rFonts w:ascii="Times New Roman" w:eastAsia="Times New Roman" w:hAnsi="Times New Roman" w:cs="Times New Roman"/>
      <w:sz w:val="24"/>
      <w:szCs w:val="24"/>
    </w:rPr>
  </w:style>
  <w:style w:type="character" w:styleId="BookTitle">
    <w:name w:val="Book Title"/>
    <w:basedOn w:val="DefaultParagraphFont"/>
    <w:uiPriority w:val="33"/>
    <w:qFormat/>
    <w:rsid w:val="008344DD"/>
    <w:rPr>
      <w:b/>
      <w:bCs/>
      <w:smallCaps/>
      <w:spacing w:val="5"/>
    </w:rPr>
  </w:style>
  <w:style w:type="character" w:customStyle="1" w:styleId="ListParagraphChar">
    <w:name w:val="List Paragraph Char"/>
    <w:basedOn w:val="DefaultParagraphFont"/>
    <w:link w:val="ListParagraph"/>
    <w:uiPriority w:val="99"/>
    <w:rsid w:val="008344DD"/>
    <w:rPr>
      <w:rFonts w:ascii="Times New Roman" w:eastAsia="Times New Roman" w:hAnsi="Times New Roman" w:cs="Times New Roman"/>
    </w:rPr>
  </w:style>
  <w:style w:type="paragraph" w:styleId="NormalWeb">
    <w:name w:val="Normal (Web)"/>
    <w:basedOn w:val="Normal"/>
    <w:rsid w:val="008344DD"/>
    <w:pPr>
      <w:spacing w:before="100" w:beforeAutospacing="1" w:after="100" w:afterAutospacing="1"/>
    </w:pPr>
    <w:rPr>
      <w:rFonts w:ascii="Verdana" w:hAnsi="Verdana"/>
      <w:sz w:val="18"/>
      <w:szCs w:val="18"/>
    </w:rPr>
  </w:style>
  <w:style w:type="paragraph" w:styleId="Footer">
    <w:name w:val="footer"/>
    <w:basedOn w:val="Normal"/>
    <w:link w:val="FooterChar"/>
    <w:rsid w:val="008344DD"/>
    <w:pPr>
      <w:tabs>
        <w:tab w:val="center" w:pos="4320"/>
        <w:tab w:val="right" w:pos="8640"/>
      </w:tabs>
      <w:jc w:val="both"/>
    </w:pPr>
    <w:rPr>
      <w:sz w:val="22"/>
      <w:szCs w:val="20"/>
    </w:rPr>
  </w:style>
  <w:style w:type="character" w:customStyle="1" w:styleId="FooterChar">
    <w:name w:val="Footer Char"/>
    <w:basedOn w:val="DefaultParagraphFont"/>
    <w:link w:val="Footer"/>
    <w:rsid w:val="008344DD"/>
    <w:rPr>
      <w:rFonts w:ascii="Times New Roman" w:eastAsia="Times New Roman" w:hAnsi="Times New Roman" w:cs="Times New Roman"/>
      <w:szCs w:val="20"/>
    </w:rPr>
  </w:style>
  <w:style w:type="character" w:styleId="PageNumber">
    <w:name w:val="page number"/>
    <w:basedOn w:val="DefaultParagraphFont"/>
    <w:rsid w:val="008344DD"/>
  </w:style>
  <w:style w:type="paragraph" w:customStyle="1" w:styleId="BodyText">
    <w:name w:val="BodyText"/>
    <w:basedOn w:val="Normal"/>
    <w:rsid w:val="008344DD"/>
    <w:pPr>
      <w:tabs>
        <w:tab w:val="left" w:pos="540"/>
      </w:tabs>
      <w:ind w:left="2362"/>
      <w:jc w:val="both"/>
    </w:pPr>
    <w:rPr>
      <w:sz w:val="22"/>
      <w:szCs w:val="20"/>
    </w:rPr>
  </w:style>
  <w:style w:type="paragraph" w:styleId="TOC1">
    <w:name w:val="toc 1"/>
    <w:basedOn w:val="Normal"/>
    <w:next w:val="Normal"/>
    <w:autoRedefine/>
    <w:uiPriority w:val="39"/>
    <w:semiHidden/>
    <w:unhideWhenUsed/>
    <w:rsid w:val="00AF585E"/>
    <w:pPr>
      <w:spacing w:after="100"/>
    </w:pPr>
  </w:style>
  <w:style w:type="character" w:styleId="CommentReference">
    <w:name w:val="annotation reference"/>
    <w:basedOn w:val="DefaultParagraphFont"/>
    <w:semiHidden/>
    <w:rsid w:val="00E106AA"/>
    <w:rPr>
      <w:sz w:val="16"/>
    </w:rPr>
  </w:style>
  <w:style w:type="table" w:styleId="TableGrid">
    <w:name w:val="Table Grid"/>
    <w:basedOn w:val="TableNormal"/>
    <w:rsid w:val="00140D2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0">
    <w:name w:val="Body Text"/>
    <w:basedOn w:val="Normal"/>
    <w:link w:val="BodyTextChar"/>
    <w:uiPriority w:val="99"/>
    <w:semiHidden/>
    <w:unhideWhenUsed/>
    <w:rsid w:val="00E10A37"/>
    <w:pPr>
      <w:spacing w:after="120"/>
    </w:pPr>
  </w:style>
  <w:style w:type="character" w:customStyle="1" w:styleId="BodyTextChar">
    <w:name w:val="Body Text Char"/>
    <w:basedOn w:val="DefaultParagraphFont"/>
    <w:link w:val="BodyText0"/>
    <w:uiPriority w:val="99"/>
    <w:semiHidden/>
    <w:rsid w:val="00E10A37"/>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1DDCE3-F690-44AE-B430-7BB4FB129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5</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SCSL</Company>
  <LinksUpToDate>false</LinksUpToDate>
  <CharactersWithSpaces>4828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dc:creator>
  <cp:keywords/>
  <dc:description/>
  <cp:lastModifiedBy>MSLCELTP997</cp:lastModifiedBy>
  <cp:revision>100</cp:revision>
  <dcterms:created xsi:type="dcterms:W3CDTF">2008-07-09T05:21:00Z</dcterms:created>
  <dcterms:modified xsi:type="dcterms:W3CDTF">2014-09-17T06:52:00Z</dcterms:modified>
</cp:coreProperties>
</file>