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04A" w:rsidRPr="00A56EDE" w:rsidRDefault="008D2789" w:rsidP="00AE65D0">
      <w:pPr>
        <w:shd w:val="clear" w:color="auto" w:fill="FFFFFF"/>
        <w:spacing w:before="100" w:beforeAutospacing="1" w:after="100" w:afterAutospacing="1" w:line="240" w:lineRule="auto"/>
        <w:jc w:val="center"/>
        <w:rPr>
          <w:rFonts w:cstheme="minorHAnsi"/>
          <w:b/>
        </w:rPr>
      </w:pPr>
      <w:r w:rsidRPr="00A56EDE">
        <w:rPr>
          <w:rFonts w:eastAsia="Times New Roman" w:cstheme="minorHAnsi"/>
          <w:b/>
        </w:rPr>
        <w:t>Test D</w:t>
      </w:r>
      <w:r w:rsidR="00A56EDE" w:rsidRPr="00A56EDE">
        <w:rPr>
          <w:rFonts w:eastAsia="Times New Roman" w:cstheme="minorHAnsi"/>
          <w:b/>
        </w:rPr>
        <w:t xml:space="preserve">riven Development for </w:t>
      </w:r>
      <w:proofErr w:type="spellStart"/>
      <w:r w:rsidR="00A56EDE" w:rsidRPr="00A56EDE">
        <w:rPr>
          <w:rFonts w:eastAsia="Times New Roman" w:cstheme="minorHAnsi"/>
          <w:b/>
        </w:rPr>
        <w:t>Ansible</w:t>
      </w:r>
      <w:proofErr w:type="spellEnd"/>
      <w:r w:rsidR="00A56EDE" w:rsidRPr="00A56EDE">
        <w:rPr>
          <w:rFonts w:eastAsia="Times New Roman" w:cstheme="minorHAnsi"/>
          <w:b/>
        </w:rPr>
        <w:t xml:space="preserve"> using</w:t>
      </w:r>
      <w:r w:rsidRPr="00A56EDE">
        <w:rPr>
          <w:rFonts w:eastAsia="Times New Roman" w:cstheme="minorHAnsi"/>
          <w:b/>
        </w:rPr>
        <w:t xml:space="preserve"> </w:t>
      </w:r>
      <w:proofErr w:type="spellStart"/>
      <w:r w:rsidR="00AE65D0" w:rsidRPr="00A56EDE">
        <w:rPr>
          <w:rFonts w:cstheme="minorHAnsi"/>
          <w:b/>
        </w:rPr>
        <w:t>Ansible_spec</w:t>
      </w:r>
      <w:proofErr w:type="spellEnd"/>
      <w:r w:rsidR="00AE65D0" w:rsidRPr="00A56EDE">
        <w:rPr>
          <w:rFonts w:cstheme="minorHAnsi"/>
          <w:b/>
        </w:rPr>
        <w:t xml:space="preserve"> Utility </w:t>
      </w:r>
    </w:p>
    <w:p w:rsidR="00385B2F" w:rsidRPr="00A56EDE" w:rsidRDefault="0011004A" w:rsidP="00385B2F">
      <w:pPr>
        <w:rPr>
          <w:rFonts w:eastAsia="Times New Roman" w:cstheme="minorHAnsi"/>
        </w:rPr>
      </w:pPr>
      <w:r w:rsidRPr="00A56EDE">
        <w:rPr>
          <w:rFonts w:cstheme="minorHAnsi"/>
          <w:b/>
        </w:rPr>
        <w:t>TDD</w:t>
      </w:r>
      <w:r w:rsidRPr="00A56EDE">
        <w:rPr>
          <w:rFonts w:cstheme="minorHAnsi"/>
        </w:rPr>
        <w:t xml:space="preserve">: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85B2F" w:rsidRPr="00A56EDE" w:rsidTr="00385B2F">
        <w:trPr>
          <w:tblCellSpacing w:w="15" w:type="dxa"/>
        </w:trPr>
        <w:tc>
          <w:tcPr>
            <w:tcW w:w="4750" w:type="pct"/>
            <w:hideMark/>
          </w:tcPr>
          <w:p w:rsidR="00385B2F" w:rsidRPr="00A56EDE" w:rsidRDefault="00385B2F" w:rsidP="00385B2F">
            <w:pPr>
              <w:spacing w:after="0" w:line="240" w:lineRule="auto"/>
              <w:rPr>
                <w:rFonts w:eastAsia="Times New Roman" w:cstheme="minorHAnsi"/>
              </w:rPr>
            </w:pPr>
            <w:r w:rsidRPr="00A56EDE">
              <w:rPr>
                <w:rFonts w:eastAsia="Times New Roman" w:cstheme="minorHAnsi"/>
              </w:rPr>
              <w:t>Test-driven development (TDD) is an evolutionary approach to development which combines test-first development where we write a test case before we write just enough production code to fulfill that test and </w:t>
            </w:r>
            <w:hyperlink r:id="rId7" w:history="1">
              <w:r w:rsidRPr="00A56EDE">
                <w:rPr>
                  <w:rFonts w:eastAsia="Times New Roman" w:cstheme="minorHAnsi"/>
                </w:rPr>
                <w:t>refactoring</w:t>
              </w:r>
            </w:hyperlink>
          </w:p>
        </w:tc>
      </w:tr>
    </w:tbl>
    <w:p w:rsidR="0011004A" w:rsidRPr="00A56EDE" w:rsidRDefault="0011004A" w:rsidP="0011004A">
      <w:p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</w:p>
    <w:p w:rsidR="00385B2F" w:rsidRPr="00A56EDE" w:rsidRDefault="0011004A" w:rsidP="00AE65D0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</w:rPr>
      </w:pPr>
      <w:bookmarkStart w:id="0" w:name="_GoBack"/>
      <w:r w:rsidRPr="00A56EDE">
        <w:rPr>
          <w:rFonts w:cstheme="minorHAnsi"/>
          <w:noProof/>
        </w:rPr>
        <w:drawing>
          <wp:inline distT="0" distB="0" distL="0" distR="0" wp14:anchorId="23953103" wp14:editId="06FD71EE">
            <wp:extent cx="3409950" cy="5051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2812" cy="50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A1B8A" w:rsidRPr="00A56EDE" w:rsidRDefault="00AE65D0" w:rsidP="00AE65D0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</w:rPr>
      </w:pPr>
      <w:proofErr w:type="spellStart"/>
      <w:r w:rsidRPr="00A56EDE">
        <w:rPr>
          <w:rFonts w:cstheme="minorHAnsi"/>
          <w:b/>
        </w:rPr>
        <w:t>A</w:t>
      </w:r>
      <w:r w:rsidR="00BA1B8A" w:rsidRPr="00A56EDE">
        <w:rPr>
          <w:rFonts w:cstheme="minorHAnsi"/>
          <w:b/>
        </w:rPr>
        <w:t>nsible_spec</w:t>
      </w:r>
      <w:proofErr w:type="spellEnd"/>
      <w:r w:rsidRPr="00A56EDE">
        <w:rPr>
          <w:rFonts w:cstheme="minorHAnsi"/>
          <w:b/>
        </w:rPr>
        <w:t xml:space="preserve">: </w:t>
      </w:r>
      <w:r w:rsidR="00BA1B8A" w:rsidRPr="00A56EDE">
        <w:rPr>
          <w:rFonts w:cstheme="minorHAnsi"/>
          <w:b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Gem Version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78C32A" id="Rectangle 2" o:spid="_x0000_s1026" alt="Gem Version" href="http://badge.fury.io/rb/ansible_spe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="00BA1B8A" w:rsidRPr="00A56EDE">
        <w:rPr>
          <w:rFonts w:cstheme="minorHAnsi"/>
          <w:b/>
        </w:rPr>
        <w:t> </w:t>
      </w:r>
      <w:r w:rsidR="00BA1B8A" w:rsidRPr="00A56EDE">
        <w:rPr>
          <w:rFonts w:cstheme="minorHAnsi"/>
          <w:b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uild Status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161DF5" id="Rectangle 1" o:spid="_x0000_s1026" alt="Build Status" href="https://travis-ci.org/volanja/ansible_spe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6Xg7gIAAEAGAAAOAAAAZHJzL2Uyb0RvYy54bWysVF1v0zAUfUfiP1h+z5J06UeipdPWNAh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D2789" w:rsidRPr="00A56EDE" w:rsidRDefault="008D2789" w:rsidP="008D2789">
      <w:pPr>
        <w:pStyle w:val="NoSpacing"/>
        <w:rPr>
          <w:rFonts w:cstheme="minorHAnsi"/>
        </w:rPr>
      </w:pPr>
      <w:r w:rsidRPr="00A56EDE">
        <w:rPr>
          <w:rFonts w:cstheme="minorHAnsi"/>
        </w:rPr>
        <w:t xml:space="preserve">It's ruby gem that connect </w:t>
      </w:r>
      <w:proofErr w:type="spellStart"/>
      <w:r w:rsidRPr="00A56EDE">
        <w:rPr>
          <w:rFonts w:cstheme="minorHAnsi"/>
        </w:rPr>
        <w:t>Ansible</w:t>
      </w:r>
      <w:proofErr w:type="spellEnd"/>
      <w:r w:rsidRPr="00A56EDE">
        <w:rPr>
          <w:rFonts w:cstheme="minorHAnsi"/>
        </w:rPr>
        <w:t xml:space="preserve"> &amp; </w:t>
      </w:r>
      <w:proofErr w:type="spellStart"/>
      <w:r w:rsidRPr="00A56EDE">
        <w:rPr>
          <w:rFonts w:cstheme="minorHAnsi"/>
        </w:rPr>
        <w:t>Serverspec</w:t>
      </w:r>
      <w:proofErr w:type="spellEnd"/>
      <w:r w:rsidRPr="00A56EDE">
        <w:rPr>
          <w:rFonts w:cstheme="minorHAnsi"/>
        </w:rPr>
        <w:t xml:space="preserve"> for Test Driven Server Configuration (or TDD).</w:t>
      </w:r>
    </w:p>
    <w:p w:rsidR="00BA1B8A" w:rsidRPr="00A56EDE" w:rsidRDefault="00BA1B8A" w:rsidP="004E04F5">
      <w:pPr>
        <w:pStyle w:val="NoSpacing"/>
        <w:rPr>
          <w:rFonts w:cstheme="minorHAnsi"/>
        </w:rPr>
      </w:pPr>
      <w:r w:rsidRPr="00A56EDE">
        <w:rPr>
          <w:rFonts w:cstheme="minorHAnsi"/>
        </w:rPr>
        <w:t xml:space="preserve">This is a Ruby gem that implements an </w:t>
      </w:r>
      <w:proofErr w:type="spellStart"/>
      <w:r w:rsidRPr="00A56EDE">
        <w:rPr>
          <w:rFonts w:cstheme="minorHAnsi"/>
        </w:rPr>
        <w:t>Ansible</w:t>
      </w:r>
      <w:proofErr w:type="spellEnd"/>
      <w:r w:rsidRPr="00A56EDE">
        <w:rPr>
          <w:rFonts w:cstheme="minorHAnsi"/>
        </w:rPr>
        <w:t xml:space="preserve"> </w:t>
      </w:r>
      <w:proofErr w:type="spellStart"/>
      <w:r w:rsidRPr="00A56EDE">
        <w:rPr>
          <w:rFonts w:cstheme="minorHAnsi"/>
        </w:rPr>
        <w:t>Config</w:t>
      </w:r>
      <w:proofErr w:type="spellEnd"/>
      <w:r w:rsidRPr="00A56EDE">
        <w:rPr>
          <w:rFonts w:cstheme="minorHAnsi"/>
        </w:rPr>
        <w:t xml:space="preserve"> Parser for </w:t>
      </w:r>
      <w:proofErr w:type="spellStart"/>
      <w:r w:rsidRPr="00A56EDE">
        <w:rPr>
          <w:rFonts w:cstheme="minorHAnsi"/>
        </w:rPr>
        <w:t>Serverspec</w:t>
      </w:r>
      <w:proofErr w:type="spellEnd"/>
      <w:r w:rsidRPr="00A56EDE">
        <w:rPr>
          <w:rFonts w:cstheme="minorHAnsi"/>
        </w:rPr>
        <w:t xml:space="preserve">. It creates a Rake task that can run tests, using </w:t>
      </w:r>
      <w:proofErr w:type="spellStart"/>
      <w:r w:rsidRPr="00A56EDE">
        <w:rPr>
          <w:rFonts w:cstheme="minorHAnsi"/>
        </w:rPr>
        <w:t>Ansible</w:t>
      </w:r>
      <w:proofErr w:type="spellEnd"/>
      <w:r w:rsidRPr="00A56EDE">
        <w:rPr>
          <w:rFonts w:cstheme="minorHAnsi"/>
        </w:rPr>
        <w:t xml:space="preserve"> inventory files and playbooks. You can test multiple roles and multiple hosts.</w:t>
      </w:r>
    </w:p>
    <w:p w:rsidR="008D2789" w:rsidRPr="00A56EDE" w:rsidRDefault="008D2789" w:rsidP="004E04F5">
      <w:pPr>
        <w:pStyle w:val="NoSpacing"/>
        <w:rPr>
          <w:rFonts w:cstheme="minorHAnsi"/>
          <w:b/>
        </w:rPr>
      </w:pPr>
    </w:p>
    <w:p w:rsidR="00BA1B8A" w:rsidRPr="00A56EDE" w:rsidRDefault="00BA1B8A" w:rsidP="004E04F5">
      <w:pPr>
        <w:pStyle w:val="NoSpacing"/>
        <w:rPr>
          <w:rFonts w:cstheme="minorHAnsi"/>
          <w:b/>
        </w:rPr>
      </w:pPr>
      <w:r w:rsidRPr="00A56EDE">
        <w:rPr>
          <w:rFonts w:cstheme="minorHAnsi"/>
          <w:b/>
        </w:rPr>
        <w:lastRenderedPageBreak/>
        <w:t>Installation</w:t>
      </w:r>
    </w:p>
    <w:p w:rsidR="00BA1B8A" w:rsidRPr="00A56EDE" w:rsidRDefault="00BA1B8A" w:rsidP="004E04F5">
      <w:pPr>
        <w:pStyle w:val="NoSpacing"/>
        <w:rPr>
          <w:rFonts w:cstheme="minorHAnsi"/>
        </w:rPr>
      </w:pPr>
      <w:r w:rsidRPr="00A56EDE">
        <w:rPr>
          <w:rFonts w:cstheme="minorHAnsi"/>
        </w:rPr>
        <w:t xml:space="preserve">$ </w:t>
      </w:r>
      <w:proofErr w:type="gramStart"/>
      <w:r w:rsidRPr="00A56EDE">
        <w:rPr>
          <w:rFonts w:cstheme="minorHAnsi"/>
        </w:rPr>
        <w:t>gem</w:t>
      </w:r>
      <w:proofErr w:type="gramEnd"/>
      <w:r w:rsidRPr="00A56EDE">
        <w:rPr>
          <w:rFonts w:cstheme="minorHAnsi"/>
        </w:rPr>
        <w:t xml:space="preserve"> install </w:t>
      </w:r>
      <w:proofErr w:type="spellStart"/>
      <w:r w:rsidRPr="00A56EDE">
        <w:rPr>
          <w:rFonts w:cstheme="minorHAnsi"/>
        </w:rPr>
        <w:t>ansible_spec</w:t>
      </w:r>
      <w:proofErr w:type="spellEnd"/>
      <w:r w:rsidR="008C0B1B" w:rsidRPr="00A56EDE">
        <w:rPr>
          <w:rFonts w:cstheme="minorHAnsi"/>
        </w:rPr>
        <w:tab/>
      </w:r>
    </w:p>
    <w:p w:rsidR="00BA1B8A" w:rsidRPr="00A56EDE" w:rsidRDefault="00BA1B8A" w:rsidP="004E04F5">
      <w:pPr>
        <w:pStyle w:val="NoSpacing"/>
        <w:rPr>
          <w:rFonts w:cstheme="minorHAnsi"/>
        </w:rPr>
      </w:pPr>
    </w:p>
    <w:p w:rsidR="00BA1B8A" w:rsidRPr="00A56EDE" w:rsidRDefault="00BA1B8A" w:rsidP="004E04F5">
      <w:pPr>
        <w:pStyle w:val="NoSpacing"/>
        <w:rPr>
          <w:rFonts w:cstheme="minorHAnsi"/>
        </w:rPr>
      </w:pPr>
      <w:r w:rsidRPr="00A56EDE">
        <w:rPr>
          <w:rFonts w:cstheme="minorHAnsi"/>
        </w:rPr>
        <w:t>Create </w:t>
      </w:r>
      <w:proofErr w:type="spellStart"/>
      <w:r w:rsidRPr="00A56EDE">
        <w:rPr>
          <w:rFonts w:cstheme="minorHAnsi"/>
        </w:rPr>
        <w:t>Rakefile</w:t>
      </w:r>
      <w:proofErr w:type="spellEnd"/>
      <w:r w:rsidRPr="00A56EDE">
        <w:rPr>
          <w:rFonts w:cstheme="minorHAnsi"/>
        </w:rPr>
        <w:t> &amp; spec/</w:t>
      </w:r>
      <w:proofErr w:type="spellStart"/>
      <w:r w:rsidRPr="00A56EDE">
        <w:rPr>
          <w:rFonts w:cstheme="minorHAnsi"/>
        </w:rPr>
        <w:t>spec_helper.rb</w:t>
      </w:r>
      <w:proofErr w:type="spellEnd"/>
    </w:p>
    <w:p w:rsidR="00BA1B8A" w:rsidRPr="00A56EDE" w:rsidRDefault="00BA1B8A" w:rsidP="004E04F5">
      <w:pPr>
        <w:pStyle w:val="NoSpacing"/>
        <w:rPr>
          <w:rFonts w:cstheme="minorHAnsi"/>
        </w:rPr>
      </w:pPr>
      <w:r w:rsidRPr="00A56EDE">
        <w:rPr>
          <w:rFonts w:cstheme="minorHAnsi"/>
        </w:rPr>
        <w:t xml:space="preserve">$ </w:t>
      </w:r>
      <w:proofErr w:type="spellStart"/>
      <w:proofErr w:type="gramStart"/>
      <w:r w:rsidRPr="00A56EDE">
        <w:rPr>
          <w:rFonts w:cstheme="minorHAnsi"/>
        </w:rPr>
        <w:t>ansiblespec-init</w:t>
      </w:r>
      <w:proofErr w:type="spellEnd"/>
      <w:proofErr w:type="gramEnd"/>
    </w:p>
    <w:p w:rsidR="00BA1B8A" w:rsidRPr="00A56EDE" w:rsidRDefault="00BA1B8A" w:rsidP="004E04F5">
      <w:pPr>
        <w:pStyle w:val="NoSpacing"/>
        <w:rPr>
          <w:rFonts w:cstheme="minorHAnsi"/>
        </w:rPr>
      </w:pPr>
      <w:r w:rsidRPr="00A56EDE">
        <w:rPr>
          <w:rFonts w:cstheme="minorHAnsi"/>
        </w:rPr>
        <w:t xml:space="preserve">    </w:t>
      </w:r>
      <w:proofErr w:type="gramStart"/>
      <w:r w:rsidRPr="00A56EDE">
        <w:rPr>
          <w:rFonts w:cstheme="minorHAnsi"/>
        </w:rPr>
        <w:t>create  spec</w:t>
      </w:r>
      <w:proofErr w:type="gramEnd"/>
    </w:p>
    <w:p w:rsidR="00BA1B8A" w:rsidRPr="00A56EDE" w:rsidRDefault="00BA1B8A" w:rsidP="004E04F5">
      <w:pPr>
        <w:pStyle w:val="NoSpacing"/>
        <w:rPr>
          <w:rFonts w:cstheme="minorHAnsi"/>
        </w:rPr>
      </w:pPr>
      <w:r w:rsidRPr="00A56EDE">
        <w:rPr>
          <w:rFonts w:cstheme="minorHAnsi"/>
        </w:rPr>
        <w:t xml:space="preserve">    </w:t>
      </w:r>
      <w:proofErr w:type="gramStart"/>
      <w:r w:rsidRPr="00A56EDE">
        <w:rPr>
          <w:rFonts w:cstheme="minorHAnsi"/>
        </w:rPr>
        <w:t>create  spec</w:t>
      </w:r>
      <w:proofErr w:type="gramEnd"/>
      <w:r w:rsidRPr="00A56EDE">
        <w:rPr>
          <w:rFonts w:cstheme="minorHAnsi"/>
        </w:rPr>
        <w:t>/</w:t>
      </w:r>
      <w:proofErr w:type="spellStart"/>
      <w:r w:rsidRPr="00A56EDE">
        <w:rPr>
          <w:rFonts w:cstheme="minorHAnsi"/>
        </w:rPr>
        <w:t>spec_helper.rb</w:t>
      </w:r>
      <w:proofErr w:type="spellEnd"/>
    </w:p>
    <w:p w:rsidR="00BA1B8A" w:rsidRPr="00A56EDE" w:rsidRDefault="00BA1B8A" w:rsidP="004E04F5">
      <w:pPr>
        <w:pStyle w:val="NoSpacing"/>
        <w:rPr>
          <w:rFonts w:cstheme="minorHAnsi"/>
        </w:rPr>
      </w:pPr>
      <w:r w:rsidRPr="00A56EDE">
        <w:rPr>
          <w:rFonts w:cstheme="minorHAnsi"/>
        </w:rPr>
        <w:t xml:space="preserve">    </w:t>
      </w:r>
      <w:proofErr w:type="gramStart"/>
      <w:r w:rsidRPr="00A56EDE">
        <w:rPr>
          <w:rFonts w:cstheme="minorHAnsi"/>
        </w:rPr>
        <w:t xml:space="preserve">create  </w:t>
      </w:r>
      <w:proofErr w:type="spellStart"/>
      <w:r w:rsidRPr="00A56EDE">
        <w:rPr>
          <w:rFonts w:cstheme="minorHAnsi"/>
        </w:rPr>
        <w:t>Rakefile</w:t>
      </w:r>
      <w:proofErr w:type="spellEnd"/>
      <w:proofErr w:type="gramEnd"/>
    </w:p>
    <w:p w:rsidR="00BA1B8A" w:rsidRPr="00A56EDE" w:rsidRDefault="00BA1B8A" w:rsidP="004E04F5">
      <w:pPr>
        <w:pStyle w:val="NoSpacing"/>
        <w:rPr>
          <w:rFonts w:cstheme="minorHAnsi"/>
        </w:rPr>
      </w:pPr>
      <w:r w:rsidRPr="00A56EDE">
        <w:rPr>
          <w:rFonts w:cstheme="minorHAnsi"/>
        </w:rPr>
        <w:t xml:space="preserve">    </w:t>
      </w:r>
      <w:proofErr w:type="gramStart"/>
      <w:r w:rsidRPr="00A56EDE">
        <w:rPr>
          <w:rFonts w:cstheme="minorHAnsi"/>
        </w:rPr>
        <w:t>create  .</w:t>
      </w:r>
      <w:proofErr w:type="spellStart"/>
      <w:proofErr w:type="gramEnd"/>
      <w:r w:rsidRPr="00A56EDE">
        <w:rPr>
          <w:rFonts w:cstheme="minorHAnsi"/>
        </w:rPr>
        <w:t>ansiblespec</w:t>
      </w:r>
      <w:proofErr w:type="spellEnd"/>
    </w:p>
    <w:p w:rsidR="00BA1B8A" w:rsidRPr="00A56EDE" w:rsidRDefault="00BA1B8A" w:rsidP="004E04F5">
      <w:pPr>
        <w:pStyle w:val="NoSpacing"/>
        <w:rPr>
          <w:rFonts w:cstheme="minorHAnsi"/>
        </w:rPr>
      </w:pPr>
    </w:p>
    <w:p w:rsidR="00BA1B8A" w:rsidRPr="00A56EDE" w:rsidRDefault="00BA1B8A" w:rsidP="004E04F5">
      <w:pPr>
        <w:pStyle w:val="NoSpacing"/>
        <w:rPr>
          <w:rFonts w:cstheme="minorHAnsi"/>
        </w:rPr>
      </w:pPr>
      <w:r w:rsidRPr="00A56EDE">
        <w:rPr>
          <w:rFonts w:cstheme="minorHAnsi"/>
          <w:noProof/>
        </w:rPr>
        <w:drawing>
          <wp:inline distT="0" distB="0" distL="0" distR="0" wp14:anchorId="46AF837A" wp14:editId="5653C5BF">
            <wp:extent cx="4377055" cy="2040255"/>
            <wp:effectExtent l="0" t="0" r="4445" b="0"/>
            <wp:docPr id="9" name="Picture 9" descr="C:\Users\hl659qk\Pictures\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l659qk\Pictures\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B8A" w:rsidRPr="00A56EDE" w:rsidRDefault="00BA1B8A" w:rsidP="004E04F5">
      <w:pPr>
        <w:pStyle w:val="NoSpacing"/>
        <w:rPr>
          <w:rFonts w:cstheme="minorHAnsi"/>
        </w:rPr>
      </w:pPr>
    </w:p>
    <w:p w:rsidR="00BA1B8A" w:rsidRPr="00A56EDE" w:rsidRDefault="00BA1B8A" w:rsidP="004E04F5">
      <w:pPr>
        <w:pStyle w:val="NoSpacing"/>
        <w:rPr>
          <w:rFonts w:cstheme="minorHAnsi"/>
        </w:rPr>
      </w:pPr>
      <w:r w:rsidRPr="00A56EDE">
        <w:rPr>
          <w:rFonts w:cstheme="minorHAnsi"/>
        </w:rPr>
        <w:t>By default, </w:t>
      </w:r>
      <w:proofErr w:type="spellStart"/>
      <w:r w:rsidRPr="00A56EDE">
        <w:rPr>
          <w:rFonts w:cstheme="minorHAnsi"/>
        </w:rPr>
        <w:t>site.yml</w:t>
      </w:r>
      <w:proofErr w:type="spellEnd"/>
      <w:r w:rsidRPr="00A56EDE">
        <w:rPr>
          <w:rFonts w:cstheme="minorHAnsi"/>
        </w:rPr>
        <w:t> will be used as the playbook and hosts as the inventory file. You can either follow these conventions or you can customize the playbook and inventory using an .</w:t>
      </w:r>
      <w:proofErr w:type="spellStart"/>
      <w:r w:rsidRPr="00A56EDE">
        <w:rPr>
          <w:rFonts w:cstheme="minorHAnsi"/>
        </w:rPr>
        <w:t>ansiblespec</w:t>
      </w:r>
      <w:proofErr w:type="spellEnd"/>
      <w:r w:rsidRPr="00A56EDE">
        <w:rPr>
          <w:rFonts w:cstheme="minorHAnsi"/>
        </w:rPr>
        <w:t> file.</w:t>
      </w:r>
    </w:p>
    <w:p w:rsidR="00EA3C22" w:rsidRPr="00A56EDE" w:rsidRDefault="00EA3C22" w:rsidP="004E04F5">
      <w:pPr>
        <w:pStyle w:val="NoSpacing"/>
        <w:rPr>
          <w:rFonts w:cstheme="minorHAnsi"/>
        </w:rPr>
      </w:pPr>
    </w:p>
    <w:p w:rsidR="00BA1B8A" w:rsidRPr="00A56EDE" w:rsidRDefault="008C0B1B" w:rsidP="004E04F5">
      <w:pPr>
        <w:pStyle w:val="NoSpacing"/>
        <w:rPr>
          <w:rFonts w:cstheme="minorHAnsi"/>
        </w:rPr>
      </w:pPr>
      <w:r w:rsidRPr="00A56EDE">
        <w:rPr>
          <w:rFonts w:cstheme="minorHAnsi"/>
        </w:rPr>
        <w:t>SITE.YML:</w:t>
      </w:r>
    </w:p>
    <w:p w:rsidR="00BA1B8A" w:rsidRPr="00A56EDE" w:rsidRDefault="00BA1B8A" w:rsidP="004E04F5">
      <w:pPr>
        <w:pStyle w:val="NoSpacing"/>
        <w:rPr>
          <w:rFonts w:cstheme="minorHAnsi"/>
        </w:rPr>
      </w:pPr>
      <w:r w:rsidRPr="00A56EDE">
        <w:rPr>
          <w:rFonts w:cstheme="minorHAnsi"/>
          <w:noProof/>
        </w:rPr>
        <w:drawing>
          <wp:inline distT="0" distB="0" distL="0" distR="0" wp14:anchorId="355B4E2A" wp14:editId="0AD2643F">
            <wp:extent cx="4305300" cy="1405255"/>
            <wp:effectExtent l="0" t="0" r="0" b="4445"/>
            <wp:docPr id="10" name="Picture 10" descr="C:\Users\hl659qk\Pictures\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l659qk\Pictures\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B8A" w:rsidRPr="00A56EDE" w:rsidRDefault="00BA1B8A" w:rsidP="004E04F5">
      <w:pPr>
        <w:pStyle w:val="NoSpacing"/>
        <w:rPr>
          <w:rFonts w:cstheme="minorHAnsi"/>
        </w:rPr>
      </w:pPr>
    </w:p>
    <w:p w:rsidR="000045C1" w:rsidRPr="00A56EDE" w:rsidRDefault="000045C1" w:rsidP="004E04F5">
      <w:pPr>
        <w:pStyle w:val="NoSpacing"/>
        <w:rPr>
          <w:rFonts w:cstheme="minorHAnsi"/>
        </w:rPr>
      </w:pPr>
    </w:p>
    <w:p w:rsidR="008C0B1B" w:rsidRPr="00A56EDE" w:rsidRDefault="000045C1" w:rsidP="004E04F5">
      <w:pPr>
        <w:pStyle w:val="NoSpacing"/>
        <w:rPr>
          <w:rFonts w:cstheme="minorHAnsi"/>
        </w:rPr>
      </w:pPr>
      <w:r w:rsidRPr="00A56EDE">
        <w:rPr>
          <w:rFonts w:cstheme="minorHAnsi"/>
        </w:rPr>
        <w:t>I</w:t>
      </w:r>
      <w:r w:rsidR="008C0B1B" w:rsidRPr="00A56EDE">
        <w:rPr>
          <w:rFonts w:cstheme="minorHAnsi"/>
        </w:rPr>
        <w:t>VENTORIES.YML</w:t>
      </w:r>
    </w:p>
    <w:p w:rsidR="00BA1B8A" w:rsidRPr="00A56EDE" w:rsidRDefault="00BA1B8A" w:rsidP="004E04F5">
      <w:pPr>
        <w:pStyle w:val="NoSpacing"/>
        <w:rPr>
          <w:rFonts w:cstheme="minorHAnsi"/>
        </w:rPr>
      </w:pPr>
      <w:r w:rsidRPr="00A56EDE">
        <w:rPr>
          <w:rFonts w:cstheme="minorHAnsi"/>
          <w:noProof/>
        </w:rPr>
        <w:drawing>
          <wp:inline distT="0" distB="0" distL="0" distR="0" wp14:anchorId="30249D3F" wp14:editId="07B14591">
            <wp:extent cx="4064000" cy="584200"/>
            <wp:effectExtent l="0" t="0" r="0" b="6350"/>
            <wp:docPr id="11" name="Picture 11" descr="C:\Users\hl659qk\Pictures\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l659qk\Pictures\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B1B" w:rsidRPr="00A56EDE" w:rsidRDefault="008C0B1B" w:rsidP="004E04F5">
      <w:pPr>
        <w:pStyle w:val="NoSpacing"/>
        <w:rPr>
          <w:rFonts w:cstheme="minorHAnsi"/>
        </w:rPr>
      </w:pPr>
    </w:p>
    <w:p w:rsidR="0011004A" w:rsidRPr="00A56EDE" w:rsidRDefault="0011004A" w:rsidP="004E04F5">
      <w:pPr>
        <w:pStyle w:val="NoSpacing"/>
        <w:rPr>
          <w:rFonts w:cstheme="minorHAnsi"/>
        </w:rPr>
      </w:pPr>
    </w:p>
    <w:p w:rsidR="0011004A" w:rsidRPr="00A56EDE" w:rsidRDefault="0011004A" w:rsidP="004E04F5">
      <w:pPr>
        <w:pStyle w:val="NoSpacing"/>
        <w:rPr>
          <w:rFonts w:cstheme="minorHAnsi"/>
        </w:rPr>
      </w:pPr>
    </w:p>
    <w:p w:rsidR="00735439" w:rsidRPr="00A56EDE" w:rsidRDefault="00735439" w:rsidP="004E04F5">
      <w:pPr>
        <w:pStyle w:val="NoSpacing"/>
        <w:rPr>
          <w:rFonts w:cstheme="minorHAnsi"/>
        </w:rPr>
      </w:pPr>
    </w:p>
    <w:p w:rsidR="0011004A" w:rsidRPr="00A56EDE" w:rsidRDefault="0011004A" w:rsidP="004E04F5">
      <w:pPr>
        <w:pStyle w:val="NoSpacing"/>
        <w:rPr>
          <w:rFonts w:cstheme="minorHAnsi"/>
        </w:rPr>
      </w:pPr>
    </w:p>
    <w:p w:rsidR="0011004A" w:rsidRPr="00A56EDE" w:rsidRDefault="0011004A" w:rsidP="004E04F5">
      <w:pPr>
        <w:pStyle w:val="NoSpacing"/>
        <w:rPr>
          <w:rFonts w:cstheme="minorHAnsi"/>
        </w:rPr>
      </w:pPr>
    </w:p>
    <w:p w:rsidR="00BA1B8A" w:rsidRPr="00A56EDE" w:rsidRDefault="00BA1B8A" w:rsidP="004E04F5">
      <w:pPr>
        <w:pStyle w:val="NoSpacing"/>
        <w:rPr>
          <w:rFonts w:cstheme="minorHAnsi"/>
        </w:rPr>
      </w:pPr>
      <w:r w:rsidRPr="00A56EDE">
        <w:rPr>
          <w:rFonts w:cstheme="minorHAnsi"/>
        </w:rPr>
        <w:lastRenderedPageBreak/>
        <w:t>Run Test</w:t>
      </w:r>
    </w:p>
    <w:p w:rsidR="00785A46" w:rsidRPr="00A56EDE" w:rsidRDefault="00785A46" w:rsidP="004E04F5">
      <w:pPr>
        <w:pStyle w:val="NoSpacing"/>
        <w:rPr>
          <w:rFonts w:cstheme="minorHAnsi"/>
        </w:rPr>
      </w:pPr>
      <w:r w:rsidRPr="00A56EDE">
        <w:rPr>
          <w:rFonts w:cstheme="minorHAnsi"/>
          <w:shd w:val="clear" w:color="auto" w:fill="FFFFFF"/>
        </w:rPr>
        <w:t xml:space="preserve">After writing the test scenarios, we can run the test using </w:t>
      </w:r>
      <w:proofErr w:type="spellStart"/>
      <w:r w:rsidRPr="00A56EDE">
        <w:rPr>
          <w:rFonts w:cstheme="minorHAnsi"/>
          <w:shd w:val="clear" w:color="auto" w:fill="FFFFFF"/>
        </w:rPr>
        <w:t>ansible_spec</w:t>
      </w:r>
      <w:proofErr w:type="spellEnd"/>
      <w:r w:rsidRPr="00A56EDE">
        <w:rPr>
          <w:rFonts w:cstheme="minorHAnsi"/>
          <w:shd w:val="clear" w:color="auto" w:fill="FFFFFF"/>
        </w:rPr>
        <w:t>. Since the actual functionality is not yet implemented, the following commands will throw errors.</w:t>
      </w:r>
    </w:p>
    <w:p w:rsidR="008C0B1B" w:rsidRPr="00A56EDE" w:rsidRDefault="008C0B1B" w:rsidP="004E04F5">
      <w:pPr>
        <w:pStyle w:val="NoSpacing"/>
        <w:rPr>
          <w:rFonts w:cstheme="minorHAnsi"/>
        </w:rPr>
      </w:pPr>
    </w:p>
    <w:p w:rsidR="008C0B1B" w:rsidRPr="00A56EDE" w:rsidRDefault="00BA1B8A" w:rsidP="004E04F5">
      <w:pPr>
        <w:pStyle w:val="NoSpacing"/>
        <w:rPr>
          <w:rFonts w:cstheme="minorHAnsi"/>
        </w:rPr>
      </w:pPr>
      <w:r w:rsidRPr="00A56EDE">
        <w:rPr>
          <w:rFonts w:cstheme="minorHAnsi"/>
          <w:noProof/>
        </w:rPr>
        <w:drawing>
          <wp:inline distT="0" distB="0" distL="0" distR="0">
            <wp:extent cx="12009755" cy="1468755"/>
            <wp:effectExtent l="0" t="0" r="0" b="0"/>
            <wp:docPr id="7" name="Picture 7" descr="C:\Users\hl659qk\Pictures\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l659qk\Pictures\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9755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B1B" w:rsidRPr="00A56EDE" w:rsidRDefault="008C0B1B" w:rsidP="004E04F5">
      <w:pPr>
        <w:pStyle w:val="NoSpacing"/>
        <w:rPr>
          <w:rFonts w:cstheme="minorHAnsi"/>
        </w:rPr>
      </w:pPr>
      <w:r w:rsidRPr="00A56EDE">
        <w:rPr>
          <w:rFonts w:cstheme="minorHAnsi"/>
          <w:noProof/>
        </w:rPr>
        <w:drawing>
          <wp:inline distT="0" distB="0" distL="0" distR="0" wp14:anchorId="3ECDF178" wp14:editId="7DB5704B">
            <wp:extent cx="5943600" cy="2133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594" w:rsidRPr="00A56EDE" w:rsidRDefault="00F17594" w:rsidP="004E04F5">
      <w:pPr>
        <w:pStyle w:val="NoSpacing"/>
        <w:rPr>
          <w:rFonts w:cstheme="minorHAnsi"/>
        </w:rPr>
      </w:pPr>
    </w:p>
    <w:p w:rsidR="00A13F9D" w:rsidRPr="00A56EDE" w:rsidRDefault="0011004A" w:rsidP="004E04F5">
      <w:pPr>
        <w:pStyle w:val="NoSpacing"/>
        <w:rPr>
          <w:rFonts w:cstheme="minorHAnsi"/>
        </w:rPr>
      </w:pPr>
      <w:r w:rsidRPr="00A56EDE">
        <w:rPr>
          <w:rFonts w:cstheme="minorHAnsi"/>
        </w:rPr>
        <w:t>Make changes on</w:t>
      </w:r>
      <w:r w:rsidR="00F17594" w:rsidRPr="00A56EDE">
        <w:rPr>
          <w:rFonts w:cstheme="minorHAnsi"/>
        </w:rPr>
        <w:t xml:space="preserve"> remote machine </w:t>
      </w:r>
      <w:r w:rsidR="000710DE" w:rsidRPr="00A56EDE">
        <w:rPr>
          <w:rFonts w:cstheme="minorHAnsi"/>
        </w:rPr>
        <w:t xml:space="preserve">in the </w:t>
      </w:r>
      <w:proofErr w:type="spellStart"/>
      <w:r w:rsidR="00F17594" w:rsidRPr="00A56EDE">
        <w:rPr>
          <w:rFonts w:cstheme="minorHAnsi"/>
        </w:rPr>
        <w:t>nginx.cfg</w:t>
      </w:r>
      <w:proofErr w:type="spellEnd"/>
      <w:r w:rsidR="00F17594" w:rsidRPr="00A56EDE">
        <w:rPr>
          <w:rFonts w:cstheme="minorHAnsi"/>
        </w:rPr>
        <w:t xml:space="preserve"> file &amp; enable the </w:t>
      </w:r>
      <w:proofErr w:type="spellStart"/>
      <w:r w:rsidR="00F17594" w:rsidRPr="00A56EDE">
        <w:rPr>
          <w:rFonts w:cstheme="minorHAnsi"/>
        </w:rPr>
        <w:t>nginx</w:t>
      </w:r>
      <w:proofErr w:type="spellEnd"/>
      <w:r w:rsidR="00F17594" w:rsidRPr="00A56EDE">
        <w:rPr>
          <w:rFonts w:cstheme="minorHAnsi"/>
        </w:rPr>
        <w:t xml:space="preserve"> service.</w:t>
      </w:r>
    </w:p>
    <w:p w:rsidR="00F17594" w:rsidRPr="00A56EDE" w:rsidRDefault="00F17594" w:rsidP="004E04F5">
      <w:pPr>
        <w:pStyle w:val="NoSpacing"/>
        <w:rPr>
          <w:rFonts w:cstheme="minorHAnsi"/>
        </w:rPr>
      </w:pPr>
    </w:p>
    <w:p w:rsidR="008C0B1B" w:rsidRPr="00A56EDE" w:rsidRDefault="008C0B1B" w:rsidP="004E04F5">
      <w:pPr>
        <w:pStyle w:val="NoSpacing"/>
        <w:rPr>
          <w:rFonts w:cstheme="minorHAnsi"/>
        </w:rPr>
      </w:pPr>
      <w:r w:rsidRPr="00A56EDE">
        <w:rPr>
          <w:rFonts w:cstheme="minorHAnsi"/>
        </w:rPr>
        <w:t>RUN TEST CASE:</w:t>
      </w:r>
    </w:p>
    <w:p w:rsidR="008C0B1B" w:rsidRPr="00A56EDE" w:rsidRDefault="008C0B1B" w:rsidP="004E04F5">
      <w:pPr>
        <w:pStyle w:val="NoSpacing"/>
        <w:rPr>
          <w:rFonts w:cstheme="minorHAnsi"/>
        </w:rPr>
      </w:pPr>
      <w:r w:rsidRPr="00A56EDE">
        <w:rPr>
          <w:rFonts w:cstheme="minorHAnsi"/>
          <w:noProof/>
        </w:rPr>
        <w:drawing>
          <wp:inline distT="0" distB="0" distL="0" distR="0" wp14:anchorId="4C03CC3B" wp14:editId="48BEDE35">
            <wp:extent cx="6290076" cy="1887855"/>
            <wp:effectExtent l="0" t="0" r="0" b="0"/>
            <wp:docPr id="6" name="Picture 6" descr="C:\Users\hl659qk\Pictures\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l659qk\Pictures\v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029" cy="188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F9D" w:rsidRPr="00A56EDE" w:rsidRDefault="00A13F9D" w:rsidP="004E04F5">
      <w:pPr>
        <w:pStyle w:val="NoSpacing"/>
        <w:rPr>
          <w:rFonts w:cstheme="minorHAnsi"/>
        </w:rPr>
      </w:pPr>
    </w:p>
    <w:p w:rsidR="00A13F9D" w:rsidRPr="00A56EDE" w:rsidRDefault="00A13F9D" w:rsidP="004E04F5">
      <w:pPr>
        <w:pStyle w:val="NoSpacing"/>
        <w:rPr>
          <w:rFonts w:cstheme="minorHAnsi"/>
        </w:rPr>
      </w:pPr>
    </w:p>
    <w:p w:rsidR="00A13F9D" w:rsidRPr="00A56EDE" w:rsidRDefault="00A13F9D" w:rsidP="004E04F5">
      <w:pPr>
        <w:pStyle w:val="NoSpacing"/>
        <w:rPr>
          <w:rFonts w:cstheme="minorHAnsi"/>
        </w:rPr>
      </w:pPr>
      <w:r w:rsidRPr="00A56EDE">
        <w:rPr>
          <w:rFonts w:cstheme="minorHAnsi"/>
        </w:rPr>
        <w:t xml:space="preserve">It started </w:t>
      </w:r>
      <w:r w:rsidR="00F17594" w:rsidRPr="00A56EDE">
        <w:rPr>
          <w:rFonts w:cstheme="minorHAnsi"/>
        </w:rPr>
        <w:t>working, now test case is</w:t>
      </w:r>
      <w:r w:rsidRPr="00A56EDE">
        <w:rPr>
          <w:rFonts w:cstheme="minorHAnsi"/>
        </w:rPr>
        <w:t xml:space="preserve"> successful. Now this TDD can be used in production implementation.</w:t>
      </w:r>
    </w:p>
    <w:sectPr w:rsidR="00A13F9D" w:rsidRPr="00A56ED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759" w:rsidRDefault="00EA1759" w:rsidP="008D4EDD">
      <w:pPr>
        <w:spacing w:after="0" w:line="240" w:lineRule="auto"/>
      </w:pPr>
      <w:r>
        <w:separator/>
      </w:r>
    </w:p>
  </w:endnote>
  <w:endnote w:type="continuationSeparator" w:id="0">
    <w:p w:rsidR="00EA1759" w:rsidRDefault="00EA1759" w:rsidP="008D4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EDD" w:rsidRDefault="008D4E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EDD" w:rsidRDefault="008D4ED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EDD" w:rsidRDefault="008D4E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759" w:rsidRDefault="00EA1759" w:rsidP="008D4EDD">
      <w:pPr>
        <w:spacing w:after="0" w:line="240" w:lineRule="auto"/>
      </w:pPr>
      <w:r>
        <w:separator/>
      </w:r>
    </w:p>
  </w:footnote>
  <w:footnote w:type="continuationSeparator" w:id="0">
    <w:p w:rsidR="00EA1759" w:rsidRDefault="00EA1759" w:rsidP="008D4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EDD" w:rsidRDefault="008D4E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EDD" w:rsidRDefault="008D4ED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EDD" w:rsidRDefault="008D4E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0E0335"/>
    <w:multiLevelType w:val="multilevel"/>
    <w:tmpl w:val="92C8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F34"/>
    <w:rsid w:val="000045C1"/>
    <w:rsid w:val="000710DE"/>
    <w:rsid w:val="000F0AA3"/>
    <w:rsid w:val="0011004A"/>
    <w:rsid w:val="00331733"/>
    <w:rsid w:val="00385B2F"/>
    <w:rsid w:val="004A73E2"/>
    <w:rsid w:val="004E04F5"/>
    <w:rsid w:val="005C28C9"/>
    <w:rsid w:val="00605464"/>
    <w:rsid w:val="006A4F34"/>
    <w:rsid w:val="0071676B"/>
    <w:rsid w:val="00735439"/>
    <w:rsid w:val="00785A46"/>
    <w:rsid w:val="0083324C"/>
    <w:rsid w:val="008C0B1B"/>
    <w:rsid w:val="008D2789"/>
    <w:rsid w:val="008D4EDD"/>
    <w:rsid w:val="008E3B2F"/>
    <w:rsid w:val="009F0703"/>
    <w:rsid w:val="00A13F9D"/>
    <w:rsid w:val="00A56EDE"/>
    <w:rsid w:val="00AE65D0"/>
    <w:rsid w:val="00BA1B8A"/>
    <w:rsid w:val="00EA1759"/>
    <w:rsid w:val="00EA3C22"/>
    <w:rsid w:val="00F1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73222-03A5-49BD-BAEF-4B280997E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B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B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B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A1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B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BA1B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1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1B8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A1B8A"/>
    <w:pPr>
      <w:spacing w:after="0" w:line="240" w:lineRule="auto"/>
    </w:pPr>
  </w:style>
  <w:style w:type="character" w:customStyle="1" w:styleId="d-block">
    <w:name w:val="d-block"/>
    <w:basedOn w:val="DefaultParagraphFont"/>
    <w:rsid w:val="008D2789"/>
  </w:style>
  <w:style w:type="character" w:customStyle="1" w:styleId="repo">
    <w:name w:val="repo"/>
    <w:basedOn w:val="DefaultParagraphFont"/>
    <w:rsid w:val="008D2789"/>
  </w:style>
  <w:style w:type="paragraph" w:customStyle="1" w:styleId="pinned-repo-desc">
    <w:name w:val="pinned-repo-desc"/>
    <w:basedOn w:val="Normal"/>
    <w:rsid w:val="008D2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5B2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4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EDD"/>
  </w:style>
  <w:style w:type="paragraph" w:styleId="Footer">
    <w:name w:val="footer"/>
    <w:basedOn w:val="Normal"/>
    <w:link w:val="FooterChar"/>
    <w:uiPriority w:val="99"/>
    <w:unhideWhenUsed/>
    <w:rsid w:val="008D4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2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://www.agiledata.org/essays/databaseRefactoring.html" TargetMode="Externa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travis-ci.org/volanja/ansible_spec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badge.fury.io/rb/ansible_spec" TargetMode="Externa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226</Words>
  <Characters>1292</Characters>
  <Application>Microsoft Office Word</Application>
  <DocSecurity>0</DocSecurity>
  <Lines>10</Lines>
  <Paragraphs>3</Paragraphs>
  <ScaleCrop>false</ScaleCrop>
  <Company>EY</Company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Talusani</dc:creator>
  <cp:keywords/>
  <dc:description/>
  <cp:lastModifiedBy>Sindhuja Talusani</cp:lastModifiedBy>
  <cp:revision>27</cp:revision>
  <dcterms:created xsi:type="dcterms:W3CDTF">2018-05-18T14:01:00Z</dcterms:created>
  <dcterms:modified xsi:type="dcterms:W3CDTF">2018-05-18T20:36:00Z</dcterms:modified>
</cp:coreProperties>
</file>