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345"/>
        <w:gridCol w:w="3680"/>
        <w:gridCol w:w="3439"/>
      </w:tblGrid>
      <w:tr w:rsidR="006F2858" w:rsidRPr="006F2858" w14:paraId="4FA08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96E10" w14:textId="77777777" w:rsidR="006F2858" w:rsidRPr="006F2858" w:rsidRDefault="006F2858" w:rsidP="006F285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6F2858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205AAA" w14:textId="77777777" w:rsidR="006F2858" w:rsidRPr="006F2858" w:rsidRDefault="006F2858" w:rsidP="006F2858">
            <w:pPr>
              <w:rPr>
                <w:rFonts w:ascii="Times New Roman" w:hAnsi="Times New Roman" w:cs="Times New Roman"/>
                <w:b/>
                <w:bCs/>
              </w:rPr>
            </w:pPr>
            <w:r w:rsidRPr="006F2858">
              <w:rPr>
                <w:rFonts w:ascii="Times New Roman" w:hAnsi="Times New Roman" w:cs="Times New Roman"/>
                <w:b/>
                <w:bCs/>
              </w:rPr>
              <w:t>Author / Year</w:t>
            </w:r>
          </w:p>
        </w:tc>
        <w:tc>
          <w:tcPr>
            <w:tcW w:w="0" w:type="auto"/>
            <w:vAlign w:val="center"/>
            <w:hideMark/>
          </w:tcPr>
          <w:p w14:paraId="31431974" w14:textId="77777777" w:rsidR="006F2858" w:rsidRPr="006F2858" w:rsidRDefault="006F2858" w:rsidP="006F2858">
            <w:pPr>
              <w:rPr>
                <w:rFonts w:ascii="Times New Roman" w:hAnsi="Times New Roman" w:cs="Times New Roman"/>
                <w:b/>
                <w:bCs/>
              </w:rPr>
            </w:pPr>
            <w:r w:rsidRPr="006F2858">
              <w:rPr>
                <w:rFonts w:ascii="Times New Roman" w:hAnsi="Times New Roman" w:cs="Times New Roman"/>
                <w:b/>
                <w:bCs/>
              </w:rPr>
              <w:t>Study / Existing Work</w:t>
            </w:r>
          </w:p>
        </w:tc>
        <w:tc>
          <w:tcPr>
            <w:tcW w:w="0" w:type="auto"/>
            <w:vAlign w:val="center"/>
            <w:hideMark/>
          </w:tcPr>
          <w:p w14:paraId="76344DFB" w14:textId="77777777" w:rsidR="006F2858" w:rsidRPr="006F2858" w:rsidRDefault="006F2858" w:rsidP="006F2858">
            <w:pPr>
              <w:rPr>
                <w:rFonts w:ascii="Times New Roman" w:hAnsi="Times New Roman" w:cs="Times New Roman"/>
                <w:b/>
                <w:bCs/>
              </w:rPr>
            </w:pPr>
            <w:r w:rsidRPr="006F2858">
              <w:rPr>
                <w:rFonts w:ascii="Times New Roman" w:hAnsi="Times New Roman" w:cs="Times New Roman"/>
                <w:b/>
                <w:bCs/>
              </w:rPr>
              <w:t>Findings / Limitation</w:t>
            </w:r>
          </w:p>
        </w:tc>
      </w:tr>
      <w:tr w:rsidR="006F2858" w:rsidRPr="006F2858" w14:paraId="21258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E578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712023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proofErr w:type="spellStart"/>
            <w:r w:rsidRPr="006F2858">
              <w:rPr>
                <w:rFonts w:ascii="Times New Roman" w:hAnsi="Times New Roman" w:cs="Times New Roman"/>
              </w:rPr>
              <w:t>Stantchev</w:t>
            </w:r>
            <w:proofErr w:type="spellEnd"/>
            <w:r w:rsidRPr="006F2858">
              <w:rPr>
                <w:rFonts w:ascii="Times New Roman" w:hAnsi="Times New Roman" w:cs="Times New Roman"/>
              </w:rPr>
              <w:t xml:space="preserve"> et al., 2014</w:t>
            </w:r>
          </w:p>
        </w:tc>
        <w:tc>
          <w:tcPr>
            <w:tcW w:w="0" w:type="auto"/>
            <w:vAlign w:val="center"/>
            <w:hideMark/>
          </w:tcPr>
          <w:p w14:paraId="25EA95A4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</w:rPr>
              <w:t>Studied the use of cloud file hosting services by students for storing and sharing files.</w:t>
            </w:r>
          </w:p>
        </w:tc>
        <w:tc>
          <w:tcPr>
            <w:tcW w:w="0" w:type="auto"/>
            <w:vAlign w:val="center"/>
            <w:hideMark/>
          </w:tcPr>
          <w:p w14:paraId="337B6D86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</w:rPr>
              <w:t>Cloud storage was found useful for easy access and file sharing. However, general cloud storage does not specifically organize academic documents.</w:t>
            </w:r>
          </w:p>
        </w:tc>
      </w:tr>
      <w:tr w:rsidR="006F2858" w:rsidRPr="006F2858" w14:paraId="479C5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C7E3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2E12AE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</w:rPr>
              <w:t>Armbrust et al., 2010</w:t>
            </w:r>
          </w:p>
        </w:tc>
        <w:tc>
          <w:tcPr>
            <w:tcW w:w="0" w:type="auto"/>
            <w:vAlign w:val="center"/>
            <w:hideMark/>
          </w:tcPr>
          <w:p w14:paraId="0B8F4E11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</w:rPr>
              <w:t>Discussed the use of cloud computing for providing storage and computing resources through the Internet.</w:t>
            </w:r>
          </w:p>
        </w:tc>
        <w:tc>
          <w:tcPr>
            <w:tcW w:w="0" w:type="auto"/>
            <w:vAlign w:val="center"/>
            <w:hideMark/>
          </w:tcPr>
          <w:p w14:paraId="13B2A624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</w:rPr>
              <w:t>Cloud computing reduces the need for local storage and allows resources to be accessed remotely.</w:t>
            </w:r>
          </w:p>
        </w:tc>
      </w:tr>
      <w:tr w:rsidR="006F2858" w:rsidRPr="006F2858" w14:paraId="4B737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457F1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CE8C79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</w:rPr>
              <w:t>Mell and Grance, 2011</w:t>
            </w:r>
          </w:p>
        </w:tc>
        <w:tc>
          <w:tcPr>
            <w:tcW w:w="0" w:type="auto"/>
            <w:vAlign w:val="center"/>
            <w:hideMark/>
          </w:tcPr>
          <w:p w14:paraId="71EFC237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</w:rPr>
              <w:t>NIST introduced the characteristics and service models of cloud computing, including cloud storage-related services.</w:t>
            </w:r>
          </w:p>
        </w:tc>
        <w:tc>
          <w:tcPr>
            <w:tcW w:w="0" w:type="auto"/>
            <w:vAlign w:val="center"/>
            <w:hideMark/>
          </w:tcPr>
          <w:p w14:paraId="15FAA408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</w:rPr>
              <w:t>The study provides the basic cloud concepts required for developing a reliable cloud-based storage system.</w:t>
            </w:r>
          </w:p>
        </w:tc>
      </w:tr>
      <w:tr w:rsidR="006F2858" w:rsidRPr="006F2858" w14:paraId="675ED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57EE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1119C2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proofErr w:type="spellStart"/>
            <w:r w:rsidRPr="006F2858">
              <w:rPr>
                <w:rFonts w:ascii="Times New Roman" w:hAnsi="Times New Roman" w:cs="Times New Roman"/>
              </w:rPr>
              <w:t>Aljawarneh</w:t>
            </w:r>
            <w:proofErr w:type="spellEnd"/>
            <w:r w:rsidRPr="006F2858">
              <w:rPr>
                <w:rFonts w:ascii="Times New Roman" w:hAnsi="Times New Roman" w:cs="Times New Roman"/>
              </w:rPr>
              <w:t xml:space="preserve"> et al., 2017</w:t>
            </w:r>
          </w:p>
        </w:tc>
        <w:tc>
          <w:tcPr>
            <w:tcW w:w="0" w:type="auto"/>
            <w:vAlign w:val="center"/>
            <w:hideMark/>
          </w:tcPr>
          <w:p w14:paraId="0715E838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</w:rPr>
              <w:t>Studied cloud-based approaches for managing and sharing information in educational environments.</w:t>
            </w:r>
          </w:p>
        </w:tc>
        <w:tc>
          <w:tcPr>
            <w:tcW w:w="0" w:type="auto"/>
            <w:vAlign w:val="center"/>
            <w:hideMark/>
          </w:tcPr>
          <w:p w14:paraId="6E7A5D6B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</w:rPr>
              <w:t>Cloud systems can improve accessibility and centralized management of educational information, but security and access control are important concerns.</w:t>
            </w:r>
          </w:p>
        </w:tc>
      </w:tr>
      <w:tr w:rsidR="006F2858" w:rsidRPr="006F2858" w14:paraId="2E64C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9668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FEE3F5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</w:rPr>
              <w:t>Proposed System</w:t>
            </w:r>
          </w:p>
        </w:tc>
        <w:tc>
          <w:tcPr>
            <w:tcW w:w="0" w:type="auto"/>
            <w:vAlign w:val="center"/>
            <w:hideMark/>
          </w:tcPr>
          <w:p w14:paraId="2A7BEF1E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</w:rPr>
              <w:t>The proposed Student Academic Document Storage System focuses specifically on storing academic documents such as certificates, mark sheets, resumes and project reports.</w:t>
            </w:r>
          </w:p>
        </w:tc>
        <w:tc>
          <w:tcPr>
            <w:tcW w:w="0" w:type="auto"/>
            <w:vAlign w:val="center"/>
            <w:hideMark/>
          </w:tcPr>
          <w:p w14:paraId="6F9125D1" w14:textId="77777777" w:rsidR="006F2858" w:rsidRPr="006F2858" w:rsidRDefault="006F2858" w:rsidP="006F2858">
            <w:pPr>
              <w:rPr>
                <w:rFonts w:ascii="Times New Roman" w:hAnsi="Times New Roman" w:cs="Times New Roman"/>
              </w:rPr>
            </w:pPr>
            <w:r w:rsidRPr="006F2858">
              <w:rPr>
                <w:rFonts w:ascii="Times New Roman" w:hAnsi="Times New Roman" w:cs="Times New Roman"/>
              </w:rPr>
              <w:t>The system combines cloud storage with a database, authentication, document categorization, search and retrieval in a single platform.</w:t>
            </w:r>
          </w:p>
        </w:tc>
      </w:tr>
    </w:tbl>
    <w:p w14:paraId="0AA436A0" w14:textId="77777777" w:rsidR="00FB661B" w:rsidRPr="006F2858" w:rsidRDefault="00FB661B">
      <w:pPr>
        <w:rPr>
          <w:rFonts w:ascii="Times New Roman" w:hAnsi="Times New Roman" w:cs="Times New Roman"/>
        </w:rPr>
      </w:pPr>
    </w:p>
    <w:sectPr w:rsidR="00FB661B" w:rsidRPr="006F2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58"/>
    <w:rsid w:val="00555637"/>
    <w:rsid w:val="006F2858"/>
    <w:rsid w:val="00FB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28446"/>
  <w15:chartTrackingRefBased/>
  <w15:docId w15:val="{8C12D803-C3E3-4898-BBBD-10814F58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SINDHUJA CM</dc:creator>
  <cp:keywords/>
  <dc:description/>
  <cp:lastModifiedBy>SINDHUJA CM</cp:lastModifiedBy>
  <cp:revision>1</cp:revision>
  <dcterms:created xsi:type="dcterms:W3CDTF">2026-08-31T04:06:00Z</dcterms:created>
  <dcterms:modified xsi:type="dcterms:W3CDTF">2026-08-31T04:07:00Z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26370a05-a881-48ec-bcb8-e612effb82f2</vt:lpwstr>
  </property>
</Properties>
</file>