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8D2C" w14:textId="77777777" w:rsidR="000570BD" w:rsidRPr="000570BD" w:rsidRDefault="000570BD" w:rsidP="000570BD">
      <w:pPr>
        <w:pStyle w:val="NoSpacing"/>
        <w:spacing w:line="276" w:lineRule="auto"/>
        <w:jc w:val="both"/>
        <w:rPr>
          <w:rFonts w:ascii="Cambria" w:hAnsi="Cambria"/>
          <w:color w:val="0070C0"/>
          <w:sz w:val="24"/>
          <w:szCs w:val="24"/>
        </w:rPr>
      </w:pPr>
      <w:r w:rsidRPr="000570BD">
        <w:rPr>
          <w:rFonts w:ascii="Cambria" w:hAnsi="Cambria"/>
          <w:color w:val="0070C0"/>
          <w:sz w:val="24"/>
          <w:szCs w:val="24"/>
        </w:rPr>
        <w:t>short guidance note explaining feature selection techniques in machine learning to a hypothetical student struggling with the concept.</w:t>
      </w:r>
    </w:p>
    <w:p w14:paraId="795173D3" w14:textId="77777777" w:rsidR="000570BD" w:rsidRPr="000570BD" w:rsidRDefault="000570BD" w:rsidP="000570BD">
      <w:pPr>
        <w:pStyle w:val="NoSpacing"/>
        <w:spacing w:line="276" w:lineRule="auto"/>
        <w:jc w:val="both"/>
        <w:rPr>
          <w:rFonts w:ascii="Cambria" w:hAnsi="Cambria"/>
          <w:sz w:val="24"/>
          <w:szCs w:val="24"/>
        </w:rPr>
      </w:pPr>
    </w:p>
    <w:p w14:paraId="44D55140" w14:textId="77777777" w:rsidR="004324BE" w:rsidRPr="000570BD" w:rsidRDefault="004324BE" w:rsidP="000570BD">
      <w:pPr>
        <w:pStyle w:val="NoSpacing"/>
        <w:spacing w:line="276" w:lineRule="auto"/>
        <w:jc w:val="both"/>
        <w:rPr>
          <w:rFonts w:ascii="Cambria" w:hAnsi="Cambria"/>
          <w:color w:val="111111"/>
          <w:sz w:val="24"/>
          <w:szCs w:val="24"/>
        </w:rPr>
      </w:pPr>
      <w:r w:rsidRPr="000570BD">
        <w:rPr>
          <w:rFonts w:ascii="Cambria" w:hAnsi="Cambria"/>
          <w:color w:val="111111"/>
          <w:sz w:val="24"/>
          <w:szCs w:val="24"/>
        </w:rPr>
        <w:t>Feature selection is a process of choosing a subset of features from the original features that are most relevant and useful for building a machine learning model. Feature selection can help you to reduce the dimensionality of your data, speed up your learning algorithm, improve the accuracy and interpretability of your model, and avoid overfitting.</w:t>
      </w:r>
    </w:p>
    <w:p w14:paraId="469AEEDF" w14:textId="77777777" w:rsidR="000570BD" w:rsidRDefault="000570BD" w:rsidP="000570BD">
      <w:pPr>
        <w:pStyle w:val="NoSpacing"/>
        <w:spacing w:line="276" w:lineRule="auto"/>
        <w:jc w:val="both"/>
        <w:rPr>
          <w:rFonts w:ascii="Cambria" w:hAnsi="Cambria"/>
          <w:color w:val="111111"/>
          <w:sz w:val="24"/>
          <w:szCs w:val="24"/>
        </w:rPr>
      </w:pPr>
    </w:p>
    <w:p w14:paraId="40CACD0F" w14:textId="77777777" w:rsidR="000570BD" w:rsidRPr="000570BD" w:rsidRDefault="004324BE" w:rsidP="000570BD">
      <w:pPr>
        <w:pStyle w:val="NoSpacing"/>
        <w:spacing w:line="276" w:lineRule="auto"/>
        <w:rPr>
          <w:rFonts w:ascii="Cambria" w:hAnsi="Cambria"/>
          <w:i/>
          <w:iCs/>
          <w:color w:val="111111"/>
          <w:sz w:val="24"/>
          <w:szCs w:val="24"/>
        </w:rPr>
      </w:pPr>
      <w:r w:rsidRPr="000570BD">
        <w:rPr>
          <w:rFonts w:ascii="Cambria" w:hAnsi="Cambria"/>
          <w:i/>
          <w:iCs/>
          <w:color w:val="111111"/>
          <w:sz w:val="24"/>
          <w:szCs w:val="24"/>
        </w:rPr>
        <w:t>Let us take an example of student data</w:t>
      </w:r>
      <w:r w:rsidR="000570BD" w:rsidRPr="000570BD">
        <w:rPr>
          <w:rFonts w:ascii="Cambria" w:hAnsi="Cambria"/>
          <w:i/>
          <w:iCs/>
          <w:color w:val="111111"/>
          <w:sz w:val="24"/>
          <w:szCs w:val="24"/>
        </w:rPr>
        <w:t>.</w:t>
      </w:r>
    </w:p>
    <w:p w14:paraId="3F298F71" w14:textId="77777777" w:rsidR="004324BE" w:rsidRPr="000570BD" w:rsidRDefault="000570BD" w:rsidP="000570BD">
      <w:pPr>
        <w:pStyle w:val="NoSpacing"/>
        <w:spacing w:line="276" w:lineRule="auto"/>
        <w:rPr>
          <w:rFonts w:ascii="Cambria" w:hAnsi="Cambria"/>
          <w:color w:val="111111"/>
          <w:sz w:val="24"/>
          <w:szCs w:val="24"/>
        </w:rPr>
      </w:pPr>
      <w:r w:rsidRPr="000570BD">
        <w:rPr>
          <w:rFonts w:ascii="Cambria" w:hAnsi="Cambria"/>
          <w:i/>
          <w:iCs/>
          <w:color w:val="111111"/>
          <w:sz w:val="24"/>
          <w:szCs w:val="24"/>
        </w:rPr>
        <w:t>N</w:t>
      </w:r>
      <w:r w:rsidR="004324BE" w:rsidRPr="000570BD">
        <w:rPr>
          <w:rFonts w:ascii="Cambria" w:hAnsi="Cambria"/>
          <w:i/>
          <w:iCs/>
          <w:color w:val="111111"/>
          <w:sz w:val="24"/>
          <w:szCs w:val="24"/>
        </w:rPr>
        <w:t>ow we have to find the accuracy of their marks in the student data we have the attributes</w:t>
      </w:r>
    </w:p>
    <w:p w14:paraId="3870B778" w14:textId="77777777" w:rsidR="004324BE" w:rsidRPr="000570BD" w:rsidRDefault="004324BE" w:rsidP="000570BD">
      <w:pPr>
        <w:pStyle w:val="NoSpacing"/>
        <w:numPr>
          <w:ilvl w:val="0"/>
          <w:numId w:val="2"/>
        </w:numPr>
        <w:spacing w:line="276" w:lineRule="auto"/>
        <w:jc w:val="both"/>
        <w:rPr>
          <w:rFonts w:ascii="Cambria" w:hAnsi="Cambria"/>
          <w:i/>
          <w:iCs/>
          <w:color w:val="111111"/>
          <w:sz w:val="24"/>
          <w:szCs w:val="24"/>
        </w:rPr>
      </w:pPr>
      <w:r w:rsidRPr="000570BD">
        <w:rPr>
          <w:rFonts w:ascii="Cambria" w:hAnsi="Cambria"/>
          <w:i/>
          <w:iCs/>
          <w:color w:val="111111"/>
          <w:sz w:val="24"/>
          <w:szCs w:val="24"/>
        </w:rPr>
        <w:t>Name</w:t>
      </w:r>
    </w:p>
    <w:p w14:paraId="573B5321" w14:textId="77777777" w:rsidR="004324BE" w:rsidRPr="000570BD" w:rsidRDefault="000570BD" w:rsidP="000570BD">
      <w:pPr>
        <w:pStyle w:val="NoSpacing"/>
        <w:numPr>
          <w:ilvl w:val="0"/>
          <w:numId w:val="2"/>
        </w:numPr>
        <w:spacing w:line="276" w:lineRule="auto"/>
        <w:jc w:val="both"/>
        <w:rPr>
          <w:rFonts w:ascii="Cambria" w:hAnsi="Cambria"/>
          <w:i/>
          <w:iCs/>
          <w:color w:val="111111"/>
          <w:sz w:val="24"/>
          <w:szCs w:val="24"/>
        </w:rPr>
      </w:pPr>
      <w:r w:rsidRPr="000570BD">
        <w:rPr>
          <w:rFonts w:ascii="Cambria" w:hAnsi="Cambria"/>
          <w:i/>
          <w:iCs/>
          <w:color w:val="111111"/>
          <w:sz w:val="24"/>
          <w:szCs w:val="24"/>
        </w:rPr>
        <w:t>Date of Birth</w:t>
      </w:r>
    </w:p>
    <w:p w14:paraId="19F0FF58" w14:textId="77777777" w:rsidR="000570BD" w:rsidRPr="000570BD" w:rsidRDefault="000570BD" w:rsidP="000570BD">
      <w:pPr>
        <w:pStyle w:val="NoSpacing"/>
        <w:numPr>
          <w:ilvl w:val="0"/>
          <w:numId w:val="2"/>
        </w:numPr>
        <w:spacing w:line="276" w:lineRule="auto"/>
        <w:jc w:val="both"/>
        <w:rPr>
          <w:rFonts w:ascii="Cambria" w:hAnsi="Cambria"/>
          <w:i/>
          <w:iCs/>
          <w:color w:val="111111"/>
          <w:sz w:val="24"/>
          <w:szCs w:val="24"/>
        </w:rPr>
      </w:pPr>
      <w:r w:rsidRPr="000570BD">
        <w:rPr>
          <w:rFonts w:ascii="Cambria" w:hAnsi="Cambria"/>
          <w:i/>
          <w:iCs/>
          <w:color w:val="111111"/>
          <w:sz w:val="24"/>
          <w:szCs w:val="24"/>
        </w:rPr>
        <w:t>Nationality</w:t>
      </w:r>
    </w:p>
    <w:p w14:paraId="4D808B17" w14:textId="77777777" w:rsidR="000570BD" w:rsidRPr="000570BD" w:rsidRDefault="000570BD" w:rsidP="000570BD">
      <w:pPr>
        <w:pStyle w:val="NoSpacing"/>
        <w:numPr>
          <w:ilvl w:val="0"/>
          <w:numId w:val="2"/>
        </w:numPr>
        <w:spacing w:line="276" w:lineRule="auto"/>
        <w:jc w:val="both"/>
        <w:rPr>
          <w:rFonts w:ascii="Cambria" w:hAnsi="Cambria"/>
          <w:i/>
          <w:iCs/>
          <w:color w:val="111111"/>
          <w:sz w:val="24"/>
          <w:szCs w:val="24"/>
        </w:rPr>
      </w:pPr>
      <w:r w:rsidRPr="000570BD">
        <w:rPr>
          <w:rFonts w:ascii="Cambria" w:hAnsi="Cambria"/>
          <w:i/>
          <w:iCs/>
          <w:color w:val="111111"/>
          <w:sz w:val="24"/>
          <w:szCs w:val="24"/>
        </w:rPr>
        <w:t>Class</w:t>
      </w:r>
    </w:p>
    <w:p w14:paraId="5764CD11" w14:textId="77777777" w:rsidR="000570BD" w:rsidRPr="000570BD" w:rsidRDefault="000570BD" w:rsidP="000570BD">
      <w:pPr>
        <w:pStyle w:val="NoSpacing"/>
        <w:numPr>
          <w:ilvl w:val="0"/>
          <w:numId w:val="2"/>
        </w:numPr>
        <w:spacing w:line="276" w:lineRule="auto"/>
        <w:jc w:val="both"/>
        <w:rPr>
          <w:rFonts w:ascii="Cambria" w:hAnsi="Cambria"/>
          <w:i/>
          <w:iCs/>
          <w:color w:val="111111"/>
          <w:sz w:val="24"/>
          <w:szCs w:val="24"/>
        </w:rPr>
      </w:pPr>
      <w:r w:rsidRPr="000570BD">
        <w:rPr>
          <w:rFonts w:ascii="Cambria" w:hAnsi="Cambria"/>
          <w:i/>
          <w:iCs/>
          <w:color w:val="111111"/>
          <w:sz w:val="24"/>
          <w:szCs w:val="24"/>
        </w:rPr>
        <w:t>Exam scores</w:t>
      </w:r>
    </w:p>
    <w:p w14:paraId="511BEB9A" w14:textId="77777777" w:rsidR="000570BD" w:rsidRPr="000570BD" w:rsidRDefault="000570BD" w:rsidP="000570BD">
      <w:pPr>
        <w:pStyle w:val="NoSpacing"/>
        <w:numPr>
          <w:ilvl w:val="0"/>
          <w:numId w:val="2"/>
        </w:numPr>
        <w:spacing w:line="276" w:lineRule="auto"/>
        <w:jc w:val="both"/>
        <w:rPr>
          <w:rFonts w:ascii="Cambria" w:hAnsi="Cambria"/>
          <w:i/>
          <w:iCs/>
          <w:color w:val="111111"/>
          <w:sz w:val="24"/>
          <w:szCs w:val="24"/>
        </w:rPr>
      </w:pPr>
      <w:r w:rsidRPr="000570BD">
        <w:rPr>
          <w:rFonts w:ascii="Cambria" w:hAnsi="Cambria"/>
          <w:i/>
          <w:iCs/>
          <w:color w:val="111111"/>
          <w:sz w:val="24"/>
          <w:szCs w:val="24"/>
        </w:rPr>
        <w:t>Total credits</w:t>
      </w:r>
    </w:p>
    <w:p w14:paraId="372A5866" w14:textId="77777777" w:rsidR="000570BD" w:rsidRPr="000570BD" w:rsidRDefault="000570BD" w:rsidP="000570BD">
      <w:pPr>
        <w:pStyle w:val="NoSpacing"/>
        <w:numPr>
          <w:ilvl w:val="0"/>
          <w:numId w:val="2"/>
        </w:numPr>
        <w:spacing w:line="276" w:lineRule="auto"/>
        <w:jc w:val="both"/>
        <w:rPr>
          <w:rFonts w:ascii="Cambria" w:hAnsi="Cambria"/>
          <w:i/>
          <w:iCs/>
          <w:color w:val="111111"/>
          <w:sz w:val="24"/>
          <w:szCs w:val="24"/>
        </w:rPr>
      </w:pPr>
      <w:r w:rsidRPr="000570BD">
        <w:rPr>
          <w:rFonts w:ascii="Cambria" w:hAnsi="Cambria"/>
          <w:i/>
          <w:iCs/>
          <w:color w:val="111111"/>
          <w:sz w:val="24"/>
          <w:szCs w:val="24"/>
        </w:rPr>
        <w:t>CGPA</w:t>
      </w:r>
    </w:p>
    <w:p w14:paraId="6E8E18A5" w14:textId="77777777" w:rsidR="000570BD" w:rsidRPr="000570BD" w:rsidRDefault="000570BD" w:rsidP="000570BD">
      <w:pPr>
        <w:pStyle w:val="NoSpacing"/>
        <w:spacing w:line="276" w:lineRule="auto"/>
        <w:jc w:val="both"/>
        <w:rPr>
          <w:rFonts w:ascii="Cambria" w:hAnsi="Cambria"/>
          <w:i/>
          <w:iCs/>
          <w:color w:val="111111"/>
          <w:sz w:val="24"/>
          <w:szCs w:val="24"/>
        </w:rPr>
      </w:pPr>
      <w:r w:rsidRPr="000570BD">
        <w:rPr>
          <w:rFonts w:ascii="Cambria" w:hAnsi="Cambria"/>
          <w:i/>
          <w:iCs/>
          <w:color w:val="111111"/>
          <w:sz w:val="24"/>
          <w:szCs w:val="24"/>
        </w:rPr>
        <w:t>Now to measure the exam performance we can’t choose the name, DOB, Nationality, Class which doesn’t give the performance of their studies based on the performance measures we have to choose the attributes or features. If we choose the features other than them it effects the model’s computation and increases the complexity of perform</w:t>
      </w:r>
      <w:r>
        <w:rPr>
          <w:rFonts w:ascii="Cambria" w:hAnsi="Cambria"/>
          <w:i/>
          <w:iCs/>
          <w:color w:val="111111"/>
          <w:sz w:val="24"/>
          <w:szCs w:val="24"/>
        </w:rPr>
        <w:t>a</w:t>
      </w:r>
      <w:r w:rsidRPr="000570BD">
        <w:rPr>
          <w:rFonts w:ascii="Cambria" w:hAnsi="Cambria"/>
          <w:i/>
          <w:iCs/>
          <w:color w:val="111111"/>
          <w:sz w:val="24"/>
          <w:szCs w:val="24"/>
        </w:rPr>
        <w:t>n</w:t>
      </w:r>
      <w:r>
        <w:rPr>
          <w:rFonts w:ascii="Cambria" w:hAnsi="Cambria"/>
          <w:i/>
          <w:iCs/>
          <w:color w:val="111111"/>
          <w:sz w:val="24"/>
          <w:szCs w:val="24"/>
        </w:rPr>
        <w:t>ce</w:t>
      </w:r>
      <w:r w:rsidRPr="000570BD">
        <w:rPr>
          <w:rFonts w:ascii="Cambria" w:hAnsi="Cambria"/>
          <w:i/>
          <w:iCs/>
          <w:color w:val="111111"/>
          <w:sz w:val="24"/>
          <w:szCs w:val="24"/>
        </w:rPr>
        <w:t xml:space="preserve"> and takes lots of time to compute hence efficiency decreases.</w:t>
      </w:r>
    </w:p>
    <w:p w14:paraId="5C5458BE" w14:textId="77777777" w:rsidR="000570BD" w:rsidRPr="000570BD" w:rsidRDefault="000570BD" w:rsidP="000570BD">
      <w:pPr>
        <w:pStyle w:val="NoSpacing"/>
        <w:spacing w:line="276" w:lineRule="auto"/>
        <w:jc w:val="both"/>
        <w:rPr>
          <w:rFonts w:ascii="Cambria" w:hAnsi="Cambria"/>
          <w:color w:val="111111"/>
          <w:sz w:val="24"/>
          <w:szCs w:val="24"/>
        </w:rPr>
      </w:pPr>
    </w:p>
    <w:p w14:paraId="2ADD52F5" w14:textId="77777777" w:rsidR="004324BE" w:rsidRDefault="004324BE" w:rsidP="000570BD">
      <w:pPr>
        <w:pStyle w:val="NoSpacing"/>
        <w:spacing w:line="276" w:lineRule="auto"/>
        <w:jc w:val="both"/>
        <w:rPr>
          <w:rFonts w:ascii="Cambria" w:eastAsia="Times New Roman" w:hAnsi="Cambria" w:cs="Times New Roman"/>
          <w:kern w:val="0"/>
          <w:sz w:val="24"/>
          <w:szCs w:val="24"/>
          <w:lang w:eastAsia="en-IN"/>
          <w14:ligatures w14:val="none"/>
        </w:rPr>
      </w:pPr>
      <w:r w:rsidRPr="000570BD">
        <w:rPr>
          <w:rFonts w:ascii="Cambria" w:eastAsia="Times New Roman" w:hAnsi="Cambria" w:cs="Times New Roman"/>
          <w:kern w:val="0"/>
          <w:sz w:val="24"/>
          <w:szCs w:val="24"/>
          <w:lang w:eastAsia="en-IN"/>
          <w14:ligatures w14:val="none"/>
        </w:rPr>
        <w:t>There are various approaches to performing feature selection</w:t>
      </w:r>
      <w:r w:rsidRPr="000570BD">
        <w:rPr>
          <w:rFonts w:ascii="Cambria" w:eastAsia="Times New Roman" w:hAnsi="Cambria" w:cs="Times New Roman"/>
          <w:kern w:val="0"/>
          <w:sz w:val="24"/>
          <w:szCs w:val="24"/>
          <w:lang w:eastAsia="en-IN"/>
          <w14:ligatures w14:val="none"/>
        </w:rPr>
        <w:t xml:space="preserve"> </w:t>
      </w:r>
      <w:r w:rsidRPr="000570BD">
        <w:rPr>
          <w:rFonts w:ascii="Cambria" w:hAnsi="Cambria"/>
          <w:color w:val="111111"/>
          <w:sz w:val="24"/>
          <w:szCs w:val="24"/>
        </w:rPr>
        <w:t>techniques in machine learning</w:t>
      </w:r>
      <w:r w:rsidRPr="000570BD">
        <w:rPr>
          <w:rFonts w:ascii="Cambria" w:eastAsia="Times New Roman" w:hAnsi="Cambria" w:cs="Times New Roman"/>
          <w:kern w:val="0"/>
          <w:sz w:val="24"/>
          <w:szCs w:val="24"/>
          <w:lang w:eastAsia="en-IN"/>
          <w14:ligatures w14:val="none"/>
        </w:rPr>
        <w:t>, each with its strengths and limitations. Here, we will explore three common categories of feature selection techniques: filter methods, wrapper methods, and embedded methods.</w:t>
      </w:r>
    </w:p>
    <w:p w14:paraId="07C443FE" w14:textId="77777777" w:rsidR="000570BD" w:rsidRPr="000570BD" w:rsidRDefault="000570BD" w:rsidP="000570BD">
      <w:pPr>
        <w:pStyle w:val="NoSpacing"/>
        <w:spacing w:line="276" w:lineRule="auto"/>
        <w:jc w:val="both"/>
        <w:rPr>
          <w:rFonts w:ascii="Cambria" w:eastAsia="Times New Roman" w:hAnsi="Cambria" w:cs="Times New Roman"/>
          <w:kern w:val="0"/>
          <w:sz w:val="24"/>
          <w:szCs w:val="24"/>
          <w:lang w:eastAsia="en-IN"/>
          <w14:ligatures w14:val="none"/>
        </w:rPr>
      </w:pPr>
    </w:p>
    <w:p w14:paraId="0F712997" w14:textId="77777777" w:rsidR="004324BE" w:rsidRPr="000570BD" w:rsidRDefault="004324BE" w:rsidP="000570BD">
      <w:pPr>
        <w:pStyle w:val="NoSpacing"/>
        <w:spacing w:line="276" w:lineRule="auto"/>
        <w:jc w:val="both"/>
        <w:rPr>
          <w:rFonts w:ascii="Cambria" w:eastAsia="Times New Roman" w:hAnsi="Cambria" w:cs="Heebo"/>
          <w:b/>
          <w:bCs/>
          <w:kern w:val="0"/>
          <w:sz w:val="24"/>
          <w:szCs w:val="24"/>
          <w:lang w:eastAsia="en-IN"/>
          <w14:ligatures w14:val="none"/>
        </w:rPr>
      </w:pPr>
      <w:r w:rsidRPr="000570BD">
        <w:rPr>
          <w:rFonts w:ascii="Cambria" w:eastAsia="Times New Roman" w:hAnsi="Cambria" w:cs="Heebo"/>
          <w:b/>
          <w:bCs/>
          <w:kern w:val="0"/>
          <w:sz w:val="24"/>
          <w:szCs w:val="24"/>
          <w:lang w:eastAsia="en-IN"/>
          <w14:ligatures w14:val="none"/>
        </w:rPr>
        <w:t>Filter Methods</w:t>
      </w:r>
    </w:p>
    <w:p w14:paraId="03552FD2" w14:textId="77777777" w:rsidR="004324BE" w:rsidRPr="000570BD" w:rsidRDefault="004324BE" w:rsidP="000570BD">
      <w:pPr>
        <w:pStyle w:val="NoSpacing"/>
        <w:spacing w:line="276" w:lineRule="auto"/>
        <w:jc w:val="both"/>
        <w:rPr>
          <w:rFonts w:ascii="Cambria" w:eastAsia="Times New Roman" w:hAnsi="Cambria" w:cs="Times New Roman"/>
          <w:kern w:val="0"/>
          <w:sz w:val="24"/>
          <w:szCs w:val="24"/>
          <w:lang w:eastAsia="en-IN"/>
          <w14:ligatures w14:val="none"/>
        </w:rPr>
      </w:pPr>
      <w:r w:rsidRPr="000570BD">
        <w:rPr>
          <w:rFonts w:ascii="Cambria" w:eastAsia="Times New Roman" w:hAnsi="Cambria" w:cs="Times New Roman"/>
          <w:kern w:val="0"/>
          <w:sz w:val="24"/>
          <w:szCs w:val="24"/>
          <w:lang w:eastAsia="en-IN"/>
          <w14:ligatures w14:val="none"/>
        </w:rPr>
        <w:t>Filter methods evaluate the relevance of features independently of the machine learning algorithm chosen. These techniques utilize statistical measures to rank and choose features. Two commonly used filter methods include Variance Threshold and Chi-Square Test.</w:t>
      </w:r>
    </w:p>
    <w:p w14:paraId="761833F9" w14:textId="77777777" w:rsidR="004324BE" w:rsidRPr="000570BD" w:rsidRDefault="004324BE" w:rsidP="000570BD">
      <w:pPr>
        <w:pStyle w:val="NoSpacing"/>
        <w:spacing w:line="276" w:lineRule="auto"/>
        <w:jc w:val="both"/>
        <w:rPr>
          <w:rFonts w:ascii="Cambria" w:hAnsi="Cambria" w:cs="Heebo"/>
          <w:sz w:val="24"/>
          <w:szCs w:val="24"/>
        </w:rPr>
      </w:pPr>
      <w:r w:rsidRPr="000570BD">
        <w:rPr>
          <w:rFonts w:ascii="Cambria" w:hAnsi="Cambria" w:cs="Heebo"/>
          <w:b/>
          <w:bCs/>
          <w:sz w:val="24"/>
          <w:szCs w:val="24"/>
        </w:rPr>
        <w:t>Wrapper Methods</w:t>
      </w:r>
    </w:p>
    <w:p w14:paraId="198EC981" w14:textId="77777777" w:rsidR="004324BE" w:rsidRPr="000570BD" w:rsidRDefault="004324BE" w:rsidP="000570BD">
      <w:pPr>
        <w:pStyle w:val="NoSpacing"/>
        <w:spacing w:line="276" w:lineRule="auto"/>
        <w:jc w:val="both"/>
        <w:rPr>
          <w:rFonts w:ascii="Cambria" w:hAnsi="Cambria" w:cs="Times New Roman"/>
          <w:sz w:val="24"/>
          <w:szCs w:val="24"/>
        </w:rPr>
      </w:pPr>
      <w:r w:rsidRPr="000570BD">
        <w:rPr>
          <w:rFonts w:ascii="Cambria" w:hAnsi="Cambria"/>
          <w:sz w:val="24"/>
          <w:szCs w:val="24"/>
        </w:rPr>
        <w:t>Wrapper methods evaluate feature subsets by iterative training and evaluating a specific machine learning algorithm. These methods directly measure the impact of features on the model's performance. Recursive Feature Elimination and Forward Selection are popular wrapper methods.</w:t>
      </w:r>
    </w:p>
    <w:p w14:paraId="15D50F97" w14:textId="77777777" w:rsidR="004324BE" w:rsidRPr="000570BD" w:rsidRDefault="004324BE" w:rsidP="000570BD">
      <w:pPr>
        <w:pStyle w:val="NoSpacing"/>
        <w:spacing w:line="276" w:lineRule="auto"/>
        <w:jc w:val="both"/>
        <w:rPr>
          <w:rFonts w:ascii="Cambria" w:hAnsi="Cambria" w:cs="Heebo"/>
          <w:sz w:val="24"/>
          <w:szCs w:val="24"/>
        </w:rPr>
      </w:pPr>
      <w:r w:rsidRPr="000570BD">
        <w:rPr>
          <w:rFonts w:ascii="Cambria" w:hAnsi="Cambria" w:cs="Heebo"/>
          <w:b/>
          <w:bCs/>
          <w:sz w:val="24"/>
          <w:szCs w:val="24"/>
        </w:rPr>
        <w:t>Embedded Methods</w:t>
      </w:r>
    </w:p>
    <w:p w14:paraId="29C3D066" w14:textId="77777777" w:rsidR="004324BE" w:rsidRPr="000570BD" w:rsidRDefault="004324BE" w:rsidP="000570BD">
      <w:pPr>
        <w:pStyle w:val="NoSpacing"/>
        <w:spacing w:line="276" w:lineRule="auto"/>
        <w:jc w:val="both"/>
        <w:rPr>
          <w:rFonts w:ascii="Cambria" w:hAnsi="Cambria" w:cs="Times New Roman"/>
          <w:sz w:val="24"/>
          <w:szCs w:val="24"/>
        </w:rPr>
      </w:pPr>
      <w:r w:rsidRPr="000570BD">
        <w:rPr>
          <w:rFonts w:ascii="Cambria" w:hAnsi="Cambria"/>
          <w:sz w:val="24"/>
          <w:szCs w:val="24"/>
        </w:rPr>
        <w:t>Embedded methods incorporate feature selection as part of the model training process. These techniques automatically select relevant features during model training. Lasso Regression and Random Forest Importance have been widely used embedded methods.</w:t>
      </w:r>
    </w:p>
    <w:p w14:paraId="581EA9E7" w14:textId="77777777" w:rsidR="004324BE" w:rsidRPr="000570BD" w:rsidRDefault="004324BE" w:rsidP="000570BD">
      <w:pPr>
        <w:pStyle w:val="NoSpacing"/>
        <w:spacing w:line="276" w:lineRule="auto"/>
        <w:jc w:val="both"/>
        <w:rPr>
          <w:rFonts w:ascii="Cambria" w:hAnsi="Cambria"/>
          <w:sz w:val="24"/>
          <w:szCs w:val="24"/>
        </w:rPr>
      </w:pPr>
    </w:p>
    <w:sectPr w:rsidR="004324BE" w:rsidRPr="00057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1D79"/>
    <w:multiLevelType w:val="hybridMultilevel"/>
    <w:tmpl w:val="CC0A1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9D7B73"/>
    <w:multiLevelType w:val="hybridMultilevel"/>
    <w:tmpl w:val="6B0C3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678782">
    <w:abstractNumId w:val="1"/>
  </w:num>
  <w:num w:numId="2" w16cid:durableId="59736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BE"/>
    <w:rsid w:val="00050BF3"/>
    <w:rsid w:val="000570BD"/>
    <w:rsid w:val="004324BE"/>
    <w:rsid w:val="00743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B1EB"/>
  <w15:chartTrackingRefBased/>
  <w15:docId w15:val="{B8D3FB44-70A8-4B32-9A2B-49378AD8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24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4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4324BE"/>
    <w:rPr>
      <w:rFonts w:ascii="Times New Roman" w:eastAsia="Times New Roman" w:hAnsi="Times New Roman" w:cs="Times New Roman"/>
      <w:b/>
      <w:bCs/>
      <w:kern w:val="0"/>
      <w:sz w:val="27"/>
      <w:szCs w:val="27"/>
      <w:lang w:eastAsia="en-IN"/>
      <w14:ligatures w14:val="none"/>
    </w:rPr>
  </w:style>
  <w:style w:type="paragraph" w:styleId="NoSpacing">
    <w:name w:val="No Spacing"/>
    <w:uiPriority w:val="1"/>
    <w:qFormat/>
    <w:rsid w:val="000570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8499">
      <w:bodyDiv w:val="1"/>
      <w:marLeft w:val="0"/>
      <w:marRight w:val="0"/>
      <w:marTop w:val="0"/>
      <w:marBottom w:val="0"/>
      <w:divBdr>
        <w:top w:val="none" w:sz="0" w:space="0" w:color="auto"/>
        <w:left w:val="none" w:sz="0" w:space="0" w:color="auto"/>
        <w:bottom w:val="none" w:sz="0" w:space="0" w:color="auto"/>
        <w:right w:val="none" w:sz="0" w:space="0" w:color="auto"/>
      </w:divBdr>
    </w:div>
    <w:div w:id="1078019151">
      <w:bodyDiv w:val="1"/>
      <w:marLeft w:val="0"/>
      <w:marRight w:val="0"/>
      <w:marTop w:val="0"/>
      <w:marBottom w:val="0"/>
      <w:divBdr>
        <w:top w:val="none" w:sz="0" w:space="0" w:color="auto"/>
        <w:left w:val="none" w:sz="0" w:space="0" w:color="auto"/>
        <w:bottom w:val="none" w:sz="0" w:space="0" w:color="auto"/>
        <w:right w:val="none" w:sz="0" w:space="0" w:color="auto"/>
      </w:divBdr>
    </w:div>
    <w:div w:id="1142190908">
      <w:bodyDiv w:val="1"/>
      <w:marLeft w:val="0"/>
      <w:marRight w:val="0"/>
      <w:marTop w:val="0"/>
      <w:marBottom w:val="0"/>
      <w:divBdr>
        <w:top w:val="none" w:sz="0" w:space="0" w:color="auto"/>
        <w:left w:val="none" w:sz="0" w:space="0" w:color="auto"/>
        <w:bottom w:val="none" w:sz="0" w:space="0" w:color="auto"/>
        <w:right w:val="none" w:sz="0" w:space="0" w:color="auto"/>
      </w:divBdr>
    </w:div>
    <w:div w:id="1719933383">
      <w:bodyDiv w:val="1"/>
      <w:marLeft w:val="0"/>
      <w:marRight w:val="0"/>
      <w:marTop w:val="0"/>
      <w:marBottom w:val="0"/>
      <w:divBdr>
        <w:top w:val="none" w:sz="0" w:space="0" w:color="auto"/>
        <w:left w:val="none" w:sz="0" w:space="0" w:color="auto"/>
        <w:bottom w:val="none" w:sz="0" w:space="0" w:color="auto"/>
        <w:right w:val="none" w:sz="0" w:space="0" w:color="auto"/>
      </w:divBdr>
    </w:div>
    <w:div w:id="198496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Singam Sindhuja Reddy</dc:creator>
  <cp:keywords/>
  <dc:description/>
  <cp:lastModifiedBy>Singam Sindhuja Reddy</cp:lastModifiedBy>
  <cp:revision>1</cp:revision>
  <dcterms:created xsi:type="dcterms:W3CDTF">2023-07-13T14:13:00Z</dcterms:created>
  <dcterms:modified xsi:type="dcterms:W3CDTF">2023-07-13T14:35:00Z</dcterms:modified>
</cp:coreProperties>
</file>