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6"/>
        </w:rPr>
        <w:t>6.5 Event-Related Potentials (ERPs)</w:t>
      </w:r>
    </w:p>
    <w:p>
      <w:r>
        <w:rPr/>
        <w:t>Duration: ~7 Minutes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6.5.1 Introduction</w:t>
      </w:r>
    </w:p>
    <w:p>
      <w:r>
        <w:rPr/>
        <w:t>In the previous sections, we studied techniques such as the Short-Time Fourier Transform, spectrograms, and wavelet analysis to understand how neural activity changes over time and across different frequency ranges.</w:t>
      </w:r>
    </w:p>
    <w:p>
      <w:r>
        <w:rPr/>
        <w:t>While these techniques analyse continuous neural activity, many neuroscience experiments are designed around specific events.</w:t>
      </w:r>
    </w:p>
    <w:p>
      <w:r>
        <w:rPr/>
        <w:t>For example, a participant may hear a sound, see an image, receive a tactile stimulus, or press a button in response to a task.</w:t>
      </w:r>
    </w:p>
    <w:p>
      <w:r>
        <w:rPr/>
        <w:t>Researchers are often interested in understanding how the brain responds immediately after such events.</w:t>
      </w:r>
    </w:p>
    <w:p>
      <w:r>
        <w:rPr/>
        <w:t>Rather than analysing the entire EEG recording, they focus on the neural activity that occurs around each event.</w:t>
      </w:r>
    </w:p>
    <w:p>
      <w:r>
        <w:rPr/>
        <w:t>One of the most widely used methods for studying these responses is the Event-Related Potential, commonly known as the ERP.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6.5.2 Learning Objectives</w:t>
      </w:r>
    </w:p>
    <w:p>
      <w:r>
        <w:rPr/>
        <w:t>After completing this section, you should be able to:</w:t>
      </w:r>
    </w:p>
    <w:p>
      <w:r>
        <w:rPr/>
        <w:t>Define an Event-Related Potential (ERP).</w:t>
      </w:r>
    </w:p>
    <w:p>
      <w:r>
        <w:rPr/>
        <w:t>Explain how ERPs are obtained from EEG recordings.</w:t>
      </w:r>
    </w:p>
    <w:p>
      <w:r>
        <w:rPr/>
        <w:t>Describe the process of stimulus averaging.</w:t>
      </w:r>
    </w:p>
    <w:p>
      <w:r>
        <w:rPr/>
        <w:t>Understand why averaging improves ERP detection.</w:t>
      </w:r>
    </w:p>
    <w:p>
      <w:r>
        <w:rPr/>
        <w:t>Recognise common applications of ERP analysis in neuroscience.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6.5.3 What is an Event-Related Potential?</w:t>
      </w:r>
    </w:p>
    <w:p>
      <w:pPr>
        <w:pStyle w:val="Heading3"/>
      </w:pPr>
      <w:r>
        <w:rPr>
          <w:sz w:val="26"/>
        </w:rPr>
        <w:t>Definition</w:t>
      </w:r>
    </w:p>
    <w:p>
      <w:r>
        <w:rPr/>
        <w:t>An Event-Related Potential (ERP) is the electrical response of the brain that is time-locked to a specific sensory, cognitive, or motor event.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Lecture</w:t>
      </w:r>
    </w:p>
    <w:p>
      <w:r>
        <w:rPr/>
        <w:t>Unlike continuous EEG analysis, ERP analysis focuses on neural activity occurring immediately before and after a particular event.</w:t>
      </w:r>
    </w:p>
    <w:p>
      <w:r>
        <w:rPr/>
        <w:t>The event may be:</w:t>
      </w:r>
    </w:p>
    <w:p>
      <w:r>
        <w:rPr/>
        <w:t>The presentation of a visual image.</w:t>
      </w:r>
    </w:p>
    <w:p>
      <w:r>
        <w:rPr/>
        <w:t>An auditory tone.</w:t>
      </w:r>
    </w:p>
    <w:p>
      <w:r>
        <w:rPr/>
        <w:t>A tactile stimulus.</w:t>
      </w:r>
    </w:p>
    <w:p>
      <w:r>
        <w:rPr/>
        <w:t>A movement initiated by the participant.</w:t>
      </w:r>
    </w:p>
    <w:p>
      <w:r>
        <w:rPr/>
        <w:t>A cognitive decision.</w:t>
      </w:r>
    </w:p>
    <w:p>
      <w:r>
        <w:rPr/>
        <w:t>The objective is to determine how the brain responds to that specific event.</w:t>
      </w:r>
    </w:p>
    <w:p>
      <w:r>
        <w:rPr/>
        <w:t>Instead of analysing the entire recording, researchers repeatedly examine short EEG segments surrounding each occurrence of the event.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Key Definition</w:t>
      </w:r>
    </w:p>
    <w:p>
      <w:r>
        <w:rPr/>
        <w:t>Event-Related Potential (ERP): The averaged electrical response of the brain that is time-locked to a specific event.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6.5.4 Why is Averaging Necessary?</w:t>
      </w:r>
    </w:p>
    <w:p>
      <w:pPr>
        <w:pStyle w:val="Heading3"/>
      </w:pPr>
      <w:r>
        <w:rPr>
          <w:sz w:val="26"/>
        </w:rPr>
        <w:t>Lecture</w:t>
      </w:r>
    </w:p>
    <w:p>
      <w:r>
        <w:rPr/>
        <w:t>A single EEG recording contains a mixture of many different neural processes.</w:t>
      </w:r>
    </w:p>
    <w:p>
      <w:r>
        <w:rPr/>
        <w:t>The brain is continuously active, even when no experimental task is being performed.</w:t>
      </w:r>
    </w:p>
    <w:p>
      <w:r>
        <w:rPr/>
        <w:t>As a result, the response to a single stimulus is often very small compared with the ongoing background EEG.</w:t>
      </w:r>
    </w:p>
    <w:p>
      <w:r>
        <w:rPr/>
        <w:t>If we examine only one trial, the event-related response may be difficult to distinguish from the surrounding neural activity.</w:t>
      </w:r>
    </w:p>
    <w:p>
      <w:r>
        <w:rPr/>
        <w:t>To improve the visibility of the response, the same stimulus is presented repeatedly.</w:t>
      </w:r>
    </w:p>
    <w:p>
      <w:r>
        <w:rPr/>
        <w:t>For each presentation, a short EEG segment is extracted around the event.</w:t>
      </w:r>
    </w:p>
    <w:p>
      <w:r>
        <w:rPr/>
        <w:t>These segments are then averaged together.</w:t>
      </w:r>
    </w:p>
    <w:p>
      <w:r>
        <w:rPr/>
        <w:t>Because the event-related response occurs at approximately the same time in every trial, it is reinforced during averaging.</w:t>
      </w:r>
    </w:p>
    <w:p>
      <w:r>
        <w:rPr/>
        <w:t>In contrast, much of the unrelated background EEG varies randomly from trial to trial and therefore tends to cancel out.</w:t>
      </w:r>
    </w:p>
    <w:p>
      <w:r>
        <w:rPr/>
        <w:t>The result is a much clearer representation of the brain's response to the stimulus.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Figure 6.7</w:t>
      </w:r>
    </w:p>
    <w:p>
      <w:r>
        <w:rPr>
          <w:rFonts w:ascii="Arial Unicode MS" w:hAnsi="Arial Unicode MS"/>
        </w:rPr>
        <w:t>Repeated Stimuli → Individual EEG Epochs → Averaging → ERP Waveform</w:t>
      </w:r>
    </w:p>
    <w:p>
      <w:r>
        <w:rPr>
          <w:i/>
        </w:rPr>
        <w:t>(Insert a figure showing multiple EEG epochs aligned to stimulus onset and the resulting averaged ERP.)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6.5.5 ERP Components</w:t>
      </w:r>
    </w:p>
    <w:p>
      <w:r>
        <w:rPr/>
        <w:t>An ERP waveform consists of a series of positive and negative voltage deflections.</w:t>
      </w:r>
    </w:p>
    <w:p>
      <w:r>
        <w:rPr/>
        <w:t>These deflections are referred to as ERP components.</w:t>
      </w:r>
    </w:p>
    <w:p>
      <w:r>
        <w:rPr/>
        <w:t>They are usually named according to:</w:t>
      </w:r>
    </w:p>
    <w:p>
      <w:r>
        <w:rPr/>
        <w:t>Their polarity (P for positive, N for negative).</w:t>
      </w:r>
    </w:p>
    <w:p>
      <w:r>
        <w:rPr/>
        <w:t>Their approximate latency after the stimulus.</w:t>
      </w:r>
    </w:p>
    <w:p>
      <w:r>
        <w:rPr/>
        <w:t>For example:</w:t>
      </w:r>
    </w:p>
    <w:p>
      <w:r>
        <w:rPr/>
        <w:t>P100 – positive peak occurring approximately 100 milliseconds after stimulus onset.</w:t>
      </w:r>
    </w:p>
    <w:p>
      <w:r>
        <w:rPr/>
        <w:t>N100 – negative peak occurring approximately 100 milliseconds after stimulus onset.</w:t>
      </w:r>
    </w:p>
    <w:p>
      <w:r>
        <w:rPr/>
        <w:t>P300 – positive peak occurring approximately 300 milliseconds after stimulus onset.</w:t>
      </w:r>
    </w:p>
    <w:p>
      <w:r>
        <w:rPr/>
        <w:t>Different ERP components are associated with different stages of sensory, perceptual, or cognitive processing.</w:t>
      </w:r>
    </w:p>
    <w:p>
      <w:r>
        <w:rPr>
          <w:i/>
        </w:rPr>
        <w:t>(Insert Figure 6.8: Typical ERP waveform showing labelled components such as P100, N100, and P300.)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6.5.6 Applications of ERP Analysis</w:t>
      </w:r>
    </w:p>
    <w:p>
      <w:r>
        <w:rPr/>
        <w:t>ERP analysis is widely used because it provides excellent temporal resolution, allowing researchers to study how rapidly the brain responds to events.</w:t>
      </w:r>
    </w:p>
    <w:p>
      <w:r>
        <w:rPr/>
        <w:t>Some common applications include:</w:t>
      </w:r>
    </w:p>
    <w:p>
      <w:pPr>
        <w:pStyle w:val="Heading3"/>
      </w:pPr>
      <w:r>
        <w:rPr>
          <w:sz w:val="26"/>
        </w:rPr>
        <w:t>Sensory Processing</w:t>
      </w:r>
    </w:p>
    <w:p>
      <w:r>
        <w:rPr/>
        <w:t>Studying the brain's response to visual, auditory, or tactile stimuli.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Cognitive Neuroscience</w:t>
      </w:r>
    </w:p>
    <w:p>
      <w:r>
        <w:rPr/>
        <w:t>Investigating attention, perception, memory, language, and decision-making.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Clinical Research</w:t>
      </w:r>
    </w:p>
    <w:p>
      <w:r>
        <w:rPr/>
        <w:t>Examining changes in neural processing associated with neurological or psychiatric disorders.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Brain–Computer Interfaces</w:t>
      </w:r>
    </w:p>
    <w:p>
      <w:r>
        <w:rPr/>
        <w:t>Detecting stimulus-related brain responses, such as the P300, for communication and control applications.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6.5.7 Advantages</w:t>
      </w:r>
    </w:p>
    <w:p>
      <w:r>
        <w:rPr/>
        <w:t>ERP analysis provides several important advantages.</w:t>
      </w:r>
    </w:p>
    <w:p>
      <w:r>
        <w:rPr/>
        <w:t>Excellent temporal resolution.</w:t>
      </w:r>
    </w:p>
    <w:p>
      <w:r>
        <w:rPr/>
        <w:t>Direct measurement of stimulus-related neural activity.</w:t>
      </w:r>
    </w:p>
    <w:p>
      <w:r>
        <w:rPr/>
        <w:t>Widely used in cognitive neuroscience.</w:t>
      </w:r>
    </w:p>
    <w:p>
      <w:r>
        <w:rPr/>
        <w:t>Relatively simple experimental design.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6.5.8 Limitations</w:t>
      </w:r>
    </w:p>
    <w:p>
      <w:r>
        <w:rPr/>
        <w:t>Although ERP analysis is a powerful technique, it also has several limitations.</w:t>
      </w:r>
    </w:p>
    <w:p>
      <w:r>
        <w:rPr/>
        <w:t>The most important limitation is that the event-related response is often much smaller than the ongoing EEG activity.</w:t>
      </w:r>
    </w:p>
    <w:p>
      <w:r>
        <w:rPr/>
        <w:t>For this reason, many repeated trials are usually required to obtain a reliable ERP waveform.</w:t>
      </w:r>
    </w:p>
    <w:p>
      <w:r>
        <w:rPr/>
        <w:t>In addition, ERP analysis assumes that the neural response occurs at approximately the same time following each presentation of the stimulus.</w:t>
      </w:r>
    </w:p>
    <w:p>
      <w:r>
        <w:rPr/>
        <w:t>If the timing of the response varies substantially between trials, averaging may reduce the visibility of the ERP.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Important Note</w:t>
      </w:r>
    </w:p>
    <w:p>
      <w:r>
        <w:rPr/>
        <w:t>An ERP is not obtained from a single EEG recording.</w:t>
      </w:r>
    </w:p>
    <w:p>
      <w:r>
        <w:rPr/>
        <w:t>It is typically obtained by averaging many EEG epochs that are aligned to the same experimental event.</w:t>
      </w:r>
    </w:p>
    <w:p>
      <w:r>
        <w:rPr/>
        <w:t>This averaging process is the key reason why ERPs can reveal neural responses that are difficult to observe in individual trials.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6.5.9 Summary</w:t>
      </w:r>
    </w:p>
    <w:p>
      <w:r>
        <w:rPr/>
        <w:t>In this section, we introduced Event-Related Potentials (ERPs) as a method for studying the brain's response to specific events.</w:t>
      </w:r>
    </w:p>
    <w:p>
      <w:r>
        <w:rPr/>
        <w:t>We learned that ERP analysis focuses on short EEG segments surrounding repeated stimulus presentations and uses averaging to enhance the event-related response while reducing unrelated background activity.</w:t>
      </w:r>
    </w:p>
    <w:p>
      <w:r>
        <w:rPr/>
        <w:t>Because ERPs provide precise information about the timing of neural processing, they are widely used in neuroscience, psychology, clinical research, and brain–computer interface applications.</w:t>
      </w:r>
    </w:p>
    <w:p>
      <w:r>
        <w:rPr/>
      </w:r>
      <w:r>
        <w:rPr/>
      </w:r>
    </w:p>
    <w:p>
      <w:pPr>
        <w:pStyle w:val="Heading2"/>
      </w:pPr>
      <w:r>
        <w:rPr>
          <w:sz w:val="34"/>
        </w:rPr>
        <w:t>Transition to Section 6.6</w:t>
      </w:r>
    </w:p>
    <w:p>
      <w:r>
        <w:rPr/>
        <w:t>Throughout this section, we assumed that the brain's response occurs at approximately the same time after every stimulus.</w:t>
      </w:r>
    </w:p>
    <w:p>
      <w:r>
        <w:rPr/>
        <w:t>However, not all neural activity behaves in this way.</w:t>
      </w:r>
    </w:p>
    <w:p>
      <w:r>
        <w:rPr/>
        <w:t>Some neural responses occur at a consistent time relative to the stimulus, whereas others involve changes in oscillatory activity that are related to the event but are not precisely time-locked.</w:t>
      </w:r>
    </w:p>
    <w:p>
      <w:r>
        <w:rPr/>
        <w:t>Understanding the difference between these two types of neural responses is essential for interpreting EEG data.</w:t>
      </w:r>
    </w:p>
    <w:p>
      <w:r>
        <w:rPr/>
        <w:t>In the final section of this module, we will distinguish between time-locked neural activity and induced neural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